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DA" w:rsidRDefault="008579DA">
      <w:pPr>
        <w:rPr>
          <w:rFonts w:ascii="Palatino Linotype" w:hAnsi="Palatino Linotype"/>
          <w:sz w:val="24"/>
        </w:rPr>
      </w:pPr>
    </w:p>
    <w:p w:rsidR="00BF74F1" w:rsidRDefault="00BF74F1">
      <w:pPr>
        <w:rPr>
          <w:rFonts w:ascii="Palatino Linotype" w:hAnsi="Palatino Linotype"/>
          <w:sz w:val="24"/>
        </w:rPr>
      </w:pPr>
    </w:p>
    <w:p w:rsidR="002943AD" w:rsidRDefault="002943AD">
      <w:pPr>
        <w:rPr>
          <w:rFonts w:ascii="Palatino Linotype" w:hAnsi="Palatino Linotype"/>
          <w:sz w:val="24"/>
        </w:rPr>
      </w:pPr>
    </w:p>
    <w:p w:rsidR="002943AD" w:rsidRDefault="002943AD">
      <w:pPr>
        <w:rPr>
          <w:rFonts w:ascii="Palatino Linotype" w:hAnsi="Palatino Linotype"/>
          <w:sz w:val="24"/>
        </w:rPr>
      </w:pPr>
      <w:bookmarkStart w:id="0" w:name="_GoBack"/>
      <w:bookmarkEnd w:id="0"/>
    </w:p>
    <w:p w:rsidR="002943AD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2943AD">
        <w:rPr>
          <w:rFonts w:ascii="Arial" w:hAnsi="Arial" w:cs="Arial"/>
          <w:sz w:val="24"/>
          <w:szCs w:val="20"/>
        </w:rPr>
        <w:t xml:space="preserve">St. Petersburg College (SPC) is soliciting quotes from qualified firms for a </w:t>
      </w:r>
      <w:r w:rsidRPr="002943AD">
        <w:rPr>
          <w:rFonts w:ascii="Arial" w:hAnsi="Arial" w:cs="Arial"/>
          <w:b/>
          <w:sz w:val="24"/>
          <w:szCs w:val="20"/>
        </w:rPr>
        <w:t>Research Repository for Student Retention, Persistence, and Success</w:t>
      </w:r>
      <w:r w:rsidRPr="002943AD">
        <w:rPr>
          <w:rFonts w:ascii="Arial" w:hAnsi="Arial" w:cs="Arial"/>
          <w:sz w:val="24"/>
          <w:szCs w:val="20"/>
        </w:rPr>
        <w:t xml:space="preserve">.  We hope you will favor the College with a response based on the details in the attached Request for Quotes (RFQ).  </w:t>
      </w:r>
    </w:p>
    <w:p w:rsidR="002943AD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2943AD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2943AD">
        <w:rPr>
          <w:rFonts w:ascii="Arial" w:hAnsi="Arial" w:cs="Arial"/>
          <w:sz w:val="24"/>
          <w:szCs w:val="20"/>
        </w:rPr>
        <w:t xml:space="preserve">Questions concerning this RFQ should be sent via email to Karen Reynolds, </w:t>
      </w:r>
      <w:hyperlink r:id="rId7" w:history="1">
        <w:r w:rsidRPr="002943AD">
          <w:rPr>
            <w:rFonts w:ascii="Arial" w:hAnsi="Arial" w:cs="Arial"/>
            <w:color w:val="0563C1" w:themeColor="hyperlink"/>
            <w:sz w:val="24"/>
            <w:szCs w:val="20"/>
            <w:u w:val="single"/>
          </w:rPr>
          <w:t>reynolds.karen@spcollege.edu</w:t>
        </w:r>
      </w:hyperlink>
      <w:r w:rsidRPr="002943AD">
        <w:rPr>
          <w:rFonts w:ascii="Arial" w:hAnsi="Arial" w:cs="Arial"/>
          <w:sz w:val="24"/>
          <w:szCs w:val="20"/>
        </w:rPr>
        <w:t xml:space="preserve"> no later than 9:00AM Friday, June </w:t>
      </w:r>
      <w:proofErr w:type="gramStart"/>
      <w:r w:rsidRPr="002943AD">
        <w:rPr>
          <w:rFonts w:ascii="Arial" w:hAnsi="Arial" w:cs="Arial"/>
          <w:sz w:val="24"/>
          <w:szCs w:val="20"/>
        </w:rPr>
        <w:t>29</w:t>
      </w:r>
      <w:r w:rsidRPr="002943AD">
        <w:rPr>
          <w:rFonts w:ascii="Arial" w:hAnsi="Arial" w:cs="Arial"/>
          <w:sz w:val="24"/>
          <w:szCs w:val="20"/>
          <w:vertAlign w:val="superscript"/>
        </w:rPr>
        <w:t>th</w:t>
      </w:r>
      <w:proofErr w:type="gramEnd"/>
      <w:r w:rsidRPr="002943AD">
        <w:rPr>
          <w:rFonts w:ascii="Arial" w:hAnsi="Arial" w:cs="Arial"/>
          <w:sz w:val="24"/>
          <w:szCs w:val="20"/>
        </w:rPr>
        <w:t xml:space="preserve"> – responses will be returned to all parties later that day. </w:t>
      </w:r>
    </w:p>
    <w:p w:rsidR="002943AD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2943AD">
        <w:rPr>
          <w:rFonts w:ascii="Arial" w:hAnsi="Arial" w:cs="Arial"/>
          <w:sz w:val="24"/>
          <w:szCs w:val="20"/>
        </w:rPr>
        <w:t xml:space="preserve"> </w:t>
      </w:r>
    </w:p>
    <w:p w:rsidR="002943AD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2943AD">
        <w:rPr>
          <w:rFonts w:ascii="Arial" w:hAnsi="Arial" w:cs="Arial"/>
          <w:sz w:val="24"/>
          <w:szCs w:val="20"/>
        </w:rPr>
        <w:t xml:space="preserve">Final responses to the RFQ are due back to Karen Reynolds at </w:t>
      </w:r>
      <w:hyperlink r:id="rId8" w:history="1">
        <w:r w:rsidRPr="002943AD">
          <w:rPr>
            <w:rFonts w:ascii="Arial" w:hAnsi="Arial" w:cs="Arial"/>
            <w:color w:val="0563C1" w:themeColor="hyperlink"/>
            <w:sz w:val="24"/>
            <w:szCs w:val="20"/>
            <w:u w:val="single"/>
          </w:rPr>
          <w:t>reynolds.karen@spcollege.edu</w:t>
        </w:r>
      </w:hyperlink>
      <w:r w:rsidRPr="002943AD">
        <w:rPr>
          <w:rFonts w:ascii="Arial" w:hAnsi="Arial" w:cs="Arial"/>
          <w:sz w:val="24"/>
          <w:szCs w:val="20"/>
        </w:rPr>
        <w:t xml:space="preserve"> by </w:t>
      </w:r>
      <w:r w:rsidRPr="002943AD">
        <w:rPr>
          <w:rFonts w:ascii="Arial" w:hAnsi="Arial" w:cs="Arial"/>
          <w:b/>
          <w:bCs/>
          <w:sz w:val="24"/>
          <w:szCs w:val="20"/>
          <w:highlight w:val="cyan"/>
        </w:rPr>
        <w:t>Thursday, July 07, 2018 at 2:00pm</w:t>
      </w:r>
      <w:r w:rsidRPr="002943AD">
        <w:rPr>
          <w:rFonts w:ascii="Arial" w:hAnsi="Arial" w:cs="Arial"/>
          <w:sz w:val="24"/>
          <w:szCs w:val="20"/>
        </w:rPr>
        <w:t xml:space="preserve"> </w:t>
      </w:r>
    </w:p>
    <w:p w:rsidR="002943AD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2943AD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2943AD" w:rsidRPr="002943AD" w:rsidRDefault="002943AD" w:rsidP="002943AD">
      <w:pPr>
        <w:spacing w:after="0" w:line="240" w:lineRule="auto"/>
        <w:rPr>
          <w:rFonts w:ascii="Calibri" w:hAnsi="Calibri" w:cs="Calibri"/>
          <w:sz w:val="28"/>
        </w:rPr>
      </w:pPr>
      <w:r w:rsidRPr="002943AD">
        <w:rPr>
          <w:rFonts w:ascii="Arial" w:hAnsi="Arial" w:cs="Arial"/>
          <w:sz w:val="24"/>
          <w:szCs w:val="20"/>
        </w:rPr>
        <w:t xml:space="preserve">This RFQ, along with any questions and answers, will be posted on the College’s public webpage: </w:t>
      </w:r>
      <w:hyperlink r:id="rId9" w:history="1">
        <w:r w:rsidRPr="002943AD">
          <w:rPr>
            <w:rFonts w:ascii="Arial" w:hAnsi="Arial" w:cs="Arial"/>
            <w:color w:val="0563C1" w:themeColor="hyperlink"/>
            <w:sz w:val="24"/>
            <w:szCs w:val="20"/>
            <w:u w:val="single"/>
          </w:rPr>
          <w:t>http://webapps.spcollege.edu/purchasing</w:t>
        </w:r>
      </w:hyperlink>
      <w:r w:rsidRPr="002943AD">
        <w:rPr>
          <w:rFonts w:ascii="Arial" w:hAnsi="Arial" w:cs="Arial"/>
          <w:sz w:val="24"/>
          <w:szCs w:val="20"/>
        </w:rPr>
        <w:t xml:space="preserve"> . </w:t>
      </w:r>
    </w:p>
    <w:p w:rsidR="002943AD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2943AD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BF74F1" w:rsidRPr="002943AD" w:rsidRDefault="002943AD" w:rsidP="002943AD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2943AD">
        <w:rPr>
          <w:rFonts w:ascii="Arial" w:hAnsi="Arial" w:cs="Arial"/>
          <w:sz w:val="24"/>
          <w:szCs w:val="20"/>
        </w:rPr>
        <w:t xml:space="preserve">Although we understand the timeline is brief, we hope you will consider participation in this RFQ.  </w:t>
      </w:r>
    </w:p>
    <w:sectPr w:rsidR="00BF74F1" w:rsidRPr="002943AD" w:rsidSect="00B63A02">
      <w:headerReference w:type="default" r:id="rId10"/>
      <w:footerReference w:type="even" r:id="rId11"/>
      <w:footerReference w:type="default" r:id="rId12"/>
      <w:pgSz w:w="12240" w:h="15840"/>
      <w:pgMar w:top="1440" w:right="1080" w:bottom="1800" w:left="1080" w:header="630" w:footer="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93" w:rsidRDefault="00234A93" w:rsidP="00013560">
      <w:pPr>
        <w:spacing w:after="0" w:line="240" w:lineRule="auto"/>
      </w:pPr>
      <w:r>
        <w:separator/>
      </w:r>
    </w:p>
  </w:endnote>
  <w:endnote w:type="continuationSeparator" w:id="0">
    <w:p w:rsidR="00234A93" w:rsidRDefault="00234A93" w:rsidP="0001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52" w:rsidRPr="0091397C" w:rsidRDefault="00473C52" w:rsidP="00473C52">
    <w:pPr>
      <w:pStyle w:val="Footer"/>
      <w:ind w:left="-450" w:right="-9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97C" w:rsidRPr="0091397C" w:rsidRDefault="00BF74F1" w:rsidP="0091397C">
    <w:pPr>
      <w:pStyle w:val="Footer"/>
      <w:tabs>
        <w:tab w:val="clear" w:pos="4680"/>
        <w:tab w:val="clear" w:pos="9360"/>
      </w:tabs>
      <w:ind w:right="-90" w:hanging="90"/>
      <w:jc w:val="center"/>
      <w:rPr>
        <w:rFonts w:ascii="Arial" w:hAnsi="Arial" w:cs="Arial"/>
        <w:sz w:val="20"/>
      </w:rPr>
    </w:pPr>
    <w:r w:rsidRPr="0091397C">
      <w:rPr>
        <w:rFonts w:ascii="Arial" w:hAnsi="Arial" w:cs="Arial"/>
        <w:sz w:val="20"/>
      </w:rPr>
      <w:t xml:space="preserve">Mailing Address: Post Office Box 13489, St. Petersburg, FL 33733-3489 </w:t>
    </w:r>
  </w:p>
  <w:p w:rsidR="0091397C" w:rsidRPr="0091397C" w:rsidRDefault="0091397C" w:rsidP="0091397C">
    <w:pPr>
      <w:pStyle w:val="Footer"/>
      <w:tabs>
        <w:tab w:val="clear" w:pos="4680"/>
        <w:tab w:val="clear" w:pos="9360"/>
      </w:tabs>
      <w:ind w:right="-90" w:hanging="90"/>
      <w:jc w:val="center"/>
      <w:rPr>
        <w:rFonts w:ascii="Arial" w:hAnsi="Arial" w:cs="Arial"/>
        <w:sz w:val="14"/>
      </w:rPr>
    </w:pPr>
  </w:p>
  <w:p w:rsidR="0091397C" w:rsidRPr="0091397C" w:rsidRDefault="0091397C" w:rsidP="0091397C">
    <w:pPr>
      <w:pStyle w:val="Footer"/>
      <w:tabs>
        <w:tab w:val="clear" w:pos="4680"/>
        <w:tab w:val="clear" w:pos="9360"/>
      </w:tabs>
      <w:ind w:right="-90" w:hanging="90"/>
      <w:jc w:val="center"/>
      <w:rPr>
        <w:rFonts w:ascii="Arial" w:hAnsi="Arial" w:cs="Arial"/>
        <w:sz w:val="18"/>
        <w:szCs w:val="18"/>
      </w:rPr>
    </w:pPr>
    <w:r w:rsidRPr="0091397C">
      <w:rPr>
        <w:rFonts w:ascii="Arial" w:hAnsi="Arial" w:cs="Arial"/>
        <w:sz w:val="18"/>
        <w:szCs w:val="18"/>
      </w:rPr>
      <w:t xml:space="preserve">St. Petersburg College is committed to equal access/equal opportunity in its programs, activities and employment. </w:t>
    </w:r>
  </w:p>
  <w:p w:rsidR="00BF74F1" w:rsidRPr="0091397C" w:rsidRDefault="0091397C" w:rsidP="0091397C">
    <w:pPr>
      <w:pStyle w:val="Footer"/>
      <w:tabs>
        <w:tab w:val="clear" w:pos="4680"/>
        <w:tab w:val="clear" w:pos="9360"/>
      </w:tabs>
      <w:ind w:right="-90" w:hanging="90"/>
      <w:jc w:val="center"/>
      <w:rPr>
        <w:rFonts w:ascii="Arial" w:hAnsi="Arial" w:cs="Arial"/>
        <w:sz w:val="18"/>
        <w:szCs w:val="18"/>
      </w:rPr>
    </w:pPr>
    <w:r w:rsidRPr="0091397C">
      <w:rPr>
        <w:rFonts w:ascii="Arial" w:hAnsi="Arial" w:cs="Arial"/>
        <w:sz w:val="18"/>
        <w:szCs w:val="18"/>
      </w:rPr>
      <w:t xml:space="preserve">For additional information visit </w:t>
    </w:r>
    <w:r w:rsidRPr="0091397C">
      <w:rPr>
        <w:rFonts w:ascii="Arial" w:hAnsi="Arial" w:cs="Arial"/>
        <w:b/>
        <w:sz w:val="18"/>
        <w:szCs w:val="18"/>
      </w:rPr>
      <w:t>www.spcollege.edu/eaeo/</w:t>
    </w:r>
    <w:r w:rsidRPr="0091397C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93" w:rsidRDefault="00234A93" w:rsidP="00013560">
      <w:pPr>
        <w:spacing w:after="0" w:line="240" w:lineRule="auto"/>
      </w:pPr>
      <w:r>
        <w:separator/>
      </w:r>
    </w:p>
  </w:footnote>
  <w:footnote w:type="continuationSeparator" w:id="0">
    <w:p w:rsidR="00234A93" w:rsidRDefault="00234A93" w:rsidP="0001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0" w:rsidRPr="0091397C" w:rsidRDefault="00B63A02" w:rsidP="0091397C">
    <w:pPr>
      <w:pStyle w:val="Header"/>
      <w:ind w:left="720" w:right="-90"/>
      <w:rPr>
        <w:sz w:val="24"/>
      </w:rPr>
    </w:pPr>
    <w:r w:rsidRPr="0091397C"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A9125" wp14:editId="19EF3460">
              <wp:simplePos x="0" y="0"/>
              <wp:positionH relativeFrom="margin">
                <wp:posOffset>-1270</wp:posOffset>
              </wp:positionH>
              <wp:positionV relativeFrom="paragraph">
                <wp:posOffset>113030</wp:posOffset>
              </wp:positionV>
              <wp:extent cx="6551295" cy="135890"/>
              <wp:effectExtent l="0" t="0" r="20955" b="165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1295" cy="1358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291D9F" id="Rectangle 1" o:spid="_x0000_s1026" style="position:absolute;margin-left:-.1pt;margin-top:8.9pt;width:515.85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" fillcolor="black [3213]" strokecolor="#1f4d78 [1604]" strokeweight="1pt">
              <w10:wrap anchorx="margin"/>
            </v:rect>
          </w:pict>
        </mc:Fallback>
      </mc:AlternateContent>
    </w:r>
    <w:r w:rsidRPr="0091397C">
      <w:rPr>
        <w:noProof/>
        <w:sz w:val="24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A30B458" wp14:editId="69839225">
              <wp:simplePos x="0" y="0"/>
              <wp:positionH relativeFrom="column">
                <wp:posOffset>6350</wp:posOffset>
              </wp:positionH>
              <wp:positionV relativeFrom="paragraph">
                <wp:posOffset>203200</wp:posOffset>
              </wp:positionV>
              <wp:extent cx="1828800" cy="8839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83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74F1" w:rsidRPr="0091397C" w:rsidRDefault="00BF74F1" w:rsidP="00F80113">
                          <w:pPr>
                            <w:spacing w:after="0" w:line="240" w:lineRule="auto"/>
                            <w:ind w:right="-1717"/>
                            <w:rPr>
                              <w:rFonts w:ascii="Arial" w:hAnsi="Arial" w:cs="Arial"/>
                            </w:rPr>
                          </w:pPr>
                          <w:r w:rsidRPr="0091397C">
                            <w:rPr>
                              <w:rFonts w:ascii="Arial" w:hAnsi="Arial" w:cs="Arial"/>
                            </w:rPr>
                            <w:t>Business Services</w:t>
                          </w:r>
                        </w:p>
                        <w:p w:rsidR="00BF74F1" w:rsidRPr="0091397C" w:rsidRDefault="00BF74F1" w:rsidP="00F80113">
                          <w:pPr>
                            <w:spacing w:after="0" w:line="240" w:lineRule="auto"/>
                            <w:ind w:right="-1717"/>
                            <w:rPr>
                              <w:rFonts w:ascii="Arial" w:hAnsi="Arial" w:cs="Arial"/>
                            </w:rPr>
                          </w:pPr>
                          <w:r w:rsidRPr="0091397C">
                            <w:rPr>
                              <w:rFonts w:ascii="Arial" w:hAnsi="Arial" w:cs="Arial"/>
                            </w:rPr>
                            <w:t xml:space="preserve">Epi Center </w:t>
                          </w:r>
                        </w:p>
                        <w:p w:rsidR="00BF74F1" w:rsidRPr="0091397C" w:rsidRDefault="00BF74F1" w:rsidP="00F80113">
                          <w:pPr>
                            <w:spacing w:after="0" w:line="240" w:lineRule="auto"/>
                            <w:ind w:right="-1717"/>
                            <w:rPr>
                              <w:rFonts w:ascii="Arial" w:hAnsi="Arial" w:cs="Arial"/>
                            </w:rPr>
                          </w:pPr>
                          <w:r w:rsidRPr="0091397C">
                            <w:rPr>
                              <w:rFonts w:ascii="Arial" w:hAnsi="Arial" w:cs="Arial"/>
                            </w:rPr>
                            <w:t>727-341-3370</w:t>
                          </w:r>
                        </w:p>
                        <w:p w:rsidR="00BF74F1" w:rsidRPr="0091397C" w:rsidRDefault="00F80113" w:rsidP="00F80113">
                          <w:pPr>
                            <w:spacing w:after="0" w:line="240" w:lineRule="auto"/>
                            <w:ind w:right="-1717"/>
                            <w:rPr>
                              <w:rFonts w:ascii="Arial" w:hAnsi="Arial" w:cs="Arial"/>
                            </w:rPr>
                          </w:pPr>
                          <w:r w:rsidRPr="0091397C">
                            <w:rPr>
                              <w:rFonts w:ascii="Arial" w:hAnsi="Arial" w:cs="Arial"/>
                            </w:rPr>
                            <w:t xml:space="preserve">Fax </w:t>
                          </w:r>
                          <w:r w:rsidR="00BF74F1" w:rsidRPr="0091397C">
                            <w:rPr>
                              <w:rFonts w:ascii="Arial" w:hAnsi="Arial" w:cs="Arial"/>
                            </w:rPr>
                            <w:t>727-444-6580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0B4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5pt;margin-top:16pt;width:2in;height:6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" filled="f" stroked="f">
              <v:textbox>
                <w:txbxContent>
                  <w:p w:rsidR="00BF74F1" w:rsidRPr="0091397C" w:rsidRDefault="00BF74F1" w:rsidP="00F80113">
                    <w:pPr>
                      <w:spacing w:after="0" w:line="240" w:lineRule="auto"/>
                      <w:ind w:right="-1717"/>
                      <w:rPr>
                        <w:rFonts w:ascii="Arial" w:hAnsi="Arial" w:cs="Arial"/>
                      </w:rPr>
                    </w:pPr>
                    <w:r w:rsidRPr="0091397C">
                      <w:rPr>
                        <w:rFonts w:ascii="Arial" w:hAnsi="Arial" w:cs="Arial"/>
                      </w:rPr>
                      <w:t>Business Services</w:t>
                    </w:r>
                  </w:p>
                  <w:p w:rsidR="00BF74F1" w:rsidRPr="0091397C" w:rsidRDefault="00BF74F1" w:rsidP="00F80113">
                    <w:pPr>
                      <w:spacing w:after="0" w:line="240" w:lineRule="auto"/>
                      <w:ind w:right="-1717"/>
                      <w:rPr>
                        <w:rFonts w:ascii="Arial" w:hAnsi="Arial" w:cs="Arial"/>
                      </w:rPr>
                    </w:pPr>
                    <w:r w:rsidRPr="0091397C">
                      <w:rPr>
                        <w:rFonts w:ascii="Arial" w:hAnsi="Arial" w:cs="Arial"/>
                      </w:rPr>
                      <w:t xml:space="preserve">Epi Center </w:t>
                    </w:r>
                  </w:p>
                  <w:p w:rsidR="00BF74F1" w:rsidRPr="0091397C" w:rsidRDefault="00BF74F1" w:rsidP="00F80113">
                    <w:pPr>
                      <w:spacing w:after="0" w:line="240" w:lineRule="auto"/>
                      <w:ind w:right="-1717"/>
                      <w:rPr>
                        <w:rFonts w:ascii="Arial" w:hAnsi="Arial" w:cs="Arial"/>
                      </w:rPr>
                    </w:pPr>
                    <w:r w:rsidRPr="0091397C">
                      <w:rPr>
                        <w:rFonts w:ascii="Arial" w:hAnsi="Arial" w:cs="Arial"/>
                      </w:rPr>
                      <w:t>727-341-3370</w:t>
                    </w:r>
                  </w:p>
                  <w:p w:rsidR="00BF74F1" w:rsidRPr="0091397C" w:rsidRDefault="00F80113" w:rsidP="00F80113">
                    <w:pPr>
                      <w:spacing w:after="0" w:line="240" w:lineRule="auto"/>
                      <w:ind w:right="-1717"/>
                      <w:rPr>
                        <w:rFonts w:ascii="Arial" w:hAnsi="Arial" w:cs="Arial"/>
                      </w:rPr>
                    </w:pPr>
                    <w:r w:rsidRPr="0091397C">
                      <w:rPr>
                        <w:rFonts w:ascii="Arial" w:hAnsi="Arial" w:cs="Arial"/>
                      </w:rPr>
                      <w:t xml:space="preserve">Fax </w:t>
                    </w:r>
                    <w:r w:rsidR="00BF74F1" w:rsidRPr="0091397C">
                      <w:rPr>
                        <w:rFonts w:ascii="Arial" w:hAnsi="Arial" w:cs="Arial"/>
                      </w:rPr>
                      <w:t>727-444-6580</w:t>
                    </w:r>
                  </w:p>
                </w:txbxContent>
              </v:textbox>
            </v:shape>
          </w:pict>
        </mc:Fallback>
      </mc:AlternateContent>
    </w:r>
    <w:r w:rsidRPr="0091397C"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935A1E" wp14:editId="2CF50379">
              <wp:simplePos x="0" y="0"/>
              <wp:positionH relativeFrom="column">
                <wp:posOffset>4695825</wp:posOffset>
              </wp:positionH>
              <wp:positionV relativeFrom="paragraph">
                <wp:posOffset>-274320</wp:posOffset>
              </wp:positionV>
              <wp:extent cx="1487170" cy="1134110"/>
              <wp:effectExtent l="0" t="0" r="0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70" cy="11341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D9B5D1" id="Rectangle 4" o:spid="_x0000_s1026" style="position:absolute;margin-left:369.75pt;margin-top:-21.6pt;width:117.1pt;height:8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" fillcolor="white [3212]" stroked="f" strokeweight="1pt"/>
          </w:pict>
        </mc:Fallback>
      </mc:AlternateContent>
    </w:r>
    <w:r w:rsidRPr="0091397C">
      <w:rPr>
        <w:noProof/>
        <w:sz w:val="24"/>
      </w:rPr>
      <w:drawing>
        <wp:anchor distT="0" distB="0" distL="114300" distR="114300" simplePos="0" relativeHeight="251662336" behindDoc="0" locked="0" layoutInCell="1" allowOverlap="1" wp14:anchorId="610F5AD4" wp14:editId="251C5D72">
          <wp:simplePos x="0" y="0"/>
          <wp:positionH relativeFrom="column">
            <wp:posOffset>4816118</wp:posOffset>
          </wp:positionH>
          <wp:positionV relativeFrom="paragraph">
            <wp:posOffset>-180539</wp:posOffset>
          </wp:positionV>
          <wp:extent cx="1247775" cy="824230"/>
          <wp:effectExtent l="0" t="0" r="0" b="0"/>
          <wp:wrapNone/>
          <wp:docPr id="195" name="Picture 195" descr="http://www.spcollege.edu/uploadedImages/SPC_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pcollege.edu/uploadedImages/SPC_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242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60"/>
    <w:rsid w:val="00013560"/>
    <w:rsid w:val="00203D8E"/>
    <w:rsid w:val="00234A93"/>
    <w:rsid w:val="002943AD"/>
    <w:rsid w:val="00473C52"/>
    <w:rsid w:val="007B3B67"/>
    <w:rsid w:val="008579DA"/>
    <w:rsid w:val="0091397C"/>
    <w:rsid w:val="00B63A02"/>
    <w:rsid w:val="00BF74F1"/>
    <w:rsid w:val="00F8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3CC94"/>
  <w15:chartTrackingRefBased/>
  <w15:docId w15:val="{F65F7D51-A5B3-4BB1-B1EF-BE9E1FA3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560"/>
  </w:style>
  <w:style w:type="paragraph" w:styleId="Footer">
    <w:name w:val="footer"/>
    <w:basedOn w:val="Normal"/>
    <w:link w:val="FooterChar"/>
    <w:uiPriority w:val="99"/>
    <w:unhideWhenUsed/>
    <w:rsid w:val="0001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nolds.karen@spcolleg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ynolds.karen@spcollege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bapps.spcollege.edu/purchas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F5993-1272-4EAB-8012-9BC9EAEB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Reynolds</dc:creator>
  <cp:keywords/>
  <dc:description/>
  <cp:lastModifiedBy>Karen Reynolds</cp:lastModifiedBy>
  <cp:revision>2</cp:revision>
  <dcterms:created xsi:type="dcterms:W3CDTF">2018-06-27T19:48:00Z</dcterms:created>
  <dcterms:modified xsi:type="dcterms:W3CDTF">2018-06-27T19:48:00Z</dcterms:modified>
</cp:coreProperties>
</file>