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82" w:rsidRPr="00981972" w:rsidRDefault="00161979" w:rsidP="00161979">
      <w:pPr>
        <w:spacing w:after="0"/>
        <w:jc w:val="center"/>
        <w:rPr>
          <w:b/>
          <w:sz w:val="32"/>
          <w:szCs w:val="24"/>
        </w:rPr>
      </w:pPr>
      <w:r w:rsidRPr="00981972">
        <w:rPr>
          <w:b/>
          <w:sz w:val="32"/>
          <w:szCs w:val="24"/>
        </w:rPr>
        <w:t>ST. PETERSBURG COLLEGE</w:t>
      </w:r>
    </w:p>
    <w:p w:rsidR="00161979" w:rsidRPr="00981972" w:rsidRDefault="00161979" w:rsidP="00161979">
      <w:pPr>
        <w:spacing w:after="0"/>
        <w:jc w:val="center"/>
        <w:rPr>
          <w:b/>
          <w:sz w:val="24"/>
          <w:szCs w:val="24"/>
        </w:rPr>
      </w:pPr>
      <w:r w:rsidRPr="00981972">
        <w:rPr>
          <w:b/>
          <w:sz w:val="24"/>
          <w:szCs w:val="24"/>
        </w:rPr>
        <w:t>Facilities Services Department</w:t>
      </w:r>
    </w:p>
    <w:p w:rsidR="00161979" w:rsidRPr="00981972" w:rsidRDefault="00161979" w:rsidP="00161979">
      <w:pPr>
        <w:spacing w:after="0"/>
        <w:jc w:val="center"/>
        <w:rPr>
          <w:b/>
          <w:sz w:val="24"/>
          <w:szCs w:val="24"/>
        </w:rPr>
      </w:pPr>
      <w:proofErr w:type="spellStart"/>
      <w:r w:rsidRPr="00981972">
        <w:rPr>
          <w:b/>
          <w:sz w:val="24"/>
          <w:szCs w:val="24"/>
        </w:rPr>
        <w:t>EpiCenter</w:t>
      </w:r>
      <w:proofErr w:type="spellEnd"/>
      <w:r w:rsidRPr="00981972">
        <w:rPr>
          <w:b/>
          <w:sz w:val="24"/>
          <w:szCs w:val="24"/>
        </w:rPr>
        <w:t xml:space="preserve">, Services Building, Room </w:t>
      </w:r>
      <w:r w:rsidR="00BB29A5">
        <w:rPr>
          <w:b/>
          <w:sz w:val="24"/>
          <w:szCs w:val="24"/>
        </w:rPr>
        <w:t>252</w:t>
      </w:r>
      <w:r w:rsidRPr="00981972">
        <w:rPr>
          <w:b/>
          <w:sz w:val="24"/>
          <w:szCs w:val="24"/>
        </w:rPr>
        <w:t>, 14025 58</w:t>
      </w:r>
      <w:r w:rsidRPr="00981972">
        <w:rPr>
          <w:b/>
          <w:sz w:val="24"/>
          <w:szCs w:val="24"/>
          <w:vertAlign w:val="superscript"/>
        </w:rPr>
        <w:t>th</w:t>
      </w:r>
      <w:r w:rsidRPr="00981972">
        <w:rPr>
          <w:b/>
          <w:sz w:val="24"/>
          <w:szCs w:val="24"/>
        </w:rPr>
        <w:t xml:space="preserve"> Street North</w:t>
      </w:r>
    </w:p>
    <w:p w:rsidR="00161979" w:rsidRPr="00981972" w:rsidRDefault="00161979" w:rsidP="00161979">
      <w:pPr>
        <w:spacing w:after="0"/>
        <w:jc w:val="center"/>
        <w:rPr>
          <w:b/>
          <w:sz w:val="24"/>
          <w:szCs w:val="24"/>
        </w:rPr>
      </w:pPr>
      <w:r w:rsidRPr="00981972">
        <w:rPr>
          <w:b/>
          <w:sz w:val="24"/>
          <w:szCs w:val="24"/>
        </w:rPr>
        <w:t>Clearwater, Florida 33760-3768</w:t>
      </w:r>
    </w:p>
    <w:p w:rsidR="00161979" w:rsidRPr="00981972" w:rsidRDefault="00161979" w:rsidP="00161979">
      <w:pPr>
        <w:spacing w:after="0"/>
        <w:jc w:val="center"/>
        <w:rPr>
          <w:b/>
          <w:sz w:val="24"/>
          <w:szCs w:val="24"/>
        </w:rPr>
      </w:pPr>
    </w:p>
    <w:p w:rsidR="00161979" w:rsidRPr="00981972" w:rsidRDefault="00161979" w:rsidP="00161979">
      <w:pPr>
        <w:spacing w:after="0"/>
        <w:jc w:val="center"/>
        <w:rPr>
          <w:sz w:val="24"/>
          <w:szCs w:val="24"/>
        </w:rPr>
      </w:pPr>
      <w:r w:rsidRPr="00981972">
        <w:rPr>
          <w:sz w:val="24"/>
          <w:szCs w:val="24"/>
        </w:rPr>
        <w:t>April 20</w:t>
      </w:r>
      <w:r w:rsidR="00A01414" w:rsidRPr="00A01414">
        <w:rPr>
          <w:sz w:val="24"/>
          <w:szCs w:val="24"/>
          <w:vertAlign w:val="superscript"/>
        </w:rPr>
        <w:t>th</w:t>
      </w:r>
      <w:r w:rsidRPr="00981972">
        <w:rPr>
          <w:sz w:val="24"/>
          <w:szCs w:val="24"/>
        </w:rPr>
        <w:t>, 2015</w:t>
      </w:r>
    </w:p>
    <w:p w:rsidR="00161979" w:rsidRDefault="00161979" w:rsidP="00161979">
      <w:pPr>
        <w:spacing w:after="0"/>
      </w:pPr>
    </w:p>
    <w:p w:rsidR="00161979" w:rsidRPr="00981972" w:rsidRDefault="00161979" w:rsidP="00161979">
      <w:pPr>
        <w:spacing w:after="0"/>
        <w:rPr>
          <w:sz w:val="24"/>
        </w:rPr>
      </w:pPr>
      <w:r w:rsidRPr="00981972">
        <w:rPr>
          <w:sz w:val="24"/>
        </w:rPr>
        <w:t>Attention: Contractors who plan on participating with a bud response to ITB #SPC 09-14-15, Arts Auditorium for Air Handler Unit Replacement, Clearwater Campus, Located at 2465 Drew St., Clearwater Florida 33765</w:t>
      </w:r>
    </w:p>
    <w:p w:rsidR="004E31C5" w:rsidRDefault="00161979" w:rsidP="004E31C5">
      <w:pPr>
        <w:jc w:val="center"/>
      </w:pPr>
      <w:r>
        <w:rPr>
          <w:noProof/>
        </w:rPr>
        <mc:AlternateContent>
          <mc:Choice Requires="wps">
            <w:drawing>
              <wp:anchor distT="0" distB="0" distL="114300" distR="114300" simplePos="0" relativeHeight="251660288" behindDoc="0" locked="0" layoutInCell="1" allowOverlap="1" wp14:anchorId="2D754718" wp14:editId="07352A15">
                <wp:simplePos x="0" y="0"/>
                <wp:positionH relativeFrom="column">
                  <wp:posOffset>180974</wp:posOffset>
                </wp:positionH>
                <wp:positionV relativeFrom="paragraph">
                  <wp:posOffset>217170</wp:posOffset>
                </wp:positionV>
                <wp:extent cx="5534025" cy="295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5340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1979" w:rsidRPr="00161979" w:rsidRDefault="00161979" w:rsidP="00161979">
                            <w:pPr>
                              <w:jc w:val="center"/>
                              <w:rPr>
                                <w:b/>
                                <w:sz w:val="32"/>
                              </w:rPr>
                            </w:pPr>
                            <w:r w:rsidRPr="00161979">
                              <w:rPr>
                                <w:b/>
                                <w:sz w:val="32"/>
                              </w:rPr>
                              <w:t>ADDENDUM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54718" id="_x0000_t202" coordsize="21600,21600" o:spt="202" path="m,l,21600r21600,l21600,xe">
                <v:stroke joinstyle="miter"/>
                <v:path gradientshapeok="t" o:connecttype="rect"/>
              </v:shapetype>
              <v:shape id="Text Box 2" o:spid="_x0000_s1026" type="#_x0000_t202" style="position:absolute;left:0;text-align:left;margin-left:14.25pt;margin-top:17.1pt;width:435.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" fillcolor="white [3201]" strokeweight=".5pt">
                <v:textbox>
                  <w:txbxContent>
                    <w:p w:rsidR="00161979" w:rsidRPr="00161979" w:rsidRDefault="00161979" w:rsidP="00161979">
                      <w:pPr>
                        <w:jc w:val="center"/>
                        <w:rPr>
                          <w:b/>
                          <w:sz w:val="32"/>
                        </w:rPr>
                      </w:pPr>
                      <w:r w:rsidRPr="00161979">
                        <w:rPr>
                          <w:b/>
                          <w:sz w:val="32"/>
                        </w:rPr>
                        <w:t>ADDENDUM #1</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E61D89B" wp14:editId="5ABF6077">
                <wp:simplePos x="0" y="0"/>
                <wp:positionH relativeFrom="margin">
                  <wp:align>left</wp:align>
                </wp:positionH>
                <wp:positionV relativeFrom="paragraph">
                  <wp:posOffset>140970</wp:posOffset>
                </wp:positionV>
                <wp:extent cx="5886450" cy="466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86450" cy="4667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D05C36" id="Rectangle 1" o:spid="_x0000_s1026" style="position:absolute;margin-left:0;margin-top:11.1pt;width:463.5pt;height:36.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" fillcolor="black [3213]" strokecolor="#1f4d78 [1604]" strokeweight="1pt">
                <w10:wrap anchorx="margin"/>
              </v:rect>
            </w:pict>
          </mc:Fallback>
        </mc:AlternateContent>
      </w:r>
    </w:p>
    <w:p w:rsidR="00161979" w:rsidRDefault="00161979" w:rsidP="00161979">
      <w:pPr>
        <w:spacing w:after="0"/>
      </w:pPr>
    </w:p>
    <w:p w:rsidR="00161979" w:rsidRDefault="00161979" w:rsidP="00161979">
      <w:pPr>
        <w:spacing w:after="0"/>
      </w:pPr>
    </w:p>
    <w:p w:rsidR="00161979" w:rsidRDefault="00161979" w:rsidP="00161979">
      <w:pPr>
        <w:spacing w:after="0"/>
      </w:pPr>
    </w:p>
    <w:p w:rsidR="00161979" w:rsidRPr="00981972" w:rsidRDefault="00161979" w:rsidP="00161979">
      <w:pPr>
        <w:spacing w:after="0"/>
        <w:rPr>
          <w:sz w:val="24"/>
        </w:rPr>
      </w:pPr>
      <w:r w:rsidRPr="00981972">
        <w:rPr>
          <w:sz w:val="24"/>
        </w:rPr>
        <w:t>This is to advise and provide a response to questions that were asked during the mandatory pre-bid meeting held on Thursday, April 16</w:t>
      </w:r>
      <w:r w:rsidRPr="00981972">
        <w:rPr>
          <w:sz w:val="24"/>
          <w:vertAlign w:val="superscript"/>
        </w:rPr>
        <w:t>th</w:t>
      </w:r>
      <w:r w:rsidRPr="00981972">
        <w:rPr>
          <w:sz w:val="24"/>
        </w:rPr>
        <w:t>, at 10:00 AM, at the AA building.</w:t>
      </w:r>
    </w:p>
    <w:p w:rsidR="00954130" w:rsidRPr="00981972" w:rsidRDefault="00954130" w:rsidP="00161979">
      <w:pPr>
        <w:spacing w:after="0"/>
        <w:rPr>
          <w:sz w:val="24"/>
        </w:rPr>
      </w:pPr>
    </w:p>
    <w:p w:rsidR="00954130" w:rsidRPr="00981972" w:rsidRDefault="00954130" w:rsidP="00954130">
      <w:pPr>
        <w:pStyle w:val="ListParagraph"/>
        <w:numPr>
          <w:ilvl w:val="0"/>
          <w:numId w:val="1"/>
        </w:numPr>
        <w:spacing w:after="0"/>
        <w:rPr>
          <w:sz w:val="24"/>
        </w:rPr>
      </w:pPr>
      <w:r w:rsidRPr="00981972">
        <w:rPr>
          <w:sz w:val="24"/>
        </w:rPr>
        <w:t>Due to the time constraint and equipment lead times</w:t>
      </w:r>
      <w:r w:rsidR="00932DE4">
        <w:rPr>
          <w:sz w:val="24"/>
        </w:rPr>
        <w:t>,</w:t>
      </w:r>
      <w:r w:rsidRPr="00981972">
        <w:rPr>
          <w:sz w:val="24"/>
        </w:rPr>
        <w:t xml:space="preserve"> contractors are to submit bids to include equipment pricing in their proposal and be willing to commence project on the next available 8 week window in June 2016.  Therefore contract pricing should take into account a later start date.  </w:t>
      </w:r>
      <w:r w:rsidR="00932DE4">
        <w:rPr>
          <w:sz w:val="24"/>
        </w:rPr>
        <w:t xml:space="preserve"> The college anticipates entering into an owner direct purchase agreement with the selected contractor.   The base bid shall include all equipment pricing.</w:t>
      </w:r>
    </w:p>
    <w:p w:rsidR="00161979" w:rsidRPr="00981972" w:rsidRDefault="00161979" w:rsidP="00161979">
      <w:pPr>
        <w:spacing w:after="0"/>
        <w:rPr>
          <w:sz w:val="24"/>
        </w:rPr>
      </w:pPr>
    </w:p>
    <w:p w:rsidR="004E31C5" w:rsidRPr="00981972" w:rsidRDefault="004E31C5" w:rsidP="00954130">
      <w:pPr>
        <w:pStyle w:val="ListParagraph"/>
        <w:numPr>
          <w:ilvl w:val="0"/>
          <w:numId w:val="1"/>
        </w:numPr>
        <w:spacing w:after="0"/>
        <w:rPr>
          <w:sz w:val="24"/>
        </w:rPr>
      </w:pPr>
      <w:r w:rsidRPr="00981972">
        <w:rPr>
          <w:sz w:val="24"/>
        </w:rPr>
        <w:t>Asbestos</w:t>
      </w:r>
      <w:r w:rsidR="00954130" w:rsidRPr="00981972">
        <w:rPr>
          <w:sz w:val="24"/>
        </w:rPr>
        <w:t>: T</w:t>
      </w:r>
      <w:r w:rsidR="009D13AC" w:rsidRPr="00981972">
        <w:rPr>
          <w:sz w:val="24"/>
        </w:rPr>
        <w:t xml:space="preserve">he </w:t>
      </w:r>
      <w:r w:rsidR="00954130" w:rsidRPr="00981972">
        <w:rPr>
          <w:sz w:val="24"/>
        </w:rPr>
        <w:t>College</w:t>
      </w:r>
      <w:r w:rsidR="009D13AC" w:rsidRPr="00981972">
        <w:rPr>
          <w:sz w:val="24"/>
        </w:rPr>
        <w:t xml:space="preserve"> will pay for asbestos removal</w:t>
      </w:r>
      <w:r w:rsidRPr="00981972">
        <w:rPr>
          <w:sz w:val="24"/>
        </w:rPr>
        <w:t xml:space="preserve">, but the </w:t>
      </w:r>
      <w:r w:rsidR="009D13AC" w:rsidRPr="00981972">
        <w:rPr>
          <w:sz w:val="24"/>
        </w:rPr>
        <w:t>prime contractor</w:t>
      </w:r>
      <w:r w:rsidRPr="00981972">
        <w:rPr>
          <w:sz w:val="24"/>
        </w:rPr>
        <w:t xml:space="preserve"> has to coordinate with Asbestos Company</w:t>
      </w:r>
      <w:r w:rsidR="00E063DF" w:rsidRPr="00981972">
        <w:rPr>
          <w:sz w:val="24"/>
        </w:rPr>
        <w:t xml:space="preserve"> for removal. </w:t>
      </w:r>
      <w:r w:rsidR="00A01414">
        <w:rPr>
          <w:sz w:val="24"/>
        </w:rPr>
        <w:t xml:space="preserve"> </w:t>
      </w:r>
      <w:r w:rsidR="009D13AC" w:rsidRPr="00981972">
        <w:rPr>
          <w:sz w:val="24"/>
        </w:rPr>
        <w:t>The asbestos is contain</w:t>
      </w:r>
      <w:r w:rsidR="00954130" w:rsidRPr="00981972">
        <w:rPr>
          <w:sz w:val="24"/>
        </w:rPr>
        <w:t>ed</w:t>
      </w:r>
      <w:r w:rsidR="009D13AC" w:rsidRPr="00981972">
        <w:rPr>
          <w:sz w:val="24"/>
        </w:rPr>
        <w:t xml:space="preserve"> in the mastic tape on the duct located on the second </w:t>
      </w:r>
      <w:r w:rsidR="00954130" w:rsidRPr="00981972">
        <w:rPr>
          <w:sz w:val="24"/>
        </w:rPr>
        <w:t xml:space="preserve">floor </w:t>
      </w:r>
      <w:r w:rsidR="009D13AC" w:rsidRPr="00981972">
        <w:rPr>
          <w:sz w:val="24"/>
        </w:rPr>
        <w:t>mezzanine</w:t>
      </w:r>
      <w:r w:rsidRPr="00981972">
        <w:rPr>
          <w:sz w:val="24"/>
        </w:rPr>
        <w:t xml:space="preserve"> mechanical </w:t>
      </w:r>
      <w:r w:rsidR="009D13AC" w:rsidRPr="00981972">
        <w:rPr>
          <w:sz w:val="24"/>
        </w:rPr>
        <w:t>rooms.</w:t>
      </w:r>
    </w:p>
    <w:p w:rsidR="00954130" w:rsidRPr="00981972" w:rsidRDefault="00954130" w:rsidP="00954130">
      <w:pPr>
        <w:pStyle w:val="ListParagraph"/>
        <w:rPr>
          <w:sz w:val="24"/>
        </w:rPr>
      </w:pPr>
    </w:p>
    <w:p w:rsidR="004E31C5" w:rsidRPr="00981972" w:rsidRDefault="00954130" w:rsidP="00954130">
      <w:pPr>
        <w:pStyle w:val="ListParagraph"/>
        <w:numPr>
          <w:ilvl w:val="0"/>
          <w:numId w:val="1"/>
        </w:numPr>
        <w:spacing w:after="0"/>
        <w:rPr>
          <w:sz w:val="24"/>
        </w:rPr>
      </w:pPr>
      <w:r w:rsidRPr="00981972">
        <w:rPr>
          <w:sz w:val="24"/>
        </w:rPr>
        <w:t xml:space="preserve">Budget: </w:t>
      </w:r>
      <w:r w:rsidR="009D13AC" w:rsidRPr="00981972">
        <w:rPr>
          <w:sz w:val="24"/>
        </w:rPr>
        <w:t>The budget is estimated to be more than</w:t>
      </w:r>
      <w:r w:rsidR="004E31C5" w:rsidRPr="00981972">
        <w:rPr>
          <w:sz w:val="24"/>
        </w:rPr>
        <w:t xml:space="preserve"> $200,000</w:t>
      </w:r>
      <w:r w:rsidR="009D13AC" w:rsidRPr="00981972">
        <w:rPr>
          <w:sz w:val="24"/>
        </w:rPr>
        <w:t xml:space="preserve"> therefore the contractor is expected to submit a </w:t>
      </w:r>
      <w:r w:rsidR="004E31C5" w:rsidRPr="00981972">
        <w:rPr>
          <w:sz w:val="24"/>
        </w:rPr>
        <w:t xml:space="preserve">bond letter of intent </w:t>
      </w:r>
      <w:r w:rsidR="009D13AC" w:rsidRPr="00981972">
        <w:rPr>
          <w:sz w:val="24"/>
        </w:rPr>
        <w:t xml:space="preserve">from Bond Company as part of the bid package.  </w:t>
      </w:r>
    </w:p>
    <w:p w:rsidR="00954130" w:rsidRPr="00981972" w:rsidRDefault="00954130" w:rsidP="00954130">
      <w:pPr>
        <w:spacing w:after="0"/>
        <w:rPr>
          <w:sz w:val="24"/>
        </w:rPr>
      </w:pPr>
    </w:p>
    <w:p w:rsidR="004E31C5" w:rsidRPr="00981972" w:rsidRDefault="00954130" w:rsidP="00954130">
      <w:pPr>
        <w:pStyle w:val="ListParagraph"/>
        <w:numPr>
          <w:ilvl w:val="0"/>
          <w:numId w:val="1"/>
        </w:numPr>
        <w:spacing w:after="0"/>
        <w:rPr>
          <w:sz w:val="24"/>
        </w:rPr>
      </w:pPr>
      <w:r w:rsidRPr="00981972">
        <w:rPr>
          <w:sz w:val="24"/>
        </w:rPr>
        <w:t xml:space="preserve">Insurance: Once selected you will </w:t>
      </w:r>
      <w:r w:rsidR="004E31C5" w:rsidRPr="00981972">
        <w:rPr>
          <w:sz w:val="24"/>
        </w:rPr>
        <w:t xml:space="preserve">need to submit workers’ comp., contractor </w:t>
      </w:r>
      <w:r w:rsidRPr="00981972">
        <w:rPr>
          <w:sz w:val="24"/>
        </w:rPr>
        <w:t>liability, and project insurance</w:t>
      </w:r>
      <w:r w:rsidR="00FE0C82" w:rsidRPr="00981972">
        <w:rPr>
          <w:sz w:val="24"/>
        </w:rPr>
        <w:t>.  Refer to ITB for needed documents.</w:t>
      </w:r>
    </w:p>
    <w:p w:rsidR="00954130" w:rsidRPr="00981972" w:rsidRDefault="00954130" w:rsidP="00954130">
      <w:pPr>
        <w:spacing w:after="0"/>
        <w:rPr>
          <w:sz w:val="24"/>
        </w:rPr>
      </w:pPr>
    </w:p>
    <w:p w:rsidR="004E31C5" w:rsidRPr="00981972" w:rsidRDefault="00954130" w:rsidP="00954130">
      <w:pPr>
        <w:pStyle w:val="ListParagraph"/>
        <w:numPr>
          <w:ilvl w:val="0"/>
          <w:numId w:val="1"/>
        </w:numPr>
        <w:spacing w:after="0"/>
        <w:rPr>
          <w:sz w:val="24"/>
        </w:rPr>
      </w:pPr>
      <w:r w:rsidRPr="00981972">
        <w:rPr>
          <w:sz w:val="24"/>
        </w:rPr>
        <w:t xml:space="preserve">Permits: </w:t>
      </w:r>
      <w:r w:rsidR="009D13AC" w:rsidRPr="00981972">
        <w:rPr>
          <w:sz w:val="24"/>
        </w:rPr>
        <w:t xml:space="preserve">There are no permit fees.  All permit applications and inspections are completed by our in house Building Code Official, Randy Moore.  </w:t>
      </w:r>
    </w:p>
    <w:p w:rsidR="00954130" w:rsidRPr="00981972" w:rsidRDefault="00954130" w:rsidP="00954130">
      <w:pPr>
        <w:spacing w:after="0"/>
        <w:rPr>
          <w:sz w:val="24"/>
        </w:rPr>
      </w:pPr>
    </w:p>
    <w:p w:rsidR="00932DE4" w:rsidRPr="00A01414" w:rsidRDefault="003B0D0B" w:rsidP="00932DE4">
      <w:pPr>
        <w:pStyle w:val="ListParagraph"/>
        <w:numPr>
          <w:ilvl w:val="0"/>
          <w:numId w:val="1"/>
        </w:numPr>
        <w:rPr>
          <w:sz w:val="24"/>
        </w:rPr>
      </w:pPr>
      <w:r w:rsidRPr="00981972">
        <w:rPr>
          <w:sz w:val="24"/>
        </w:rPr>
        <w:t xml:space="preserve">Purchase Order: </w:t>
      </w:r>
      <w:r w:rsidR="00FE0C82" w:rsidRPr="00981972">
        <w:rPr>
          <w:sz w:val="24"/>
        </w:rPr>
        <w:t xml:space="preserve">It typically takes </w:t>
      </w:r>
      <w:r w:rsidR="00A01414">
        <w:rPr>
          <w:sz w:val="24"/>
        </w:rPr>
        <w:t>approximately</w:t>
      </w:r>
      <w:r w:rsidR="00FE0C82" w:rsidRPr="00981972">
        <w:rPr>
          <w:sz w:val="24"/>
        </w:rPr>
        <w:t xml:space="preserve"> 1.5 weeks for winning contractor to receive a Purchase Order number after bid opening.</w:t>
      </w:r>
    </w:p>
    <w:p w:rsidR="00BA79CA" w:rsidRPr="00981972" w:rsidRDefault="003B0D0B" w:rsidP="00121ACF">
      <w:pPr>
        <w:pStyle w:val="ListParagraph"/>
        <w:numPr>
          <w:ilvl w:val="0"/>
          <w:numId w:val="1"/>
        </w:numPr>
        <w:rPr>
          <w:sz w:val="24"/>
        </w:rPr>
      </w:pPr>
      <w:r w:rsidRPr="00981972">
        <w:rPr>
          <w:sz w:val="24"/>
        </w:rPr>
        <w:lastRenderedPageBreak/>
        <w:t xml:space="preserve">Fire Alarm:  Coordination with the fire alarm company will be completed by SPC staff.  </w:t>
      </w:r>
    </w:p>
    <w:p w:rsidR="00BA79CA" w:rsidRPr="00981972" w:rsidRDefault="00BA79CA" w:rsidP="00BA79CA">
      <w:pPr>
        <w:pStyle w:val="ListParagraph"/>
        <w:rPr>
          <w:sz w:val="24"/>
        </w:rPr>
      </w:pPr>
    </w:p>
    <w:p w:rsidR="003B0D0B" w:rsidRPr="00981972" w:rsidRDefault="003B0D0B" w:rsidP="00A868F7">
      <w:pPr>
        <w:pStyle w:val="ListParagraph"/>
        <w:numPr>
          <w:ilvl w:val="0"/>
          <w:numId w:val="1"/>
        </w:numPr>
        <w:rPr>
          <w:sz w:val="24"/>
        </w:rPr>
      </w:pPr>
      <w:r w:rsidRPr="00981972">
        <w:rPr>
          <w:sz w:val="24"/>
        </w:rPr>
        <w:t xml:space="preserve">Hours of Operation: </w:t>
      </w:r>
      <w:r w:rsidR="00BA79CA" w:rsidRPr="00981972">
        <w:rPr>
          <w:sz w:val="24"/>
        </w:rPr>
        <w:t xml:space="preserve">No events </w:t>
      </w:r>
      <w:r w:rsidRPr="00981972">
        <w:rPr>
          <w:sz w:val="24"/>
        </w:rPr>
        <w:t>will be</w:t>
      </w:r>
      <w:r w:rsidR="00BA79CA" w:rsidRPr="00981972">
        <w:rPr>
          <w:sz w:val="24"/>
        </w:rPr>
        <w:t xml:space="preserve"> scheduled duri</w:t>
      </w:r>
      <w:r w:rsidRPr="00981972">
        <w:rPr>
          <w:sz w:val="24"/>
        </w:rPr>
        <w:t>ng the construction period, therefore the contractor will have free reign of the building.</w:t>
      </w:r>
    </w:p>
    <w:p w:rsidR="003B0D0B" w:rsidRPr="00981972" w:rsidRDefault="003B0D0B" w:rsidP="003B0D0B">
      <w:pPr>
        <w:pStyle w:val="ListParagraph"/>
        <w:rPr>
          <w:sz w:val="24"/>
        </w:rPr>
      </w:pPr>
    </w:p>
    <w:p w:rsidR="00C85F8B" w:rsidRPr="00981972" w:rsidRDefault="003B0D0B" w:rsidP="003B0D0B">
      <w:pPr>
        <w:pStyle w:val="ListParagraph"/>
        <w:numPr>
          <w:ilvl w:val="0"/>
          <w:numId w:val="1"/>
        </w:numPr>
        <w:rPr>
          <w:sz w:val="24"/>
        </w:rPr>
      </w:pPr>
      <w:r w:rsidRPr="00981972">
        <w:rPr>
          <w:sz w:val="24"/>
        </w:rPr>
        <w:t xml:space="preserve">Question Deadline:  </w:t>
      </w:r>
      <w:r w:rsidR="00BA79CA" w:rsidRPr="00981972">
        <w:rPr>
          <w:sz w:val="24"/>
        </w:rPr>
        <w:t xml:space="preserve">Deadline for questions will be 5 days prior to bid due date to give time to answer </w:t>
      </w:r>
      <w:r w:rsidR="00C85F8B" w:rsidRPr="00981972">
        <w:rPr>
          <w:sz w:val="24"/>
        </w:rPr>
        <w:t>questions</w:t>
      </w:r>
      <w:r w:rsidR="00BA79CA" w:rsidRPr="00981972">
        <w:rPr>
          <w:sz w:val="24"/>
        </w:rPr>
        <w:t>.</w:t>
      </w:r>
      <w:r w:rsidRPr="00981972">
        <w:rPr>
          <w:sz w:val="24"/>
        </w:rPr>
        <w:t xml:space="preserve">  </w:t>
      </w:r>
      <w:r w:rsidR="00BA79CA" w:rsidRPr="00981972">
        <w:rPr>
          <w:sz w:val="24"/>
        </w:rPr>
        <w:t>Question will go to Carr</w:t>
      </w:r>
      <w:r w:rsidR="00C85F8B" w:rsidRPr="00981972">
        <w:rPr>
          <w:sz w:val="24"/>
        </w:rPr>
        <w:t xml:space="preserve">ie Tyson @ </w:t>
      </w:r>
      <w:hyperlink r:id="rId5" w:history="1">
        <w:r w:rsidR="00E32170" w:rsidRPr="003F49A6">
          <w:rPr>
            <w:rStyle w:val="Hyperlink"/>
            <w:sz w:val="24"/>
          </w:rPr>
          <w:t>carriet@engmtx.com</w:t>
        </w:r>
      </w:hyperlink>
      <w:r w:rsidRPr="00981972">
        <w:rPr>
          <w:sz w:val="24"/>
        </w:rPr>
        <w:t xml:space="preserve">. </w:t>
      </w:r>
      <w:r w:rsidR="00C85F8B" w:rsidRPr="00981972">
        <w:rPr>
          <w:sz w:val="24"/>
        </w:rPr>
        <w:t xml:space="preserve">The answers will be </w:t>
      </w:r>
      <w:r w:rsidRPr="00981972">
        <w:rPr>
          <w:sz w:val="24"/>
        </w:rPr>
        <w:t>posted SPC website / purchasing.</w:t>
      </w:r>
    </w:p>
    <w:p w:rsidR="003B0D0B" w:rsidRPr="00981972" w:rsidRDefault="003B0D0B" w:rsidP="003B0D0B">
      <w:pPr>
        <w:pStyle w:val="ListParagraph"/>
        <w:rPr>
          <w:sz w:val="24"/>
        </w:rPr>
      </w:pPr>
    </w:p>
    <w:p w:rsidR="003B0D0B" w:rsidRPr="00A01414" w:rsidRDefault="003B0D0B" w:rsidP="003B0D0B">
      <w:pPr>
        <w:pStyle w:val="ListParagraph"/>
        <w:numPr>
          <w:ilvl w:val="0"/>
          <w:numId w:val="1"/>
        </w:numPr>
        <w:rPr>
          <w:sz w:val="24"/>
        </w:rPr>
      </w:pPr>
      <w:r w:rsidRPr="00A01414">
        <w:rPr>
          <w:sz w:val="24"/>
        </w:rPr>
        <w:t>Stage Structural Integrity:</w:t>
      </w:r>
      <w:r w:rsidR="007F4149" w:rsidRPr="00A01414">
        <w:rPr>
          <w:sz w:val="24"/>
        </w:rPr>
        <w:t xml:space="preserve">  </w:t>
      </w:r>
      <w:r w:rsidR="00E81369" w:rsidRPr="00A01414">
        <w:rPr>
          <w:sz w:val="24"/>
        </w:rPr>
        <w:t>Structural integrity will be evaluated prior to install of the</w:t>
      </w:r>
      <w:r w:rsidR="00CD0E27" w:rsidRPr="00A01414">
        <w:rPr>
          <w:sz w:val="24"/>
        </w:rPr>
        <w:t xml:space="preserve"> new air handlers. </w:t>
      </w:r>
    </w:p>
    <w:p w:rsidR="003B0D0B" w:rsidRPr="00981972" w:rsidRDefault="003B0D0B" w:rsidP="003B0D0B">
      <w:pPr>
        <w:pStyle w:val="ListParagraph"/>
        <w:rPr>
          <w:sz w:val="24"/>
        </w:rPr>
      </w:pPr>
    </w:p>
    <w:p w:rsidR="003B0D0B" w:rsidRPr="00981972" w:rsidRDefault="003B0D0B" w:rsidP="003B0D0B">
      <w:pPr>
        <w:pStyle w:val="ListParagraph"/>
        <w:numPr>
          <w:ilvl w:val="0"/>
          <w:numId w:val="1"/>
        </w:numPr>
        <w:rPr>
          <w:sz w:val="24"/>
        </w:rPr>
      </w:pPr>
      <w:r w:rsidRPr="00981972">
        <w:rPr>
          <w:sz w:val="24"/>
        </w:rPr>
        <w:t>Ladder and Locker location:  The ladder will not be moved and will stay in its current location.  The lockers located in the mezzanine will be relocated by SPC staff.</w:t>
      </w:r>
    </w:p>
    <w:p w:rsidR="00C85F8B" w:rsidRPr="00981972" w:rsidRDefault="00C85F8B" w:rsidP="003B0D0B">
      <w:pPr>
        <w:pStyle w:val="ListParagraph"/>
        <w:rPr>
          <w:b/>
          <w:sz w:val="24"/>
        </w:rPr>
      </w:pPr>
    </w:p>
    <w:p w:rsidR="00C85F8B" w:rsidRPr="00981972" w:rsidRDefault="003B0D0B" w:rsidP="003B0D0B">
      <w:pPr>
        <w:pStyle w:val="ListParagraph"/>
        <w:numPr>
          <w:ilvl w:val="0"/>
          <w:numId w:val="1"/>
        </w:numPr>
        <w:rPr>
          <w:sz w:val="24"/>
        </w:rPr>
      </w:pPr>
      <w:r w:rsidRPr="00981972">
        <w:rPr>
          <w:sz w:val="24"/>
        </w:rPr>
        <w:t>Controls Contractor: SPC currently has Trane Summit Controls.</w:t>
      </w:r>
    </w:p>
    <w:p w:rsidR="003B0D0B" w:rsidRPr="00981972" w:rsidRDefault="003B0D0B" w:rsidP="003B0D0B">
      <w:pPr>
        <w:pStyle w:val="ListParagraph"/>
        <w:rPr>
          <w:sz w:val="24"/>
        </w:rPr>
      </w:pPr>
    </w:p>
    <w:p w:rsidR="00C85F8B" w:rsidRPr="00A01414" w:rsidRDefault="003B0D0B" w:rsidP="003B0D0B">
      <w:pPr>
        <w:pStyle w:val="ListParagraph"/>
        <w:numPr>
          <w:ilvl w:val="0"/>
          <w:numId w:val="1"/>
        </w:numPr>
        <w:rPr>
          <w:sz w:val="24"/>
        </w:rPr>
      </w:pPr>
      <w:bookmarkStart w:id="0" w:name="_GoBack"/>
      <w:bookmarkEnd w:id="0"/>
      <w:r w:rsidRPr="00A01414">
        <w:rPr>
          <w:sz w:val="24"/>
        </w:rPr>
        <w:t>Water</w:t>
      </w:r>
      <w:r w:rsidR="00C85F8B" w:rsidRPr="00A01414">
        <w:rPr>
          <w:sz w:val="24"/>
        </w:rPr>
        <w:t xml:space="preserve"> heater</w:t>
      </w:r>
      <w:r w:rsidRPr="00A01414">
        <w:rPr>
          <w:sz w:val="24"/>
        </w:rPr>
        <w:t xml:space="preserve">s: Refer to ITB documents </w:t>
      </w:r>
      <w:r w:rsidR="00981972" w:rsidRPr="00A01414">
        <w:rPr>
          <w:sz w:val="24"/>
        </w:rPr>
        <w:t>for new locations but both water heaters will be moved and one will be replaced.</w:t>
      </w:r>
    </w:p>
    <w:p w:rsidR="00981972" w:rsidRPr="00A01414" w:rsidRDefault="00981972" w:rsidP="00981972">
      <w:pPr>
        <w:pStyle w:val="ListParagraph"/>
        <w:rPr>
          <w:sz w:val="24"/>
        </w:rPr>
      </w:pPr>
    </w:p>
    <w:p w:rsidR="00981972" w:rsidRPr="00A01414" w:rsidRDefault="00981972" w:rsidP="00981972">
      <w:pPr>
        <w:pStyle w:val="ListParagraph"/>
        <w:numPr>
          <w:ilvl w:val="0"/>
          <w:numId w:val="1"/>
        </w:numPr>
        <w:rPr>
          <w:sz w:val="24"/>
        </w:rPr>
      </w:pPr>
      <w:r w:rsidRPr="00A01414">
        <w:rPr>
          <w:sz w:val="24"/>
        </w:rPr>
        <w:t>Piping Modifications: New piping will be installed overhead from the pumping room (refer to ITB documents) and rerouted to the mezzanine mechanical rooms from behind the stage area in order to avoid stage equipment.</w:t>
      </w:r>
    </w:p>
    <w:p w:rsidR="00981972" w:rsidRPr="00A01414" w:rsidRDefault="00981972" w:rsidP="00981972">
      <w:pPr>
        <w:pStyle w:val="ListParagraph"/>
        <w:rPr>
          <w:sz w:val="24"/>
        </w:rPr>
      </w:pPr>
    </w:p>
    <w:p w:rsidR="004E31C5" w:rsidRPr="00A01414" w:rsidRDefault="00981972" w:rsidP="00981972">
      <w:pPr>
        <w:pStyle w:val="ListParagraph"/>
        <w:numPr>
          <w:ilvl w:val="0"/>
          <w:numId w:val="1"/>
        </w:numPr>
        <w:rPr>
          <w:b/>
          <w:sz w:val="24"/>
        </w:rPr>
      </w:pPr>
      <w:r w:rsidRPr="00A01414">
        <w:rPr>
          <w:sz w:val="24"/>
        </w:rPr>
        <w:t xml:space="preserve">Electrical:  </w:t>
      </w:r>
      <w:r w:rsidR="007F4149" w:rsidRPr="00A01414">
        <w:rPr>
          <w:sz w:val="24"/>
        </w:rPr>
        <w:t>Conduit routing for the new fan coil unit can be run through the catwalk areas</w:t>
      </w:r>
      <w:r w:rsidR="00CD0E27" w:rsidRPr="00A01414">
        <w:rPr>
          <w:sz w:val="24"/>
        </w:rPr>
        <w:t>,</w:t>
      </w:r>
      <w:r w:rsidR="007F4149" w:rsidRPr="00A01414">
        <w:rPr>
          <w:sz w:val="24"/>
        </w:rPr>
        <w:t xml:space="preserve"> located on either side of the Auditorium seating area</w:t>
      </w:r>
      <w:r w:rsidR="00CD0E27" w:rsidRPr="00A01414">
        <w:rPr>
          <w:sz w:val="24"/>
        </w:rPr>
        <w:t>, to the front of the building</w:t>
      </w:r>
      <w:r w:rsidR="007F4149" w:rsidRPr="00A01414">
        <w:rPr>
          <w:sz w:val="24"/>
        </w:rPr>
        <w:t xml:space="preserve">. </w:t>
      </w:r>
    </w:p>
    <w:p w:rsidR="00E32170" w:rsidRPr="00E32170" w:rsidRDefault="00E32170" w:rsidP="00E32170">
      <w:pPr>
        <w:pStyle w:val="ListParagraph"/>
        <w:rPr>
          <w:b/>
          <w:sz w:val="24"/>
          <w:highlight w:val="yellow"/>
        </w:rPr>
      </w:pPr>
    </w:p>
    <w:p w:rsidR="00E32170" w:rsidRPr="00E32170" w:rsidRDefault="00E32170" w:rsidP="00981972">
      <w:pPr>
        <w:pStyle w:val="ListParagraph"/>
        <w:numPr>
          <w:ilvl w:val="0"/>
          <w:numId w:val="1"/>
        </w:numPr>
        <w:rPr>
          <w:sz w:val="24"/>
        </w:rPr>
      </w:pPr>
      <w:r w:rsidRPr="00E32170">
        <w:rPr>
          <w:sz w:val="24"/>
        </w:rPr>
        <w:t>The Table of Contents on the cover sheet listed drawing E2.2 with an incorrect</w:t>
      </w:r>
      <w:r>
        <w:rPr>
          <w:sz w:val="24"/>
        </w:rPr>
        <w:t xml:space="preserve"> sheet</w:t>
      </w:r>
      <w:r w:rsidRPr="00E32170">
        <w:rPr>
          <w:sz w:val="24"/>
        </w:rPr>
        <w:t xml:space="preserve"> title.  </w:t>
      </w:r>
      <w:r>
        <w:rPr>
          <w:sz w:val="24"/>
        </w:rPr>
        <w:t>The correct sheet title</w:t>
      </w:r>
      <w:r w:rsidRPr="00E32170">
        <w:rPr>
          <w:sz w:val="24"/>
        </w:rPr>
        <w:t xml:space="preserve"> </w:t>
      </w:r>
      <w:r>
        <w:rPr>
          <w:sz w:val="24"/>
        </w:rPr>
        <w:t xml:space="preserve">for drawing E2.2 is </w:t>
      </w:r>
      <w:r w:rsidRPr="00E32170">
        <w:rPr>
          <w:sz w:val="24"/>
        </w:rPr>
        <w:t>“Electrical Mezzanine Floor Plan.”</w:t>
      </w: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Pr="00BB29A5" w:rsidRDefault="00981972" w:rsidP="00BB29A5">
      <w:pPr>
        <w:rPr>
          <w:b/>
          <w:highlight w:val="yellow"/>
        </w:rPr>
      </w:pPr>
    </w:p>
    <w:p w:rsidR="00981972" w:rsidRPr="00981972" w:rsidRDefault="00981972" w:rsidP="00981972">
      <w:pPr>
        <w:spacing w:after="0"/>
        <w:jc w:val="center"/>
        <w:rPr>
          <w:b/>
          <w:sz w:val="32"/>
          <w:szCs w:val="24"/>
        </w:rPr>
      </w:pPr>
      <w:r w:rsidRPr="00981972">
        <w:rPr>
          <w:b/>
          <w:sz w:val="32"/>
          <w:szCs w:val="24"/>
        </w:rPr>
        <w:lastRenderedPageBreak/>
        <w:t>ST. PETERSBURG COLLEGE</w:t>
      </w:r>
    </w:p>
    <w:p w:rsidR="00981972" w:rsidRPr="00981972" w:rsidRDefault="00981972" w:rsidP="00981972">
      <w:pPr>
        <w:spacing w:after="0"/>
        <w:jc w:val="center"/>
        <w:rPr>
          <w:b/>
          <w:sz w:val="24"/>
          <w:szCs w:val="24"/>
        </w:rPr>
      </w:pPr>
      <w:r w:rsidRPr="00981972">
        <w:rPr>
          <w:b/>
          <w:sz w:val="24"/>
          <w:szCs w:val="24"/>
        </w:rPr>
        <w:t>Facilities Services Department</w:t>
      </w:r>
    </w:p>
    <w:p w:rsidR="00981972" w:rsidRPr="00981972" w:rsidRDefault="00981972" w:rsidP="00981972">
      <w:pPr>
        <w:spacing w:after="0"/>
        <w:jc w:val="center"/>
        <w:rPr>
          <w:b/>
          <w:sz w:val="24"/>
          <w:szCs w:val="24"/>
        </w:rPr>
      </w:pPr>
      <w:proofErr w:type="spellStart"/>
      <w:r w:rsidRPr="00981972">
        <w:rPr>
          <w:b/>
          <w:sz w:val="24"/>
          <w:szCs w:val="24"/>
        </w:rPr>
        <w:t>EpiCenter</w:t>
      </w:r>
      <w:proofErr w:type="spellEnd"/>
      <w:r w:rsidRPr="00981972">
        <w:rPr>
          <w:b/>
          <w:sz w:val="24"/>
          <w:szCs w:val="24"/>
        </w:rPr>
        <w:t>, Services Building, Room</w:t>
      </w:r>
      <w:r w:rsidR="00BB29A5">
        <w:rPr>
          <w:b/>
          <w:sz w:val="24"/>
          <w:szCs w:val="24"/>
        </w:rPr>
        <w:t xml:space="preserve"> 252</w:t>
      </w:r>
      <w:r w:rsidRPr="00981972">
        <w:rPr>
          <w:b/>
          <w:sz w:val="24"/>
          <w:szCs w:val="24"/>
        </w:rPr>
        <w:t>, 14025 58</w:t>
      </w:r>
      <w:r w:rsidRPr="00981972">
        <w:rPr>
          <w:b/>
          <w:sz w:val="24"/>
          <w:szCs w:val="24"/>
          <w:vertAlign w:val="superscript"/>
        </w:rPr>
        <w:t>th</w:t>
      </w:r>
      <w:r w:rsidRPr="00981972">
        <w:rPr>
          <w:b/>
          <w:sz w:val="24"/>
          <w:szCs w:val="24"/>
        </w:rPr>
        <w:t xml:space="preserve"> Street North</w:t>
      </w:r>
    </w:p>
    <w:p w:rsidR="00981972" w:rsidRPr="00981972" w:rsidRDefault="00981972" w:rsidP="00981972">
      <w:pPr>
        <w:spacing w:after="0"/>
        <w:jc w:val="center"/>
        <w:rPr>
          <w:b/>
          <w:sz w:val="24"/>
          <w:szCs w:val="24"/>
        </w:rPr>
      </w:pPr>
      <w:r w:rsidRPr="00981972">
        <w:rPr>
          <w:b/>
          <w:sz w:val="24"/>
          <w:szCs w:val="24"/>
        </w:rPr>
        <w:t>Clearwater, Florida 33760-3768</w:t>
      </w:r>
    </w:p>
    <w:p w:rsidR="00981972" w:rsidRDefault="00981972" w:rsidP="00981972">
      <w:pPr>
        <w:pStyle w:val="ListParagraph"/>
        <w:rPr>
          <w:b/>
          <w:highlight w:val="yellow"/>
        </w:rPr>
      </w:pPr>
    </w:p>
    <w:p w:rsidR="00981972" w:rsidRDefault="00BB29A5" w:rsidP="00981972">
      <w:pPr>
        <w:pStyle w:val="ListParagraph"/>
        <w:rPr>
          <w:b/>
          <w:highlight w:val="yellow"/>
        </w:rPr>
      </w:pPr>
      <w:r>
        <w:rPr>
          <w:noProof/>
        </w:rPr>
        <mc:AlternateContent>
          <mc:Choice Requires="wps">
            <w:drawing>
              <wp:anchor distT="0" distB="0" distL="114300" distR="114300" simplePos="0" relativeHeight="251664384" behindDoc="0" locked="0" layoutInCell="1" allowOverlap="1" wp14:anchorId="7934B0A4" wp14:editId="756975D8">
                <wp:simplePos x="0" y="0"/>
                <wp:positionH relativeFrom="margin">
                  <wp:posOffset>123825</wp:posOffset>
                </wp:positionH>
                <wp:positionV relativeFrom="paragraph">
                  <wp:posOffset>117475</wp:posOffset>
                </wp:positionV>
                <wp:extent cx="5534025" cy="3333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534025" cy="333375"/>
                        </a:xfrm>
                        <a:prstGeom prst="rect">
                          <a:avLst/>
                        </a:prstGeom>
                        <a:solidFill>
                          <a:sysClr val="window" lastClr="FFFFFF"/>
                        </a:solidFill>
                        <a:ln w="6350">
                          <a:solidFill>
                            <a:prstClr val="black"/>
                          </a:solidFill>
                        </a:ln>
                        <a:effectLst/>
                      </wps:spPr>
                      <wps:txbx>
                        <w:txbxContent>
                          <w:p w:rsidR="00981972" w:rsidRPr="00161979" w:rsidRDefault="00932DE4" w:rsidP="00981972">
                            <w:pPr>
                              <w:jc w:val="center"/>
                              <w:rPr>
                                <w:b/>
                                <w:sz w:val="32"/>
                              </w:rPr>
                            </w:pPr>
                            <w:r>
                              <w:rPr>
                                <w:b/>
                                <w:sz w:val="32"/>
                              </w:rPr>
                              <w:t xml:space="preserve">Acknowledgment of Receipt of </w:t>
                            </w:r>
                            <w:r w:rsidR="00981972" w:rsidRPr="00161979">
                              <w:rPr>
                                <w:b/>
                                <w:sz w:val="32"/>
                              </w:rPr>
                              <w:t>ADDENDUM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4B0A4" id="Text Box 4" o:spid="_x0000_s1027" type="#_x0000_t202" style="position:absolute;left:0;text-align:left;margin-left:9.75pt;margin-top:9.25pt;width:435.75pt;height:2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" fillcolor="window" strokeweight=".5pt">
                <v:textbox>
                  <w:txbxContent>
                    <w:p w:rsidR="00981972" w:rsidRPr="00161979" w:rsidRDefault="00932DE4" w:rsidP="00981972">
                      <w:pPr>
                        <w:jc w:val="center"/>
                        <w:rPr>
                          <w:b/>
                          <w:sz w:val="32"/>
                        </w:rPr>
                      </w:pPr>
                      <w:r>
                        <w:rPr>
                          <w:b/>
                          <w:sz w:val="32"/>
                        </w:rPr>
                        <w:t xml:space="preserve">Acknowledgment of Receipt of </w:t>
                      </w:r>
                      <w:r w:rsidR="00981972" w:rsidRPr="00161979">
                        <w:rPr>
                          <w:b/>
                          <w:sz w:val="32"/>
                        </w:rPr>
                        <w:t>ADDENDUM #1</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EF8DA76" wp14:editId="3BE1C8F1">
                <wp:simplePos x="0" y="0"/>
                <wp:positionH relativeFrom="margin">
                  <wp:posOffset>-57150</wp:posOffset>
                </wp:positionH>
                <wp:positionV relativeFrom="paragraph">
                  <wp:posOffset>31750</wp:posOffset>
                </wp:positionV>
                <wp:extent cx="5886450" cy="581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886450" cy="581025"/>
                        </a:xfrm>
                        <a:prstGeom prst="rec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6679DA" id="Rectangle 3" o:spid="_x0000_s1026" style="position:absolute;margin-left:-4.5pt;margin-top:2.5pt;width:463.5pt;height:45.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" fillcolor="windowText" strokecolor="#41719c" strokeweight="1pt">
                <w10:wrap anchorx="margin"/>
              </v:rect>
            </w:pict>
          </mc:Fallback>
        </mc:AlternateContent>
      </w: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Default="00981972" w:rsidP="00981972">
      <w:pPr>
        <w:pStyle w:val="ListParagraph"/>
        <w:rPr>
          <w:b/>
          <w:highlight w:val="yellow"/>
        </w:rPr>
      </w:pPr>
    </w:p>
    <w:p w:rsidR="00981972" w:rsidRPr="00932DE4" w:rsidRDefault="00981972" w:rsidP="00981972">
      <w:pPr>
        <w:pStyle w:val="ListParagraph"/>
        <w:rPr>
          <w:b/>
          <w:sz w:val="24"/>
          <w:highlight w:val="yellow"/>
        </w:rPr>
      </w:pPr>
    </w:p>
    <w:p w:rsidR="00932DE4" w:rsidRPr="00932DE4" w:rsidRDefault="00932DE4" w:rsidP="00932DE4">
      <w:pPr>
        <w:rPr>
          <w:b/>
          <w:sz w:val="24"/>
        </w:rPr>
      </w:pPr>
      <w:r w:rsidRPr="00932DE4">
        <w:rPr>
          <w:b/>
          <w:sz w:val="24"/>
        </w:rPr>
        <w:t>Date: ______________________</w:t>
      </w:r>
    </w:p>
    <w:p w:rsidR="00932DE4" w:rsidRPr="00932DE4" w:rsidRDefault="00932DE4" w:rsidP="00932DE4">
      <w:pPr>
        <w:rPr>
          <w:b/>
          <w:sz w:val="24"/>
        </w:rPr>
      </w:pPr>
    </w:p>
    <w:p w:rsidR="00932DE4" w:rsidRPr="00932DE4" w:rsidRDefault="00932DE4" w:rsidP="00932DE4">
      <w:pPr>
        <w:spacing w:after="0"/>
        <w:rPr>
          <w:b/>
          <w:sz w:val="24"/>
        </w:rPr>
      </w:pPr>
      <w:r w:rsidRPr="00932DE4">
        <w:rPr>
          <w:b/>
          <w:sz w:val="24"/>
        </w:rPr>
        <w:t>This will acknowledge that _________</w:t>
      </w:r>
      <w:r>
        <w:rPr>
          <w:b/>
          <w:sz w:val="24"/>
        </w:rPr>
        <w:t>___</w:t>
      </w:r>
      <w:r w:rsidRPr="00932DE4">
        <w:rPr>
          <w:b/>
          <w:sz w:val="24"/>
        </w:rPr>
        <w:t>_______________________</w:t>
      </w:r>
    </w:p>
    <w:p w:rsidR="00932DE4" w:rsidRDefault="00932DE4" w:rsidP="00932DE4">
      <w:pPr>
        <w:spacing w:after="0"/>
        <w:rPr>
          <w:b/>
          <w:sz w:val="24"/>
        </w:rPr>
      </w:pPr>
      <w:r w:rsidRPr="00932DE4">
        <w:rPr>
          <w:b/>
          <w:sz w:val="24"/>
        </w:rPr>
        <w:tab/>
      </w:r>
      <w:r w:rsidRPr="00932DE4">
        <w:rPr>
          <w:b/>
          <w:sz w:val="24"/>
        </w:rPr>
        <w:tab/>
      </w:r>
      <w:r w:rsidRPr="00932DE4">
        <w:rPr>
          <w:b/>
          <w:sz w:val="24"/>
        </w:rPr>
        <w:tab/>
        <w:t xml:space="preserve">                   </w:t>
      </w:r>
      <w:r>
        <w:rPr>
          <w:b/>
          <w:sz w:val="24"/>
        </w:rPr>
        <w:t xml:space="preserve">  </w:t>
      </w:r>
      <w:r w:rsidRPr="00932DE4">
        <w:rPr>
          <w:b/>
          <w:sz w:val="24"/>
        </w:rPr>
        <w:t xml:space="preserve">  </w:t>
      </w:r>
      <w:r>
        <w:rPr>
          <w:b/>
          <w:sz w:val="24"/>
        </w:rPr>
        <w:t xml:space="preserve">      </w:t>
      </w:r>
      <w:r w:rsidRPr="00932DE4">
        <w:rPr>
          <w:b/>
          <w:sz w:val="24"/>
        </w:rPr>
        <w:t xml:space="preserve">Name of Contractor </w:t>
      </w:r>
    </w:p>
    <w:p w:rsidR="00932DE4" w:rsidRPr="00932DE4" w:rsidRDefault="00932DE4" w:rsidP="00932DE4">
      <w:pPr>
        <w:spacing w:after="0"/>
        <w:rPr>
          <w:b/>
          <w:sz w:val="24"/>
        </w:rPr>
      </w:pPr>
    </w:p>
    <w:p w:rsidR="00932DE4" w:rsidRDefault="00932DE4" w:rsidP="00932DE4">
      <w:pPr>
        <w:spacing w:after="0"/>
        <w:rPr>
          <w:sz w:val="24"/>
        </w:rPr>
      </w:pPr>
      <w:r w:rsidRPr="00932DE4">
        <w:rPr>
          <w:b/>
          <w:sz w:val="24"/>
        </w:rPr>
        <w:t>Received Addendum #1 To:</w:t>
      </w:r>
      <w:r w:rsidRPr="00932DE4">
        <w:rPr>
          <w:sz w:val="24"/>
        </w:rPr>
        <w:t xml:space="preserve"> </w:t>
      </w:r>
      <w:r>
        <w:rPr>
          <w:sz w:val="24"/>
        </w:rPr>
        <w:t xml:space="preserve"> </w:t>
      </w:r>
      <w:r w:rsidRPr="00932DE4">
        <w:rPr>
          <w:sz w:val="24"/>
        </w:rPr>
        <w:t>ITB #SPC 09-14-15, Arts Auditorium for Air Handler Unit Replacement, Clearwater Campus</w:t>
      </w:r>
      <w:r>
        <w:rPr>
          <w:sz w:val="24"/>
        </w:rPr>
        <w:t>.</w:t>
      </w:r>
    </w:p>
    <w:p w:rsidR="00932DE4" w:rsidRDefault="00932DE4" w:rsidP="00932DE4">
      <w:pPr>
        <w:spacing w:after="0"/>
        <w:rPr>
          <w:sz w:val="24"/>
        </w:rPr>
      </w:pPr>
    </w:p>
    <w:p w:rsidR="00932DE4" w:rsidRPr="00932DE4" w:rsidRDefault="00932DE4" w:rsidP="00932DE4">
      <w:pPr>
        <w:spacing w:after="0"/>
        <w:rPr>
          <w:b/>
          <w:sz w:val="24"/>
        </w:rPr>
      </w:pPr>
      <w:r w:rsidRPr="00932DE4">
        <w:rPr>
          <w:b/>
          <w:sz w:val="24"/>
        </w:rPr>
        <w:t>By: ____________________________________________________   Authorized Signature</w:t>
      </w:r>
    </w:p>
    <w:p w:rsidR="00932DE4" w:rsidRPr="00932DE4" w:rsidRDefault="00932DE4" w:rsidP="00932DE4">
      <w:pPr>
        <w:spacing w:after="0"/>
        <w:rPr>
          <w:b/>
          <w:sz w:val="24"/>
        </w:rPr>
      </w:pPr>
    </w:p>
    <w:p w:rsidR="00932DE4" w:rsidRPr="00932DE4" w:rsidRDefault="00932DE4" w:rsidP="00932DE4">
      <w:pPr>
        <w:spacing w:after="0"/>
        <w:rPr>
          <w:b/>
          <w:sz w:val="24"/>
        </w:rPr>
      </w:pPr>
      <w:r w:rsidRPr="00932DE4">
        <w:rPr>
          <w:b/>
          <w:sz w:val="24"/>
        </w:rPr>
        <w:tab/>
      </w:r>
      <w:r w:rsidRPr="00932DE4">
        <w:rPr>
          <w:b/>
          <w:sz w:val="24"/>
        </w:rPr>
        <w:tab/>
      </w:r>
      <w:r w:rsidRPr="00932DE4">
        <w:rPr>
          <w:b/>
          <w:sz w:val="24"/>
        </w:rPr>
        <w:tab/>
      </w:r>
      <w:r w:rsidRPr="00932DE4">
        <w:rPr>
          <w:b/>
          <w:sz w:val="24"/>
        </w:rPr>
        <w:tab/>
        <w:t>_________________________________________________</w:t>
      </w:r>
    </w:p>
    <w:p w:rsidR="00932DE4" w:rsidRDefault="00932DE4" w:rsidP="00932DE4">
      <w:pPr>
        <w:spacing w:after="0"/>
        <w:ind w:left="2160" w:firstLine="720"/>
        <w:rPr>
          <w:b/>
          <w:sz w:val="24"/>
        </w:rPr>
      </w:pPr>
      <w:r w:rsidRPr="00932DE4">
        <w:rPr>
          <w:b/>
          <w:sz w:val="24"/>
        </w:rPr>
        <w:t>Printed or Typed Signature Name/Title</w:t>
      </w:r>
    </w:p>
    <w:p w:rsidR="00932DE4" w:rsidRDefault="00932DE4" w:rsidP="00932DE4">
      <w:pPr>
        <w:spacing w:after="0"/>
        <w:rPr>
          <w:b/>
          <w:sz w:val="24"/>
        </w:rPr>
      </w:pPr>
    </w:p>
    <w:p w:rsidR="00932DE4" w:rsidRDefault="00932DE4" w:rsidP="00932DE4">
      <w:pPr>
        <w:spacing w:after="0"/>
        <w:rPr>
          <w:b/>
          <w:sz w:val="24"/>
        </w:rPr>
      </w:pPr>
      <w:r>
        <w:rPr>
          <w:b/>
          <w:sz w:val="24"/>
        </w:rPr>
        <w:t>Address</w:t>
      </w:r>
      <w:proofErr w:type="gramStart"/>
      <w:r>
        <w:rPr>
          <w:b/>
          <w:sz w:val="24"/>
        </w:rPr>
        <w:t>:_</w:t>
      </w:r>
      <w:proofErr w:type="gramEnd"/>
      <w:r>
        <w:rPr>
          <w:b/>
          <w:sz w:val="24"/>
        </w:rPr>
        <w:t>_________________________________________________________________</w:t>
      </w:r>
    </w:p>
    <w:p w:rsidR="00932DE4" w:rsidRDefault="00932DE4" w:rsidP="00932DE4">
      <w:pPr>
        <w:spacing w:after="0"/>
        <w:rPr>
          <w:b/>
          <w:sz w:val="24"/>
        </w:rPr>
      </w:pPr>
      <w:r>
        <w:rPr>
          <w:b/>
          <w:sz w:val="24"/>
        </w:rPr>
        <w:tab/>
        <w:t xml:space="preserve"> </w:t>
      </w:r>
    </w:p>
    <w:p w:rsidR="00932DE4" w:rsidRDefault="00932DE4" w:rsidP="00932DE4">
      <w:pPr>
        <w:spacing w:after="0"/>
        <w:rPr>
          <w:b/>
          <w:sz w:val="24"/>
        </w:rPr>
      </w:pPr>
      <w:r>
        <w:rPr>
          <w:b/>
          <w:sz w:val="24"/>
        </w:rPr>
        <w:tab/>
        <w:t xml:space="preserve">  __________________________________________________________________</w:t>
      </w:r>
    </w:p>
    <w:p w:rsidR="00932DE4" w:rsidRDefault="00932DE4" w:rsidP="00932DE4">
      <w:pPr>
        <w:spacing w:after="0"/>
        <w:rPr>
          <w:b/>
          <w:sz w:val="24"/>
        </w:rPr>
      </w:pPr>
    </w:p>
    <w:p w:rsidR="00932DE4" w:rsidRDefault="00932DE4" w:rsidP="00932DE4">
      <w:pPr>
        <w:spacing w:after="0"/>
        <w:rPr>
          <w:b/>
          <w:sz w:val="24"/>
        </w:rPr>
      </w:pPr>
      <w:r>
        <w:rPr>
          <w:b/>
          <w:sz w:val="24"/>
        </w:rPr>
        <w:t xml:space="preserve">               __________________________________________________________________</w:t>
      </w:r>
    </w:p>
    <w:p w:rsidR="00BB29A5" w:rsidRDefault="00BB29A5" w:rsidP="00932DE4">
      <w:pPr>
        <w:spacing w:after="0"/>
        <w:rPr>
          <w:b/>
          <w:sz w:val="24"/>
        </w:rPr>
      </w:pPr>
    </w:p>
    <w:p w:rsidR="00BB29A5" w:rsidRDefault="00BB29A5" w:rsidP="00932DE4">
      <w:pPr>
        <w:spacing w:after="0"/>
        <w:rPr>
          <w:b/>
          <w:sz w:val="24"/>
        </w:rPr>
      </w:pPr>
    </w:p>
    <w:p w:rsidR="00BB29A5" w:rsidRDefault="00BB29A5" w:rsidP="00932DE4">
      <w:pPr>
        <w:spacing w:after="0"/>
        <w:rPr>
          <w:b/>
          <w:sz w:val="24"/>
        </w:rPr>
      </w:pPr>
    </w:p>
    <w:p w:rsidR="00BB29A5" w:rsidRDefault="00BB29A5" w:rsidP="00932DE4">
      <w:pPr>
        <w:spacing w:after="0"/>
        <w:rPr>
          <w:b/>
          <w:sz w:val="24"/>
        </w:rPr>
      </w:pPr>
    </w:p>
    <w:p w:rsidR="00BB29A5" w:rsidRDefault="00BB29A5" w:rsidP="00932DE4">
      <w:pPr>
        <w:spacing w:after="0"/>
        <w:rPr>
          <w:b/>
          <w:sz w:val="24"/>
        </w:rPr>
      </w:pPr>
    </w:p>
    <w:p w:rsidR="00BB29A5" w:rsidRDefault="00BB29A5" w:rsidP="00932DE4">
      <w:pPr>
        <w:spacing w:after="0"/>
        <w:rPr>
          <w:b/>
          <w:sz w:val="24"/>
        </w:rPr>
      </w:pPr>
    </w:p>
    <w:p w:rsidR="00BB29A5" w:rsidRPr="00BB29A5" w:rsidRDefault="00BB29A5" w:rsidP="00BB29A5">
      <w:pPr>
        <w:spacing w:after="0"/>
        <w:ind w:left="720" w:firstLine="720"/>
        <w:rPr>
          <w:b/>
          <w:sz w:val="40"/>
        </w:rPr>
      </w:pPr>
      <w:r w:rsidRPr="00BB29A5">
        <w:rPr>
          <w:b/>
          <w:sz w:val="40"/>
        </w:rPr>
        <w:t>Include this page with your proposal</w:t>
      </w:r>
    </w:p>
    <w:p w:rsidR="00BB29A5" w:rsidRDefault="00BB29A5" w:rsidP="00BB29A5">
      <w:pPr>
        <w:spacing w:after="0"/>
        <w:jc w:val="center"/>
        <w:rPr>
          <w:b/>
          <w:sz w:val="24"/>
        </w:rPr>
      </w:pPr>
    </w:p>
    <w:p w:rsidR="00981972" w:rsidRPr="00BB29A5" w:rsidRDefault="00BB29A5" w:rsidP="00BB29A5">
      <w:pPr>
        <w:spacing w:after="0"/>
        <w:jc w:val="center"/>
        <w:rPr>
          <w:b/>
          <w:sz w:val="24"/>
        </w:rPr>
      </w:pPr>
      <w:r>
        <w:rPr>
          <w:b/>
          <w:sz w:val="24"/>
        </w:rPr>
        <w:t>End of Addendum #1</w:t>
      </w:r>
    </w:p>
    <w:p w:rsidR="00981972" w:rsidRPr="00981972" w:rsidRDefault="00981972" w:rsidP="00BB29A5">
      <w:pPr>
        <w:jc w:val="center"/>
        <w:rPr>
          <w:b/>
          <w:highlight w:val="yellow"/>
        </w:rPr>
      </w:pPr>
    </w:p>
    <w:sectPr w:rsidR="00981972" w:rsidRPr="00981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11036"/>
    <w:multiLevelType w:val="hybridMultilevel"/>
    <w:tmpl w:val="1424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BB3786"/>
    <w:multiLevelType w:val="hybridMultilevel"/>
    <w:tmpl w:val="BAB655F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46DA5784"/>
    <w:multiLevelType w:val="hybridMultilevel"/>
    <w:tmpl w:val="4A4A6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CE7A64"/>
    <w:multiLevelType w:val="hybridMultilevel"/>
    <w:tmpl w:val="A2E25DAC"/>
    <w:lvl w:ilvl="0" w:tplc="193C5A8A">
      <w:start w:val="1"/>
      <w:numFmt w:val="decimal"/>
      <w:lvlText w:val="%1)"/>
      <w:lvlJc w:val="left"/>
      <w:pPr>
        <w:ind w:left="720" w:hanging="360"/>
      </w:pPr>
      <w:rPr>
        <w:rFonts w:asciiTheme="minorHAnsi" w:eastAsiaTheme="minorHAnsi" w:hAnsiTheme="minorHAnsi" w:cstheme="minorBidi"/>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C5"/>
    <w:rsid w:val="00161979"/>
    <w:rsid w:val="003B0D0B"/>
    <w:rsid w:val="004B3739"/>
    <w:rsid w:val="004E31C5"/>
    <w:rsid w:val="007F4149"/>
    <w:rsid w:val="00932DE4"/>
    <w:rsid w:val="00954130"/>
    <w:rsid w:val="00981972"/>
    <w:rsid w:val="009D13AC"/>
    <w:rsid w:val="00A01414"/>
    <w:rsid w:val="00A72F35"/>
    <w:rsid w:val="00BA79CA"/>
    <w:rsid w:val="00BB29A5"/>
    <w:rsid w:val="00C85F8B"/>
    <w:rsid w:val="00CD0E27"/>
    <w:rsid w:val="00DC3C2B"/>
    <w:rsid w:val="00E063DF"/>
    <w:rsid w:val="00E32170"/>
    <w:rsid w:val="00E81369"/>
    <w:rsid w:val="00F47282"/>
    <w:rsid w:val="00FE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490B6-C5C1-478B-BC18-FDDF26C7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1C5"/>
    <w:pPr>
      <w:ind w:left="720"/>
      <w:contextualSpacing/>
    </w:pPr>
  </w:style>
  <w:style w:type="character" w:styleId="Hyperlink">
    <w:name w:val="Hyperlink"/>
    <w:basedOn w:val="DefaultParagraphFont"/>
    <w:uiPriority w:val="99"/>
    <w:unhideWhenUsed/>
    <w:rsid w:val="00BA79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riet@engmt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Doria</dc:creator>
  <cp:keywords/>
  <dc:description/>
  <cp:lastModifiedBy>Diana Wright</cp:lastModifiedBy>
  <cp:revision>2</cp:revision>
  <dcterms:created xsi:type="dcterms:W3CDTF">2015-04-20T20:24:00Z</dcterms:created>
  <dcterms:modified xsi:type="dcterms:W3CDTF">2015-04-20T20:24:00Z</dcterms:modified>
</cp:coreProperties>
</file>