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F3FE" w14:textId="77777777" w:rsidR="00B517FA" w:rsidRPr="00092A85" w:rsidRDefault="00B517FA" w:rsidP="00B517FA">
      <w:pPr>
        <w:ind w:right="72"/>
        <w:jc w:val="center"/>
        <w:rPr>
          <w:rFonts w:ascii="Times New Roman" w:hAnsi="Times New Roman" w:cs="Times New Roman"/>
        </w:rPr>
      </w:pPr>
      <w:bookmarkStart w:id="0" w:name="_Hlk140750936"/>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2BAE10F8" w14:textId="77777777" w:rsidR="00B517FA" w:rsidRDefault="00B517FA" w:rsidP="00B517FA">
      <w:pPr>
        <w:ind w:right="72"/>
        <w:jc w:val="center"/>
        <w:rPr>
          <w:rFonts w:ascii="Times New Roman" w:hAnsi="Times New Roman" w:cs="Times New Roman"/>
        </w:rPr>
      </w:pPr>
      <w:r w:rsidRPr="00092A85">
        <w:rPr>
          <w:rFonts w:ascii="Times New Roman" w:hAnsi="Times New Roman" w:cs="Times New Roman"/>
        </w:rPr>
        <w:t>COLLEGE OF EDUCATION</w:t>
      </w:r>
    </w:p>
    <w:p w14:paraId="4FCDCEB0" w14:textId="77777777" w:rsidR="00B517FA" w:rsidRPr="00092A85" w:rsidRDefault="00B517FA" w:rsidP="00B517FA">
      <w:pPr>
        <w:ind w:right="72"/>
        <w:jc w:val="center"/>
        <w:rPr>
          <w:rFonts w:ascii="Times New Roman" w:hAnsi="Times New Roman" w:cs="Times New Roman"/>
        </w:rPr>
      </w:pPr>
    </w:p>
    <w:p w14:paraId="257F128D" w14:textId="77777777" w:rsidR="00B517FA" w:rsidRDefault="00B517FA" w:rsidP="00B517FA">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w:t>
      </w:r>
      <w:proofErr w:type="gramStart"/>
      <w:r w:rsidRPr="00AF29F3">
        <w:rPr>
          <w:rFonts w:ascii="Times New Roman" w:hAnsi="Times New Roman" w:cs="Times New Roman"/>
          <w:i/>
        </w:rPr>
        <w:t>educators</w:t>
      </w:r>
      <w:proofErr w:type="gramEnd"/>
      <w:r w:rsidRPr="00AF29F3">
        <w:rPr>
          <w:rFonts w:ascii="Times New Roman" w:hAnsi="Times New Roman" w:cs="Times New Roman"/>
          <w:i/>
        </w:rPr>
        <w:t xml:space="preserve"> </w:t>
      </w:r>
    </w:p>
    <w:p w14:paraId="16F7722F" w14:textId="77777777" w:rsidR="00B517FA" w:rsidRPr="00AF29F3" w:rsidRDefault="00B517FA" w:rsidP="00B517FA">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DE42913" w14:textId="77777777" w:rsidR="00B517FA" w:rsidRPr="008853AE" w:rsidRDefault="00B517FA" w:rsidP="00B517FA">
      <w:pPr>
        <w:tabs>
          <w:tab w:val="left" w:pos="10710"/>
        </w:tabs>
        <w:ind w:right="72"/>
        <w:jc w:val="center"/>
        <w:rPr>
          <w:rFonts w:ascii="Times New Roman" w:hAnsi="Times New Roman" w:cs="Times New Roman"/>
          <w:i/>
        </w:rPr>
      </w:pPr>
    </w:p>
    <w:p w14:paraId="250899FE" w14:textId="77777777" w:rsidR="00B517FA" w:rsidRDefault="00B517FA" w:rsidP="00B517FA">
      <w:pPr>
        <w:ind w:right="72"/>
        <w:jc w:val="center"/>
        <w:rPr>
          <w:rFonts w:ascii="Times New Roman" w:hAnsi="Times New Roman" w:cs="Times New Roman"/>
        </w:rPr>
      </w:pPr>
      <w:r w:rsidRPr="00092A85">
        <w:rPr>
          <w:rFonts w:ascii="Times New Roman" w:hAnsi="Times New Roman" w:cs="Times New Roman"/>
        </w:rPr>
        <w:t>COURSE SYLLABUS</w:t>
      </w:r>
    </w:p>
    <w:p w14:paraId="560861D1" w14:textId="77777777" w:rsidR="00B517FA" w:rsidRDefault="00B517FA" w:rsidP="00B517FA">
      <w:pPr>
        <w:ind w:right="72"/>
        <w:jc w:val="center"/>
        <w:rPr>
          <w:rFonts w:ascii="Times New Roman" w:hAnsi="Times New Roman" w:cs="Times New Roman"/>
        </w:rPr>
      </w:pPr>
    </w:p>
    <w:p w14:paraId="1A9D5FC7" w14:textId="77777777" w:rsidR="00B517FA" w:rsidRDefault="00B517FA" w:rsidP="00B517FA">
      <w:pPr>
        <w:ind w:right="72"/>
        <w:jc w:val="center"/>
        <w:rPr>
          <w:rFonts w:ascii="Times New Roman" w:hAnsi="Times New Roman" w:cs="Times New Roman"/>
        </w:rPr>
      </w:pPr>
      <w:r>
        <w:rPr>
          <w:rFonts w:ascii="Times New Roman" w:hAnsi="Times New Roman" w:cs="Times New Roman"/>
        </w:rPr>
        <w:t xml:space="preserve">Introduction to Education </w:t>
      </w:r>
    </w:p>
    <w:p w14:paraId="22700865" w14:textId="77777777" w:rsidR="00B517FA" w:rsidRDefault="00B517FA" w:rsidP="00B517FA">
      <w:pPr>
        <w:ind w:right="72"/>
        <w:jc w:val="center"/>
        <w:rPr>
          <w:rFonts w:ascii="Times New Roman" w:hAnsi="Times New Roman" w:cs="Times New Roman"/>
        </w:rPr>
      </w:pPr>
      <w:r>
        <w:rPr>
          <w:rFonts w:ascii="Times New Roman" w:hAnsi="Times New Roman" w:cs="Times New Roman"/>
        </w:rPr>
        <w:t>EDF 1005</w:t>
      </w:r>
    </w:p>
    <w:p w14:paraId="3EFEDFE3" w14:textId="77777777" w:rsidR="00B517FA" w:rsidRPr="00092A85" w:rsidRDefault="00B517FA" w:rsidP="00B517FA">
      <w:pPr>
        <w:ind w:right="72"/>
        <w:jc w:val="center"/>
        <w:rPr>
          <w:rFonts w:ascii="Times New Roman" w:hAnsi="Times New Roman" w:cs="Times New Roman"/>
        </w:rPr>
      </w:pPr>
    </w:p>
    <w:p w14:paraId="52DFCF18" w14:textId="77777777" w:rsidR="00B517FA" w:rsidRDefault="00B517FA" w:rsidP="00B517FA">
      <w:pPr>
        <w:ind w:right="72"/>
        <w:jc w:val="center"/>
        <w:rPr>
          <w:rFonts w:ascii="Times New Roman" w:hAnsi="Times New Roman" w:cs="Times New Roman"/>
        </w:rPr>
      </w:pPr>
    </w:p>
    <w:p w14:paraId="6F18BE6E" w14:textId="77777777" w:rsidR="00B517FA" w:rsidRPr="00092A85" w:rsidRDefault="00B517FA" w:rsidP="00B517FA">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234E85B0" w14:textId="77777777" w:rsidR="00B517FA" w:rsidRDefault="00B517FA" w:rsidP="00B517FA">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B517FA" w14:paraId="149423BC" w14:textId="77777777" w:rsidTr="00A617DB">
        <w:trPr>
          <w:jc w:val="center"/>
        </w:trPr>
        <w:tc>
          <w:tcPr>
            <w:tcW w:w="2538" w:type="dxa"/>
          </w:tcPr>
          <w:p w14:paraId="166B7101" w14:textId="77777777" w:rsidR="00B517FA" w:rsidRPr="00AA68D5" w:rsidRDefault="00B517FA" w:rsidP="00A617DB">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Pr>
                <w:rFonts w:ascii="Times New Roman" w:hAnsi="Times New Roman" w:cs="Times New Roman"/>
                <w:b/>
                <w:sz w:val="20"/>
                <w:szCs w:val="20"/>
              </w:rPr>
              <w:t>:</w:t>
            </w:r>
          </w:p>
        </w:tc>
        <w:tc>
          <w:tcPr>
            <w:tcW w:w="7740" w:type="dxa"/>
          </w:tcPr>
          <w:p w14:paraId="32DAF274" w14:textId="77777777" w:rsidR="00B517FA" w:rsidRPr="00AA68D5" w:rsidRDefault="00B517FA" w:rsidP="00A617DB">
            <w:pPr>
              <w:tabs>
                <w:tab w:val="left" w:pos="3240"/>
              </w:tabs>
              <w:ind w:right="72"/>
              <w:rPr>
                <w:rFonts w:ascii="Times New Roman" w:hAnsi="Times New Roman" w:cs="Times New Roman"/>
                <w:sz w:val="20"/>
                <w:szCs w:val="20"/>
              </w:rPr>
            </w:pPr>
            <w:r>
              <w:rPr>
                <w:rFonts w:ascii="Times New Roman" w:hAnsi="Times New Roman" w:cs="Times New Roman"/>
                <w:sz w:val="20"/>
                <w:szCs w:val="20"/>
              </w:rPr>
              <w:t>EDF 1005</w:t>
            </w:r>
          </w:p>
        </w:tc>
      </w:tr>
      <w:tr w:rsidR="00B517FA" w14:paraId="29ADAB6C" w14:textId="77777777" w:rsidTr="00A617DB">
        <w:trPr>
          <w:jc w:val="center"/>
        </w:trPr>
        <w:tc>
          <w:tcPr>
            <w:tcW w:w="2538" w:type="dxa"/>
          </w:tcPr>
          <w:p w14:paraId="122BA3BD" w14:textId="77777777" w:rsidR="00B517FA" w:rsidRPr="00AA68D5" w:rsidRDefault="00B517FA" w:rsidP="00A617DB">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4C2E1E392B174C0FA7A6C51362680DE9"/>
            </w:placeholder>
            <w:text/>
          </w:sdtPr>
          <w:sdtContent>
            <w:tc>
              <w:tcPr>
                <w:tcW w:w="7740" w:type="dxa"/>
              </w:tcPr>
              <w:p w14:paraId="2F35453B" w14:textId="3207466B" w:rsidR="00B517FA" w:rsidRPr="00AA68D5" w:rsidRDefault="00291084" w:rsidP="00A617DB">
                <w:pPr>
                  <w:tabs>
                    <w:tab w:val="left" w:pos="3240"/>
                  </w:tabs>
                  <w:ind w:right="72"/>
                  <w:rPr>
                    <w:rFonts w:ascii="Times New Roman" w:hAnsi="Times New Roman" w:cs="Times New Roman"/>
                    <w:sz w:val="20"/>
                    <w:szCs w:val="20"/>
                  </w:rPr>
                </w:pPr>
                <w:r>
                  <w:rPr>
                    <w:rFonts w:ascii="Times New Roman" w:hAnsi="Times New Roman" w:cs="Times New Roman"/>
                    <w:sz w:val="20"/>
                    <w:szCs w:val="20"/>
                  </w:rPr>
                  <w:t>1902</w:t>
                </w:r>
              </w:p>
            </w:tc>
          </w:sdtContent>
        </w:sdt>
      </w:tr>
      <w:tr w:rsidR="00B517FA" w14:paraId="601F291F" w14:textId="77777777" w:rsidTr="00A617DB">
        <w:trPr>
          <w:jc w:val="center"/>
        </w:trPr>
        <w:tc>
          <w:tcPr>
            <w:tcW w:w="2538" w:type="dxa"/>
          </w:tcPr>
          <w:p w14:paraId="0696108D" w14:textId="77777777" w:rsidR="00B517FA" w:rsidRPr="00AA68D5" w:rsidRDefault="00B517FA" w:rsidP="00A617DB">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46059B2F" w14:textId="77777777" w:rsidR="00B517FA" w:rsidRPr="00AA68D5" w:rsidRDefault="00B517FA" w:rsidP="00A617DB">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B517FA" w14:paraId="7E48F1F8" w14:textId="77777777" w:rsidTr="00A617DB">
        <w:trPr>
          <w:jc w:val="center"/>
        </w:trPr>
        <w:tc>
          <w:tcPr>
            <w:tcW w:w="2538" w:type="dxa"/>
          </w:tcPr>
          <w:p w14:paraId="26797C4E" w14:textId="77777777" w:rsidR="00B517FA" w:rsidRPr="00AA68D5" w:rsidRDefault="00B517FA" w:rsidP="00A617DB">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1DA28159" w14:textId="77777777" w:rsidR="00B517FA" w:rsidRPr="00AA68D5" w:rsidRDefault="00B517FA" w:rsidP="00A617DB">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None </w:t>
            </w:r>
          </w:p>
        </w:tc>
      </w:tr>
      <w:tr w:rsidR="00B517FA" w14:paraId="1DF603BA" w14:textId="77777777" w:rsidTr="00A617DB">
        <w:trPr>
          <w:jc w:val="center"/>
        </w:trPr>
        <w:tc>
          <w:tcPr>
            <w:tcW w:w="2538" w:type="dxa"/>
          </w:tcPr>
          <w:p w14:paraId="4F77B19A" w14:textId="77777777" w:rsidR="00B517FA" w:rsidRPr="00AA68D5" w:rsidRDefault="00B517FA" w:rsidP="00A617DB">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3DE53A2F" w14:textId="77777777" w:rsidR="00B517FA" w:rsidRPr="00AA68D5" w:rsidRDefault="00B517FA" w:rsidP="00A617DB">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bl>
    <w:p w14:paraId="01F9CA92" w14:textId="77777777" w:rsidR="00B517FA" w:rsidRDefault="00B517FA" w:rsidP="00B517FA">
      <w:pPr>
        <w:tabs>
          <w:tab w:val="left" w:pos="3240"/>
        </w:tabs>
        <w:ind w:right="72"/>
        <w:rPr>
          <w:rFonts w:ascii="Times New Roman" w:hAnsi="Times New Roman" w:cs="Times New Roman"/>
          <w:b/>
          <w:sz w:val="22"/>
          <w:szCs w:val="22"/>
        </w:rPr>
      </w:pPr>
    </w:p>
    <w:p w14:paraId="66DCE7E7" w14:textId="77777777" w:rsidR="00B517FA" w:rsidRDefault="00B517FA" w:rsidP="00B517FA">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160"/>
        <w:gridCol w:w="3970"/>
        <w:gridCol w:w="568"/>
        <w:gridCol w:w="1694"/>
        <w:gridCol w:w="2398"/>
      </w:tblGrid>
      <w:tr w:rsidR="00B517FA" w:rsidRPr="002F0830" w14:paraId="3D4C54B4" w14:textId="77777777" w:rsidTr="00A617DB">
        <w:trPr>
          <w:jc w:val="center"/>
        </w:trPr>
        <w:tc>
          <w:tcPr>
            <w:tcW w:w="2538" w:type="dxa"/>
          </w:tcPr>
          <w:p w14:paraId="43B970D9" w14:textId="77777777" w:rsidR="00B517FA" w:rsidRPr="002F0830" w:rsidRDefault="00B517FA" w:rsidP="00A617D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 xml:space="preserve">Day, </w:t>
            </w:r>
            <w:proofErr w:type="gramStart"/>
            <w:r w:rsidRPr="002F0830">
              <w:rPr>
                <w:rFonts w:ascii="Times New Roman" w:hAnsi="Times New Roman" w:cs="Times New Roman"/>
                <w:b/>
                <w:sz w:val="20"/>
                <w:szCs w:val="20"/>
              </w:rPr>
              <w:t>Time</w:t>
            </w:r>
            <w:proofErr w:type="gramEnd"/>
            <w:r w:rsidRPr="002F0830">
              <w:rPr>
                <w:rFonts w:ascii="Times New Roman" w:hAnsi="Times New Roman" w:cs="Times New Roman"/>
                <w:b/>
                <w:sz w:val="20"/>
                <w:szCs w:val="20"/>
              </w:rPr>
              <w:t xml:space="preserve"> and Campus:</w:t>
            </w:r>
          </w:p>
        </w:tc>
        <w:sdt>
          <w:sdtPr>
            <w:rPr>
              <w:rFonts w:ascii="Times New Roman" w:hAnsi="Times New Roman" w:cs="Times New Roman"/>
              <w:color w:val="000000" w:themeColor="text1"/>
              <w:sz w:val="20"/>
              <w:szCs w:val="20"/>
            </w:rPr>
            <w:alias w:val="Day of Week"/>
            <w:tag w:val="Day of Week"/>
            <w:id w:val="1345360731"/>
            <w:placeholder>
              <w:docPart w:val="E046CCBB547C4C768E7EE3CAB5588D5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3C2AFCD7" w14:textId="1C0F64E4" w:rsidR="00B517FA" w:rsidRPr="00C1398C" w:rsidRDefault="00291084" w:rsidP="00A617D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7FDB3D7A4AE74FA2B6A9043E9C047088"/>
            </w:placeholder>
            <w:showingPlcHdr/>
            <w:text/>
          </w:sdtPr>
          <w:sdtContent>
            <w:tc>
              <w:tcPr>
                <w:tcW w:w="2430" w:type="dxa"/>
                <w:gridSpan w:val="2"/>
              </w:tcPr>
              <w:p w14:paraId="58328CEF" w14:textId="77777777" w:rsidR="00B517FA" w:rsidRPr="00C1398C" w:rsidRDefault="00B517FA" w:rsidP="00A617DB">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eastAsiaTheme="majorEastAsia"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B31839AC8ED543E692DD8766D88D7EBB"/>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26559BF2" w14:textId="77777777" w:rsidR="00B517FA" w:rsidRPr="00C1398C" w:rsidRDefault="00B517FA" w:rsidP="00A617DB">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eastAsiaTheme="majorEastAsia" w:hAnsi="Times New Roman" w:cs="Times New Roman"/>
                    <w:color w:val="000000" w:themeColor="text1"/>
                    <w:sz w:val="20"/>
                    <w:szCs w:val="20"/>
                  </w:rPr>
                  <w:t>Choose an item.</w:t>
                </w:r>
              </w:p>
            </w:tc>
          </w:sdtContent>
        </w:sdt>
      </w:tr>
      <w:tr w:rsidR="00B517FA" w:rsidRPr="002F0830" w14:paraId="4A049248" w14:textId="77777777" w:rsidTr="00A617DB">
        <w:trPr>
          <w:jc w:val="center"/>
        </w:trPr>
        <w:tc>
          <w:tcPr>
            <w:tcW w:w="2538" w:type="dxa"/>
          </w:tcPr>
          <w:p w14:paraId="345A434D" w14:textId="77777777" w:rsidR="00B517FA" w:rsidRPr="002F0830" w:rsidRDefault="00B517FA" w:rsidP="00A617DB">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06ACEC900A0148C7A30C9AB159491D9F"/>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05D4A683" w14:textId="030087B4" w:rsidR="00B517FA" w:rsidRPr="00C1398C" w:rsidRDefault="00291084" w:rsidP="00A617D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B517FA" w:rsidRPr="002F0830" w14:paraId="37E68583" w14:textId="77777777" w:rsidTr="00A617DB">
        <w:trPr>
          <w:jc w:val="center"/>
        </w:trPr>
        <w:tc>
          <w:tcPr>
            <w:tcW w:w="2538" w:type="dxa"/>
          </w:tcPr>
          <w:p w14:paraId="2C6CB1D1" w14:textId="77777777" w:rsidR="00B517FA" w:rsidRPr="002F0830" w:rsidRDefault="00B517FA" w:rsidP="00A617D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862F92AB2C51439E804C128C7E0FFF08"/>
            </w:placeholder>
          </w:sdtPr>
          <w:sdtContent>
            <w:tc>
              <w:tcPr>
                <w:tcW w:w="7740" w:type="dxa"/>
                <w:gridSpan w:val="4"/>
              </w:tcPr>
              <w:p w14:paraId="60EE7AB6" w14:textId="5C022927" w:rsidR="00B517FA" w:rsidRPr="00C1398C" w:rsidRDefault="00291084" w:rsidP="00A617D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B517FA" w:rsidRPr="002F0830" w14:paraId="6E6C7E06" w14:textId="77777777" w:rsidTr="00A617DB">
        <w:trPr>
          <w:jc w:val="center"/>
        </w:trPr>
        <w:tc>
          <w:tcPr>
            <w:tcW w:w="2538" w:type="dxa"/>
          </w:tcPr>
          <w:p w14:paraId="219CD3ED" w14:textId="77777777" w:rsidR="00B517FA" w:rsidRPr="002F0830" w:rsidRDefault="00B517FA" w:rsidP="00A617D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5C4B7343DF244E3CB2DD3CF8B7E3FF72"/>
            </w:placeholder>
          </w:sdtPr>
          <w:sdtContent>
            <w:tc>
              <w:tcPr>
                <w:tcW w:w="2655" w:type="dxa"/>
                <w:gridSpan w:val="2"/>
              </w:tcPr>
              <w:p w14:paraId="504B7F5D" w14:textId="77777777" w:rsidR="00291084" w:rsidRDefault="00291084" w:rsidP="00A617D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See my faculty page for office hours:</w:t>
                </w:r>
              </w:p>
              <w:p w14:paraId="187ADCB4" w14:textId="782F773D" w:rsidR="00B517FA" w:rsidRPr="00C1398C" w:rsidRDefault="00291084" w:rsidP="00A617DB">
                <w:pPr>
                  <w:tabs>
                    <w:tab w:val="left" w:pos="3240"/>
                  </w:tabs>
                  <w:ind w:right="72"/>
                  <w:rPr>
                    <w:rFonts w:ascii="Times New Roman" w:hAnsi="Times New Roman" w:cs="Times New Roman"/>
                    <w:color w:val="000000" w:themeColor="text1"/>
                    <w:sz w:val="20"/>
                    <w:szCs w:val="20"/>
                  </w:rPr>
                </w:pPr>
                <w:r w:rsidRPr="00291084">
                  <w:rPr>
                    <w:rFonts w:ascii="Times New Roman" w:hAnsi="Times New Roman" w:cs="Times New Roman"/>
                    <w:color w:val="000000" w:themeColor="text1"/>
                    <w:sz w:val="20"/>
                    <w:szCs w:val="20"/>
                  </w:rPr>
                  <w:t>https://web.spcollege.edu/instructors/id/Delgato.Meg</w:t>
                </w:r>
              </w:p>
            </w:tc>
          </w:sdtContent>
        </w:sdt>
        <w:sdt>
          <w:sdtPr>
            <w:rPr>
              <w:rFonts w:ascii="Times New Roman" w:hAnsi="Times New Roman" w:cs="Times New Roman"/>
              <w:color w:val="000000" w:themeColor="text1"/>
              <w:sz w:val="20"/>
              <w:szCs w:val="20"/>
            </w:rPr>
            <w:alias w:val="Times"/>
            <w:tag w:val="Times"/>
            <w:id w:val="2135665045"/>
            <w:placeholder>
              <w:docPart w:val="5A7614D7283C44CB87A21B4C572DFDCA"/>
            </w:placeholder>
            <w:showingPlcHdr/>
          </w:sdtPr>
          <w:sdtContent>
            <w:tc>
              <w:tcPr>
                <w:tcW w:w="5085" w:type="dxa"/>
                <w:gridSpan w:val="2"/>
              </w:tcPr>
              <w:p w14:paraId="3C71A24F" w14:textId="77777777" w:rsidR="00B517FA" w:rsidRPr="00C1398C" w:rsidRDefault="00B517FA" w:rsidP="00A617DB">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eastAsiaTheme="majorEastAsia" w:hAnsi="Times New Roman" w:cs="Times New Roman"/>
                    <w:color w:val="000000" w:themeColor="text1"/>
                    <w:sz w:val="20"/>
                    <w:szCs w:val="20"/>
                  </w:rPr>
                  <w:t>Click here to enter text.</w:t>
                </w:r>
              </w:p>
            </w:tc>
          </w:sdtContent>
        </w:sdt>
      </w:tr>
      <w:tr w:rsidR="00B517FA" w:rsidRPr="002F0830" w14:paraId="1448DAA2" w14:textId="77777777" w:rsidTr="00A617DB">
        <w:trPr>
          <w:jc w:val="center"/>
        </w:trPr>
        <w:tc>
          <w:tcPr>
            <w:tcW w:w="2538" w:type="dxa"/>
          </w:tcPr>
          <w:p w14:paraId="532B9767" w14:textId="77777777" w:rsidR="00B517FA" w:rsidRPr="002F0830" w:rsidRDefault="00B517FA" w:rsidP="00A617D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4A5C218F" w14:textId="14F1943E" w:rsidR="00B517FA" w:rsidRPr="00C1398C" w:rsidRDefault="00000000" w:rsidP="00A617DB">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25A4784B889C4248831CC68B1365AD7A"/>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291084">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AA6406594E10481780715C80412F349F"/>
            </w:placeholder>
          </w:sdtPr>
          <w:sdtContent>
            <w:tc>
              <w:tcPr>
                <w:tcW w:w="5085" w:type="dxa"/>
                <w:gridSpan w:val="2"/>
              </w:tcPr>
              <w:p w14:paraId="4B804E4E" w14:textId="3D7DD788" w:rsidR="00B517FA" w:rsidRPr="00C1398C" w:rsidRDefault="00291084" w:rsidP="00A617D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105-C</w:t>
                </w:r>
              </w:p>
            </w:tc>
          </w:sdtContent>
        </w:sdt>
      </w:tr>
      <w:tr w:rsidR="00B517FA" w:rsidRPr="002F0830" w14:paraId="17C4957A" w14:textId="77777777" w:rsidTr="00A617DB">
        <w:trPr>
          <w:jc w:val="center"/>
        </w:trPr>
        <w:tc>
          <w:tcPr>
            <w:tcW w:w="2538" w:type="dxa"/>
          </w:tcPr>
          <w:p w14:paraId="49F83997" w14:textId="77777777" w:rsidR="00B517FA" w:rsidRPr="002F0830" w:rsidRDefault="00B517FA" w:rsidP="00A617D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ACD83F674B5E4C99A86D27EB68D79DCC"/>
            </w:placeholder>
          </w:sdtPr>
          <w:sdtContent>
            <w:tc>
              <w:tcPr>
                <w:tcW w:w="7740" w:type="dxa"/>
                <w:gridSpan w:val="4"/>
              </w:tcPr>
              <w:p w14:paraId="52C62D4C" w14:textId="54582B45" w:rsidR="00B517FA" w:rsidRPr="00C1398C" w:rsidRDefault="00291084" w:rsidP="00A617D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Cell: 727-543-</w:t>
                </w:r>
                <w:proofErr w:type="gramStart"/>
                <w:r>
                  <w:rPr>
                    <w:rFonts w:ascii="Times New Roman" w:hAnsi="Times New Roman" w:cs="Times New Roman"/>
                    <w:color w:val="000000" w:themeColor="text1"/>
                    <w:sz w:val="20"/>
                    <w:szCs w:val="20"/>
                  </w:rPr>
                  <w:t>5629  text</w:t>
                </w:r>
                <w:proofErr w:type="gramEnd"/>
                <w:r>
                  <w:rPr>
                    <w:rFonts w:ascii="Times New Roman" w:hAnsi="Times New Roman" w:cs="Times New Roman"/>
                    <w:color w:val="000000" w:themeColor="text1"/>
                    <w:sz w:val="20"/>
                    <w:szCs w:val="20"/>
                  </w:rPr>
                  <w:t xml:space="preserve"> can be an easy way to reach me</w:t>
                </w:r>
              </w:p>
            </w:tc>
          </w:sdtContent>
        </w:sdt>
      </w:tr>
      <w:tr w:rsidR="00B517FA" w:rsidRPr="002F0830" w14:paraId="1C76F136" w14:textId="77777777" w:rsidTr="00A617DB">
        <w:trPr>
          <w:jc w:val="center"/>
        </w:trPr>
        <w:tc>
          <w:tcPr>
            <w:tcW w:w="2538" w:type="dxa"/>
          </w:tcPr>
          <w:p w14:paraId="6BA72D21" w14:textId="77777777" w:rsidR="00B517FA" w:rsidRPr="002F0830" w:rsidRDefault="00B517FA" w:rsidP="00A617D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66C0F340CA6D4A94B4961901A7A773D2"/>
            </w:placeholder>
          </w:sdtPr>
          <w:sdtContent>
            <w:tc>
              <w:tcPr>
                <w:tcW w:w="7740" w:type="dxa"/>
                <w:gridSpan w:val="4"/>
              </w:tcPr>
              <w:p w14:paraId="077B3398" w14:textId="1F9BC318" w:rsidR="00B517FA" w:rsidRPr="00C1398C" w:rsidRDefault="00291084" w:rsidP="00A617D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1A1077CA" w14:textId="77777777" w:rsidR="00B517FA" w:rsidRDefault="00B517FA" w:rsidP="00B517FA">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04D04BB1" w14:textId="77777777" w:rsidR="00B517FA" w:rsidRPr="00493B4C" w:rsidRDefault="00B517FA" w:rsidP="00B517FA">
      <w:pPr>
        <w:tabs>
          <w:tab w:val="left" w:pos="3240"/>
        </w:tabs>
        <w:ind w:right="72"/>
        <w:rPr>
          <w:rFonts w:ascii="Times New Roman" w:hAnsi="Times New Roman" w:cs="Times New Roman"/>
          <w:sz w:val="22"/>
          <w:szCs w:val="22"/>
        </w:rPr>
      </w:pPr>
    </w:p>
    <w:p w14:paraId="45F46778" w14:textId="77777777" w:rsidR="00B517FA" w:rsidRDefault="00B517FA" w:rsidP="00B517FA">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B517FA" w:rsidRPr="00A10FD8" w14:paraId="1877B0A7" w14:textId="77777777" w:rsidTr="00A617DB">
        <w:trPr>
          <w:jc w:val="center"/>
        </w:trPr>
        <w:tc>
          <w:tcPr>
            <w:tcW w:w="5148" w:type="dxa"/>
          </w:tcPr>
          <w:p w14:paraId="4C3239D7" w14:textId="77777777" w:rsidR="00B517FA" w:rsidRPr="00A10FD8" w:rsidRDefault="00B517FA" w:rsidP="00A617DB">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3DE1BF61" w14:textId="77777777" w:rsidR="00B517FA" w:rsidRPr="002F0830" w:rsidRDefault="00B517FA" w:rsidP="00A617DB">
            <w:pPr>
              <w:tabs>
                <w:tab w:val="left" w:pos="3240"/>
              </w:tabs>
              <w:ind w:right="72"/>
              <w:rPr>
                <w:rFonts w:ascii="Times New Roman" w:hAnsi="Times New Roman" w:cs="Times New Roman"/>
                <w:sz w:val="20"/>
                <w:szCs w:val="20"/>
              </w:rPr>
            </w:pPr>
            <w:r>
              <w:rPr>
                <w:rFonts w:ascii="Times New Roman" w:hAnsi="Times New Roman" w:cs="Times New Roman"/>
                <w:sz w:val="20"/>
                <w:szCs w:val="20"/>
              </w:rPr>
              <w:t>Tashika Griffith, Ph.D.</w:t>
            </w:r>
          </w:p>
        </w:tc>
      </w:tr>
      <w:tr w:rsidR="00B517FA" w:rsidRPr="00A10FD8" w14:paraId="0F9E75A5" w14:textId="77777777" w:rsidTr="00A617DB">
        <w:trPr>
          <w:jc w:val="center"/>
        </w:trPr>
        <w:tc>
          <w:tcPr>
            <w:tcW w:w="5148" w:type="dxa"/>
          </w:tcPr>
          <w:p w14:paraId="42C0A3ED" w14:textId="77777777" w:rsidR="00B517FA" w:rsidRPr="00A10FD8" w:rsidRDefault="00B517FA" w:rsidP="00A617DB">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735D89D8" w14:textId="77777777" w:rsidR="00B517FA" w:rsidRPr="002F0830" w:rsidRDefault="00B517FA" w:rsidP="00A617DB">
            <w:pPr>
              <w:tabs>
                <w:tab w:val="left" w:pos="3240"/>
              </w:tabs>
              <w:ind w:right="72"/>
              <w:rPr>
                <w:rFonts w:ascii="Times New Roman" w:hAnsi="Times New Roman" w:cs="Times New Roman"/>
                <w:sz w:val="20"/>
                <w:szCs w:val="20"/>
              </w:rPr>
            </w:pPr>
            <w:r>
              <w:rPr>
                <w:rFonts w:ascii="Times New Roman" w:hAnsi="Times New Roman" w:cs="Times New Roman"/>
                <w:sz w:val="20"/>
                <w:szCs w:val="20"/>
              </w:rPr>
              <w:t>Clearwater Campus</w:t>
            </w:r>
          </w:p>
        </w:tc>
        <w:tc>
          <w:tcPr>
            <w:tcW w:w="2574" w:type="dxa"/>
          </w:tcPr>
          <w:p w14:paraId="667E1FFF" w14:textId="77777777" w:rsidR="00B517FA" w:rsidRPr="002F0830" w:rsidRDefault="00B517FA" w:rsidP="00A617DB">
            <w:pPr>
              <w:tabs>
                <w:tab w:val="left" w:pos="3240"/>
              </w:tabs>
              <w:ind w:right="72"/>
              <w:rPr>
                <w:rFonts w:ascii="Times New Roman" w:hAnsi="Times New Roman" w:cs="Times New Roman"/>
                <w:sz w:val="20"/>
                <w:szCs w:val="20"/>
              </w:rPr>
            </w:pPr>
            <w:r>
              <w:rPr>
                <w:rFonts w:ascii="Times New Roman" w:hAnsi="Times New Roman" w:cs="Times New Roman"/>
                <w:sz w:val="20"/>
                <w:szCs w:val="20"/>
              </w:rPr>
              <w:t>LI 231</w:t>
            </w:r>
          </w:p>
        </w:tc>
      </w:tr>
    </w:tbl>
    <w:p w14:paraId="4D140605" w14:textId="77777777" w:rsidR="00B517FA" w:rsidRPr="008325BB" w:rsidRDefault="00B517FA" w:rsidP="00B517FA">
      <w:pPr>
        <w:ind w:right="72"/>
        <w:rPr>
          <w:rFonts w:ascii="Times New Roman" w:hAnsi="Times New Roman" w:cs="Times New Roman"/>
          <w:b/>
          <w:sz w:val="22"/>
          <w:szCs w:val="22"/>
        </w:rPr>
      </w:pPr>
    </w:p>
    <w:p w14:paraId="1437C7CF" w14:textId="77777777" w:rsidR="00B517FA" w:rsidRPr="008325BB" w:rsidRDefault="00B517FA" w:rsidP="00B517FA">
      <w:pPr>
        <w:ind w:right="72"/>
        <w:rPr>
          <w:rFonts w:ascii="Times New Roman" w:hAnsi="Times New Roman" w:cs="Times New Roman"/>
          <w:b/>
          <w:sz w:val="22"/>
          <w:szCs w:val="22"/>
        </w:rPr>
      </w:pPr>
    </w:p>
    <w:p w14:paraId="3AF90972" w14:textId="77777777" w:rsidR="00B517FA" w:rsidRPr="001F53AE" w:rsidRDefault="00B517FA" w:rsidP="00B517FA">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7EEC2B8F" w14:textId="77777777" w:rsidR="00B517FA" w:rsidRDefault="00B517FA" w:rsidP="00B517FA">
      <w:pPr>
        <w:ind w:left="180" w:right="72"/>
        <w:rPr>
          <w:rFonts w:ascii="Times New Roman" w:hAnsi="Times New Roman" w:cs="Times New Roman"/>
          <w:b/>
          <w:sz w:val="22"/>
          <w:szCs w:val="22"/>
        </w:rPr>
      </w:pPr>
    </w:p>
    <w:p w14:paraId="45500249" w14:textId="77777777" w:rsidR="00B517FA" w:rsidRPr="006B23C7" w:rsidRDefault="00B517FA" w:rsidP="00B517FA">
      <w:pPr>
        <w:ind w:right="72"/>
        <w:rPr>
          <w:rFonts w:ascii="Times New Roman" w:hAnsi="Times New Roman" w:cs="Times New Roman"/>
          <w:b/>
          <w:sz w:val="22"/>
          <w:szCs w:val="22"/>
        </w:rPr>
      </w:pPr>
      <w:r w:rsidRPr="006B23C7">
        <w:rPr>
          <w:rFonts w:ascii="Times New Roman" w:hAnsi="Times New Roman" w:cs="Times New Roman"/>
          <w:sz w:val="22"/>
          <w:szCs w:val="22"/>
        </w:rPr>
        <w:t>This course is an introduction to the development and organization of the American educational system and profession. It examines professionalism requirements, the historical and philosophical foundations of education and the structure of schools. 47 contact hours, plus 15 hours of field experience under the supervision of a K-12 public school teacher certified in-field. This requires completion of a criminal offense review form as a condition for participation in the field experience component of the course. A student who has a criminal background precluding him or her from observing in a classroom will not be able to complete the field experience and will not receive credit for this course.</w:t>
      </w:r>
    </w:p>
    <w:p w14:paraId="297495BE" w14:textId="77777777" w:rsidR="00B517FA" w:rsidRPr="008325BB" w:rsidRDefault="00B517FA" w:rsidP="00B517FA">
      <w:pPr>
        <w:ind w:left="180" w:right="72"/>
        <w:rPr>
          <w:rFonts w:ascii="Times New Roman" w:hAnsi="Times New Roman" w:cs="Times New Roman"/>
          <w:b/>
          <w:sz w:val="22"/>
          <w:szCs w:val="22"/>
        </w:rPr>
      </w:pPr>
    </w:p>
    <w:p w14:paraId="78A17116" w14:textId="77777777" w:rsidR="00B517FA" w:rsidRDefault="00B517FA" w:rsidP="00B517FA">
      <w:pPr>
        <w:ind w:left="180" w:right="72"/>
        <w:rPr>
          <w:rFonts w:ascii="Times New Roman" w:hAnsi="Times New Roman" w:cs="Times New Roman"/>
          <w:b/>
          <w:sz w:val="22"/>
          <w:szCs w:val="22"/>
        </w:rPr>
      </w:pPr>
    </w:p>
    <w:p w14:paraId="647C5BBD" w14:textId="77777777" w:rsidR="00B517FA" w:rsidRDefault="00B517FA" w:rsidP="00B517FA">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11D86084" w14:textId="77777777" w:rsidR="00B517FA" w:rsidRDefault="00B517FA" w:rsidP="00B517FA">
      <w:pPr>
        <w:ind w:left="180" w:right="72"/>
        <w:rPr>
          <w:rFonts w:ascii="Times New Roman" w:hAnsi="Times New Roman" w:cs="Times New Roman"/>
          <w:b/>
          <w:sz w:val="22"/>
          <w:szCs w:val="22"/>
          <w:u w:val="single"/>
        </w:rPr>
      </w:pPr>
    </w:p>
    <w:p w14:paraId="34FB6F49" w14:textId="77777777" w:rsidR="00B517FA" w:rsidRPr="008F0E9B" w:rsidRDefault="00B517FA" w:rsidP="00B517FA">
      <w:pPr>
        <w:rPr>
          <w:rFonts w:ascii="Times New Roman" w:hAnsi="Times New Roman" w:cs="Times New Roman"/>
        </w:rPr>
      </w:pPr>
      <w:r w:rsidRPr="008F0E9B">
        <w:rPr>
          <w:rFonts w:ascii="Times New Roman" w:hAnsi="Times New Roman" w:cs="Times New Roman"/>
          <w:sz w:val="20"/>
          <w:szCs w:val="20"/>
        </w:rPr>
        <w:t>1. The student will survey the professionalism required of a K-12 teacher by:</w:t>
      </w:r>
    </w:p>
    <w:p w14:paraId="2CE91A5D" w14:textId="77777777" w:rsidR="00B517FA" w:rsidRPr="008F0E9B" w:rsidRDefault="00B517FA" w:rsidP="00B517FA">
      <w:pPr>
        <w:spacing w:after="240"/>
        <w:rPr>
          <w:rFonts w:ascii="Times New Roman" w:hAnsi="Times New Roman" w:cs="Times New Roman"/>
        </w:rPr>
      </w:pPr>
      <w:r w:rsidRPr="008F0E9B">
        <w:rPr>
          <w:rFonts w:ascii="Times New Roman" w:hAnsi="Times New Roman" w:cs="Times New Roman"/>
          <w:sz w:val="20"/>
          <w:szCs w:val="20"/>
        </w:rPr>
        <w:lastRenderedPageBreak/>
        <w:t>a. Demonstrating effective oral and written communication skills, including digital literacy, for the field of education.</w:t>
      </w:r>
      <w:r w:rsidRPr="008F0E9B">
        <w:rPr>
          <w:rFonts w:ascii="Times New Roman" w:hAnsi="Times New Roman" w:cs="Times New Roman"/>
        </w:rPr>
        <w:br/>
      </w:r>
      <w:r w:rsidRPr="008F0E9B">
        <w:rPr>
          <w:rFonts w:ascii="Times New Roman" w:hAnsi="Times New Roman" w:cs="Times New Roman"/>
          <w:sz w:val="20"/>
          <w:szCs w:val="20"/>
        </w:rPr>
        <w:t>b. Examining the attributes and ethical standards of highly effective professional educators and their positive impact on students and communities.</w:t>
      </w:r>
      <w:r w:rsidRPr="008F0E9B">
        <w:rPr>
          <w:rFonts w:ascii="Times New Roman" w:hAnsi="Times New Roman" w:cs="Times New Roman"/>
        </w:rPr>
        <w:br/>
      </w:r>
      <w:r w:rsidRPr="008F0E9B">
        <w:rPr>
          <w:rFonts w:ascii="Times New Roman" w:hAnsi="Times New Roman" w:cs="Times New Roman"/>
          <w:sz w:val="20"/>
          <w:szCs w:val="20"/>
        </w:rPr>
        <w:t>c. Determining how one’s personal values, interest and experience may influence the teaching and learning in diverse settings through reflective practice.</w:t>
      </w:r>
      <w:r w:rsidRPr="008F0E9B">
        <w:rPr>
          <w:rFonts w:ascii="Times New Roman" w:hAnsi="Times New Roman" w:cs="Times New Roman"/>
        </w:rPr>
        <w:br/>
      </w:r>
      <w:r w:rsidRPr="008F0E9B">
        <w:rPr>
          <w:rFonts w:ascii="Times New Roman" w:hAnsi="Times New Roman" w:cs="Times New Roman"/>
          <w:sz w:val="20"/>
          <w:szCs w:val="20"/>
        </w:rPr>
        <w:t>d. Recognizing requirements for educator preparation certification, as well as career options in the field of education.</w:t>
      </w:r>
    </w:p>
    <w:p w14:paraId="05A52945" w14:textId="77777777" w:rsidR="00B517FA" w:rsidRPr="008F0E9B" w:rsidRDefault="00B517FA" w:rsidP="00B517FA">
      <w:pPr>
        <w:rPr>
          <w:rFonts w:ascii="Times New Roman" w:hAnsi="Times New Roman" w:cs="Times New Roman"/>
        </w:rPr>
      </w:pPr>
      <w:r w:rsidRPr="008F0E9B">
        <w:rPr>
          <w:rFonts w:ascii="Times New Roman" w:hAnsi="Times New Roman" w:cs="Times New Roman"/>
          <w:sz w:val="20"/>
          <w:szCs w:val="20"/>
        </w:rPr>
        <w:t>2. The student will analyze the historical and philosophical foundations of education.by:</w:t>
      </w:r>
    </w:p>
    <w:p w14:paraId="2C2CFA7C" w14:textId="77777777" w:rsidR="00B517FA" w:rsidRPr="008F0E9B" w:rsidRDefault="00B517FA" w:rsidP="00B517FA">
      <w:pPr>
        <w:spacing w:after="240"/>
        <w:rPr>
          <w:rFonts w:ascii="Times New Roman" w:hAnsi="Times New Roman" w:cs="Times New Roman"/>
        </w:rPr>
      </w:pPr>
      <w:r w:rsidRPr="008F0E9B">
        <w:rPr>
          <w:rFonts w:ascii="Times New Roman" w:hAnsi="Times New Roman" w:cs="Times New Roman"/>
          <w:sz w:val="20"/>
          <w:szCs w:val="20"/>
        </w:rPr>
        <w:t>a. Identifying current and historical trends, events, issues, and individuals who have influenced school curricula and the development of school systems. </w:t>
      </w:r>
      <w:r w:rsidRPr="008F0E9B">
        <w:rPr>
          <w:rFonts w:ascii="Times New Roman" w:hAnsi="Times New Roman" w:cs="Times New Roman"/>
        </w:rPr>
        <w:br/>
      </w:r>
      <w:r w:rsidRPr="008F0E9B">
        <w:rPr>
          <w:rFonts w:ascii="Times New Roman" w:hAnsi="Times New Roman" w:cs="Times New Roman"/>
          <w:sz w:val="20"/>
          <w:szCs w:val="20"/>
        </w:rPr>
        <w:t>b. Examining key educational philosophies and their influences on education, as well as the impact on personal learning experiences. </w:t>
      </w:r>
      <w:r w:rsidRPr="008F0E9B">
        <w:rPr>
          <w:rFonts w:ascii="Times New Roman" w:hAnsi="Times New Roman" w:cs="Times New Roman"/>
        </w:rPr>
        <w:br/>
      </w:r>
      <w:r w:rsidRPr="008F0E9B">
        <w:rPr>
          <w:rFonts w:ascii="Times New Roman" w:hAnsi="Times New Roman" w:cs="Times New Roman"/>
          <w:sz w:val="20"/>
          <w:szCs w:val="20"/>
        </w:rPr>
        <w:t>c. Explaining the relationship between schools and society, including addressing social justice issues. </w:t>
      </w:r>
    </w:p>
    <w:p w14:paraId="54922649" w14:textId="77777777" w:rsidR="00B517FA" w:rsidRPr="008F0E9B" w:rsidRDefault="00B517FA" w:rsidP="00B517FA">
      <w:pPr>
        <w:rPr>
          <w:rFonts w:ascii="Times New Roman" w:hAnsi="Times New Roman" w:cs="Times New Roman"/>
        </w:rPr>
      </w:pPr>
      <w:r w:rsidRPr="008F0E9B">
        <w:rPr>
          <w:rFonts w:ascii="Times New Roman" w:hAnsi="Times New Roman" w:cs="Times New Roman"/>
          <w:sz w:val="20"/>
          <w:szCs w:val="20"/>
        </w:rPr>
        <w:t>3. The student will explore the structure of schools by:</w:t>
      </w:r>
    </w:p>
    <w:p w14:paraId="05D3A40D" w14:textId="77777777" w:rsidR="00B517FA" w:rsidRPr="008F0E9B" w:rsidRDefault="00B517FA" w:rsidP="00B517FA">
      <w:pPr>
        <w:spacing w:after="240"/>
        <w:rPr>
          <w:rFonts w:ascii="Times New Roman" w:hAnsi="Times New Roman" w:cs="Times New Roman"/>
        </w:rPr>
      </w:pPr>
      <w:r w:rsidRPr="008F0E9B">
        <w:rPr>
          <w:rFonts w:ascii="Times New Roman" w:hAnsi="Times New Roman" w:cs="Times New Roman"/>
          <w:sz w:val="20"/>
          <w:szCs w:val="20"/>
        </w:rPr>
        <w:t>a. Describing the legal foundations of education, student and teacher rights, governance structure and legal trends.</w:t>
      </w:r>
      <w:r w:rsidRPr="008F0E9B">
        <w:rPr>
          <w:rFonts w:ascii="Times New Roman" w:hAnsi="Times New Roman" w:cs="Times New Roman"/>
        </w:rPr>
        <w:br/>
      </w:r>
      <w:r w:rsidRPr="008F0E9B">
        <w:rPr>
          <w:rFonts w:ascii="Times New Roman" w:hAnsi="Times New Roman" w:cs="Times New Roman"/>
          <w:sz w:val="20"/>
          <w:szCs w:val="20"/>
        </w:rPr>
        <w:t>b. Identifying the impact of current economic dynamics on local, state and federal funding sources for education.</w:t>
      </w:r>
      <w:r w:rsidRPr="008F0E9B">
        <w:rPr>
          <w:rFonts w:ascii="Times New Roman" w:hAnsi="Times New Roman" w:cs="Times New Roman"/>
        </w:rPr>
        <w:br/>
      </w:r>
      <w:r w:rsidRPr="008F0E9B">
        <w:rPr>
          <w:rFonts w:ascii="Times New Roman" w:hAnsi="Times New Roman" w:cs="Times New Roman"/>
          <w:sz w:val="20"/>
          <w:szCs w:val="20"/>
        </w:rPr>
        <w:t>c. Exploring effective inquiry-based strategies for incorporating high-order and probing questions that challenge student thinking, promote discussion and elicit possible misconceptions.</w:t>
      </w:r>
      <w:r w:rsidRPr="008F0E9B">
        <w:rPr>
          <w:rFonts w:ascii="Times New Roman" w:hAnsi="Times New Roman" w:cs="Times New Roman"/>
        </w:rPr>
        <w:br/>
      </w:r>
      <w:r w:rsidRPr="008F0E9B">
        <w:rPr>
          <w:rFonts w:ascii="Times New Roman" w:hAnsi="Times New Roman" w:cs="Times New Roman"/>
          <w:sz w:val="20"/>
          <w:szCs w:val="20"/>
        </w:rPr>
        <w:t>d. Recognizing strategies to engage diverse student populations; including exceptionalities, race, ethnicity, gender, sexual orientation/identity, religion, language background and socioeconomic status.</w:t>
      </w:r>
    </w:p>
    <w:p w14:paraId="23493EEC" w14:textId="77777777" w:rsidR="00B517FA" w:rsidRPr="008F0E9B" w:rsidRDefault="00B517FA" w:rsidP="00B517FA">
      <w:pPr>
        <w:rPr>
          <w:rFonts w:ascii="Times New Roman" w:hAnsi="Times New Roman" w:cs="Times New Roman"/>
        </w:rPr>
      </w:pPr>
      <w:r w:rsidRPr="008F0E9B">
        <w:rPr>
          <w:rFonts w:ascii="Times New Roman" w:hAnsi="Times New Roman" w:cs="Times New Roman"/>
          <w:sz w:val="20"/>
          <w:szCs w:val="20"/>
        </w:rPr>
        <w:t>4. The student will participate in field experience by: </w:t>
      </w:r>
    </w:p>
    <w:p w14:paraId="4BFFA00D" w14:textId="77777777" w:rsidR="00B517FA" w:rsidRPr="008F0E9B" w:rsidRDefault="00B517FA" w:rsidP="00B517FA">
      <w:pPr>
        <w:rPr>
          <w:rFonts w:ascii="Times New Roman" w:hAnsi="Times New Roman" w:cs="Times New Roman"/>
        </w:rPr>
      </w:pPr>
      <w:r w:rsidRPr="008F0E9B">
        <w:rPr>
          <w:rFonts w:ascii="Times New Roman" w:hAnsi="Times New Roman" w:cs="Times New Roman"/>
          <w:sz w:val="20"/>
          <w:szCs w:val="20"/>
        </w:rPr>
        <w:t>a. Observing for a minimum of 15 hours of field experience in a K-12 school setting. </w:t>
      </w:r>
      <w:r w:rsidRPr="008F0E9B">
        <w:rPr>
          <w:rFonts w:ascii="Times New Roman" w:hAnsi="Times New Roman" w:cs="Times New Roman"/>
        </w:rPr>
        <w:br/>
      </w:r>
      <w:r w:rsidRPr="008F0E9B">
        <w:rPr>
          <w:rFonts w:ascii="Times New Roman" w:hAnsi="Times New Roman" w:cs="Times New Roman"/>
          <w:sz w:val="20"/>
          <w:szCs w:val="20"/>
        </w:rPr>
        <w:t xml:space="preserve">b. Examining current teaching practices, educational </w:t>
      </w:r>
      <w:proofErr w:type="gramStart"/>
      <w:r w:rsidRPr="008F0E9B">
        <w:rPr>
          <w:rFonts w:ascii="Times New Roman" w:hAnsi="Times New Roman" w:cs="Times New Roman"/>
          <w:sz w:val="20"/>
          <w:szCs w:val="20"/>
        </w:rPr>
        <w:t>settings</w:t>
      </w:r>
      <w:proofErr w:type="gramEnd"/>
      <w:r w:rsidRPr="008F0E9B">
        <w:rPr>
          <w:rFonts w:ascii="Times New Roman" w:hAnsi="Times New Roman" w:cs="Times New Roman"/>
          <w:sz w:val="20"/>
          <w:szCs w:val="20"/>
        </w:rPr>
        <w:t xml:space="preserve"> and school environments through structured observational learning.</w:t>
      </w:r>
      <w:r w:rsidRPr="008F0E9B">
        <w:rPr>
          <w:rFonts w:ascii="Times New Roman" w:hAnsi="Times New Roman" w:cs="Times New Roman"/>
        </w:rPr>
        <w:br/>
      </w:r>
      <w:r w:rsidRPr="008F0E9B">
        <w:rPr>
          <w:rFonts w:ascii="Times New Roman" w:hAnsi="Times New Roman" w:cs="Times New Roman"/>
          <w:sz w:val="20"/>
          <w:szCs w:val="20"/>
        </w:rPr>
        <w:t>c. Submitting appropriate documentation of observation hours.</w:t>
      </w:r>
    </w:p>
    <w:p w14:paraId="28ABF508" w14:textId="77777777" w:rsidR="00B517FA" w:rsidRDefault="00B517FA" w:rsidP="00B517FA">
      <w:pPr>
        <w:ind w:left="180" w:right="72"/>
        <w:rPr>
          <w:rFonts w:ascii="Times New Roman" w:hAnsi="Times New Roman" w:cs="Times New Roman"/>
          <w:b/>
          <w:sz w:val="22"/>
          <w:szCs w:val="22"/>
          <w:u w:val="single"/>
        </w:rPr>
      </w:pPr>
    </w:p>
    <w:p w14:paraId="67E3F35E" w14:textId="77777777" w:rsidR="00B517FA" w:rsidRPr="00221344" w:rsidRDefault="00B517FA" w:rsidP="00B517FA">
      <w:pPr>
        <w:ind w:left="180" w:right="72"/>
        <w:rPr>
          <w:rFonts w:ascii="Times New Roman" w:hAnsi="Times New Roman" w:cs="Times New Roman"/>
          <w:b/>
          <w:sz w:val="22"/>
          <w:szCs w:val="22"/>
          <w:u w:val="single"/>
        </w:rPr>
      </w:pPr>
    </w:p>
    <w:p w14:paraId="2EFC5795" w14:textId="77777777" w:rsidR="00B517FA" w:rsidRPr="008325BB" w:rsidRDefault="00B517FA" w:rsidP="00B517FA">
      <w:pPr>
        <w:tabs>
          <w:tab w:val="left" w:pos="10308"/>
        </w:tabs>
        <w:ind w:left="180" w:right="72"/>
        <w:rPr>
          <w:rFonts w:ascii="Times New Roman" w:hAnsi="Times New Roman" w:cs="Times New Roman"/>
          <w:sz w:val="22"/>
          <w:szCs w:val="22"/>
        </w:rPr>
      </w:pPr>
    </w:p>
    <w:p w14:paraId="21B8C154" w14:textId="77777777" w:rsidR="00B517FA" w:rsidRDefault="00B517FA" w:rsidP="00B517FA">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47DD70F5" w14:textId="77777777" w:rsidR="00B517FA" w:rsidRPr="008325BB" w:rsidRDefault="00B517FA" w:rsidP="00B517FA">
      <w:pPr>
        <w:ind w:right="72"/>
        <w:rPr>
          <w:rFonts w:ascii="Times New Roman" w:hAnsi="Times New Roman" w:cs="Times New Roman"/>
          <w:b/>
          <w:sz w:val="22"/>
          <w:szCs w:val="22"/>
        </w:rPr>
      </w:pPr>
    </w:p>
    <w:p w14:paraId="15433EBF" w14:textId="77777777" w:rsidR="00B517FA" w:rsidRPr="008325BB" w:rsidRDefault="00B517FA" w:rsidP="00B517FA">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4FCAF3C3" w14:textId="77777777" w:rsidR="00B517FA" w:rsidRDefault="00B517FA" w:rsidP="00B517FA">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B517FA" w:rsidRPr="005708A1" w14:paraId="18BB98B6" w14:textId="77777777" w:rsidTr="00A617DB">
        <w:trPr>
          <w:trHeight w:val="305"/>
          <w:jc w:val="center"/>
        </w:trPr>
        <w:tc>
          <w:tcPr>
            <w:tcW w:w="1345" w:type="dxa"/>
            <w:vMerge w:val="restart"/>
          </w:tcPr>
          <w:p w14:paraId="37F65988" w14:textId="77777777" w:rsidR="00B517FA" w:rsidRPr="005708A1" w:rsidRDefault="00B517FA" w:rsidP="00A617DB">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00D57A25" w14:textId="77777777" w:rsidR="00B517FA" w:rsidRPr="005708A1" w:rsidRDefault="00B517FA" w:rsidP="00A617DB">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Pr>
                <w:sz w:val="20"/>
                <w:szCs w:val="20"/>
              </w:rPr>
              <w:t>None</w:t>
            </w:r>
          </w:p>
        </w:tc>
      </w:tr>
      <w:tr w:rsidR="00B517FA" w:rsidRPr="005708A1" w14:paraId="2979798A" w14:textId="77777777" w:rsidTr="00A617DB">
        <w:trPr>
          <w:trHeight w:val="278"/>
          <w:jc w:val="center"/>
        </w:trPr>
        <w:tc>
          <w:tcPr>
            <w:tcW w:w="1345" w:type="dxa"/>
            <w:vMerge/>
          </w:tcPr>
          <w:p w14:paraId="6FDE4B97" w14:textId="77777777" w:rsidR="00B517FA" w:rsidRPr="005708A1" w:rsidRDefault="00B517FA" w:rsidP="00A617DB">
            <w:pPr>
              <w:ind w:right="72"/>
              <w:rPr>
                <w:rFonts w:ascii="Times New Roman" w:hAnsi="Times New Roman" w:cs="Times New Roman"/>
                <w:sz w:val="20"/>
                <w:szCs w:val="20"/>
              </w:rPr>
            </w:pPr>
          </w:p>
        </w:tc>
        <w:tc>
          <w:tcPr>
            <w:tcW w:w="8973" w:type="dxa"/>
          </w:tcPr>
          <w:p w14:paraId="3E06E484" w14:textId="77777777" w:rsidR="00B517FA" w:rsidRPr="005708A1" w:rsidRDefault="00B517FA" w:rsidP="00A617DB">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p>
        </w:tc>
      </w:tr>
      <w:tr w:rsidR="00B517FA" w:rsidRPr="005708A1" w14:paraId="48CBCAB4" w14:textId="77777777" w:rsidTr="00A617DB">
        <w:trPr>
          <w:trHeight w:val="278"/>
          <w:jc w:val="center"/>
        </w:trPr>
        <w:tc>
          <w:tcPr>
            <w:tcW w:w="1345" w:type="dxa"/>
          </w:tcPr>
          <w:p w14:paraId="343877F4" w14:textId="77777777" w:rsidR="00B517FA" w:rsidRPr="00880C8C" w:rsidRDefault="00B517FA" w:rsidP="00A617DB">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755E96CA" w14:textId="77777777" w:rsidR="00B517FA" w:rsidRPr="007A0948" w:rsidRDefault="00B517FA" w:rsidP="00A617DB">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Pr="00880C8C">
              <w:rPr>
                <w:rFonts w:ascii="Times New Roman" w:hAnsi="Times New Roman" w:cs="Times New Roman"/>
                <w:color w:val="000000"/>
                <w:sz w:val="20"/>
                <w:szCs w:val="20"/>
                <w:shd w:val="clear" w:color="auto" w:fill="FFFFFF"/>
              </w:rPr>
              <w:t>is a requirement</w:t>
            </w:r>
            <w:r>
              <w:rPr>
                <w:rFonts w:ascii="Times New Roman" w:hAnsi="Times New Roman" w:cs="Times New Roman"/>
              </w:rPr>
              <w:t xml:space="preserve"> </w:t>
            </w:r>
            <w:r w:rsidRPr="00546F4F">
              <w:rPr>
                <w:rFonts w:ascii="Times New Roman" w:hAnsi="Times New Roman" w:cs="Times New Roman"/>
                <w:sz w:val="20"/>
                <w:szCs w:val="20"/>
              </w:rPr>
              <w:t xml:space="preserve">for students enrolled in </w:t>
            </w:r>
            <w:r>
              <w:rPr>
                <w:rFonts w:ascii="Times New Roman" w:hAnsi="Times New Roman" w:cs="Times New Roman"/>
                <w:sz w:val="20"/>
                <w:szCs w:val="20"/>
              </w:rPr>
              <w:t xml:space="preserve">all </w:t>
            </w:r>
            <w:r w:rsidRPr="00546F4F">
              <w:rPr>
                <w:rFonts w:ascii="Times New Roman" w:hAnsi="Times New Roman" w:cs="Times New Roman"/>
                <w:sz w:val="20"/>
                <w:szCs w:val="20"/>
              </w:rPr>
              <w:t>College of Education bachelor’s degree programs (</w:t>
            </w:r>
            <w:r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Pr>
                <w:rFonts w:ascii="Times New Roman" w:hAnsi="Times New Roman" w:cs="Times New Roman"/>
                <w:color w:val="333333"/>
                <w:sz w:val="20"/>
                <w:szCs w:val="20"/>
              </w:rPr>
              <w:t>or</w:t>
            </w:r>
            <w:r w:rsidRPr="00546F4F">
              <w:rPr>
                <w:rFonts w:ascii="Times New Roman" w:hAnsi="Times New Roman" w:cs="Times New Roman"/>
                <w:color w:val="333333"/>
                <w:sz w:val="20"/>
                <w:szCs w:val="20"/>
              </w:rPr>
              <w:t xml:space="preserve"> Preparation </w:t>
            </w:r>
            <w:r>
              <w:rPr>
                <w:rFonts w:ascii="Times New Roman" w:hAnsi="Times New Roman" w:cs="Times New Roman"/>
                <w:color w:val="333333"/>
                <w:sz w:val="20"/>
                <w:szCs w:val="20"/>
              </w:rPr>
              <w:t>Institute</w:t>
            </w:r>
            <w:r w:rsidRPr="00546F4F">
              <w:rPr>
                <w:rFonts w:ascii="Times New Roman" w:hAnsi="Times New Roman" w:cs="Times New Roman"/>
                <w:color w:val="333333"/>
                <w:sz w:val="20"/>
                <w:szCs w:val="20"/>
              </w:rPr>
              <w:t xml:space="preserve"> (EPI) students.</w:t>
            </w:r>
          </w:p>
        </w:tc>
      </w:tr>
    </w:tbl>
    <w:p w14:paraId="4D2C3707" w14:textId="77777777" w:rsidR="00B517FA" w:rsidRDefault="00B517FA" w:rsidP="00B517FA">
      <w:pPr>
        <w:pStyle w:val="NormalWeb"/>
        <w:spacing w:before="0" w:beforeAutospacing="0" w:after="0" w:afterAutospacing="0"/>
        <w:rPr>
          <w:b/>
          <w:bCs/>
          <w:color w:val="000000"/>
          <w:shd w:val="clear" w:color="auto" w:fill="FFFFFF"/>
        </w:rPr>
      </w:pPr>
    </w:p>
    <w:p w14:paraId="3447E701" w14:textId="77777777" w:rsidR="00B517FA" w:rsidRDefault="00B517FA" w:rsidP="00B517FA">
      <w:pPr>
        <w:pStyle w:val="NormalWeb"/>
        <w:spacing w:before="0" w:beforeAutospacing="0" w:after="0" w:afterAutospacing="0"/>
        <w:ind w:left="270"/>
      </w:pPr>
      <w:r w:rsidRPr="00300E0F">
        <w:rPr>
          <w:color w:val="000000"/>
          <w:shd w:val="clear" w:color="auto" w:fill="FFFFFF"/>
        </w:rPr>
        <w:t>.</w:t>
      </w:r>
    </w:p>
    <w:p w14:paraId="4575D493" w14:textId="77777777" w:rsidR="00B517FA" w:rsidRDefault="00B517FA" w:rsidP="00B517FA">
      <w:pPr>
        <w:ind w:left="540" w:right="72"/>
        <w:rPr>
          <w:rFonts w:ascii="Times New Roman" w:hAnsi="Times New Roman" w:cs="Times New Roman"/>
          <w:sz w:val="22"/>
          <w:szCs w:val="22"/>
        </w:rPr>
      </w:pPr>
    </w:p>
    <w:p w14:paraId="5468E29E" w14:textId="77777777" w:rsidR="00B517FA" w:rsidRDefault="00B517FA" w:rsidP="00B517FA">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56CAB1B8" w14:textId="77777777" w:rsidR="00B517FA" w:rsidRPr="008325BB" w:rsidRDefault="00B517FA" w:rsidP="00B517FA">
      <w:pPr>
        <w:ind w:right="72"/>
        <w:rPr>
          <w:rFonts w:ascii="Times New Roman" w:hAnsi="Times New Roman" w:cs="Times New Roman"/>
          <w:sz w:val="22"/>
          <w:szCs w:val="22"/>
        </w:rPr>
      </w:pPr>
    </w:p>
    <w:p w14:paraId="3910D662" w14:textId="77777777" w:rsidR="00B517FA" w:rsidRDefault="00B517FA" w:rsidP="00B517FA">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55FD2EB7" w14:textId="77777777" w:rsidR="00B517FA" w:rsidRPr="005478F7" w:rsidRDefault="00B517FA" w:rsidP="00B517FA">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B517FA" w:rsidRPr="005708A1" w14:paraId="32FA91AE" w14:textId="77777777" w:rsidTr="00A617DB">
        <w:trPr>
          <w:trHeight w:val="287"/>
          <w:jc w:val="center"/>
        </w:trPr>
        <w:tc>
          <w:tcPr>
            <w:tcW w:w="10309" w:type="dxa"/>
            <w:gridSpan w:val="2"/>
          </w:tcPr>
          <w:p w14:paraId="6CF5F666" w14:textId="77777777" w:rsidR="00B517FA" w:rsidRPr="00C1398C" w:rsidRDefault="00B517FA" w:rsidP="00A617DB">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Pr="00C1398C">
              <w:rPr>
                <w:rFonts w:ascii="Times New Roman" w:hAnsi="Times New Roman" w:cs="Times New Roman"/>
                <w:sz w:val="20"/>
                <w:szCs w:val="20"/>
              </w:rPr>
              <w:t>:</w:t>
            </w:r>
            <w:r w:rsidRPr="008F0E9B">
              <w:rPr>
                <w:rFonts w:ascii="Times New Roman" w:hAnsi="Times New Roman" w:cs="Times New Roman"/>
                <w:sz w:val="20"/>
                <w:szCs w:val="20"/>
              </w:rPr>
              <w:t xml:space="preserve"> </w:t>
            </w:r>
            <w:proofErr w:type="gramStart"/>
            <w:r w:rsidRPr="008F0E9B">
              <w:rPr>
                <w:rFonts w:ascii="Times New Roman" w:hAnsi="Times New Roman" w:cs="Times New Roman"/>
                <w:sz w:val="20"/>
                <w:szCs w:val="20"/>
              </w:rPr>
              <w:t>Internet</w:t>
            </w:r>
            <w:proofErr w:type="gramEnd"/>
            <w:r w:rsidRPr="008F0E9B">
              <w:rPr>
                <w:rFonts w:ascii="Times New Roman" w:hAnsi="Times New Roman" w:cs="Times New Roman"/>
                <w:sz w:val="20"/>
                <w:szCs w:val="20"/>
              </w:rPr>
              <w:t xml:space="preserve"> is required for this course.  Throughout the course, websites, </w:t>
            </w:r>
            <w:proofErr w:type="gramStart"/>
            <w:r w:rsidRPr="008F0E9B">
              <w:rPr>
                <w:rFonts w:ascii="Times New Roman" w:hAnsi="Times New Roman" w:cs="Times New Roman"/>
                <w:sz w:val="20"/>
                <w:szCs w:val="20"/>
              </w:rPr>
              <w:t>videos</w:t>
            </w:r>
            <w:proofErr w:type="gramEnd"/>
            <w:r w:rsidRPr="008F0E9B">
              <w:rPr>
                <w:rFonts w:ascii="Times New Roman" w:hAnsi="Times New Roman" w:cs="Times New Roman"/>
                <w:sz w:val="20"/>
                <w:szCs w:val="20"/>
              </w:rPr>
              <w:t xml:space="preserve"> and other required readings will be posted to MyCourses.  Participants will also be required to locate additional journal articles, books, educational videos, and documents, etc.</w:t>
            </w:r>
            <w:r>
              <w:t> </w:t>
            </w:r>
          </w:p>
        </w:tc>
      </w:tr>
      <w:tr w:rsidR="00B517FA" w:rsidRPr="005708A1" w14:paraId="6F27590D" w14:textId="77777777" w:rsidTr="00A617DB">
        <w:trPr>
          <w:trHeight w:val="260"/>
          <w:jc w:val="center"/>
        </w:trPr>
        <w:tc>
          <w:tcPr>
            <w:tcW w:w="10309" w:type="dxa"/>
            <w:gridSpan w:val="2"/>
          </w:tcPr>
          <w:p w14:paraId="51B385F8" w14:textId="77777777" w:rsidR="00B517FA" w:rsidRPr="00C1398C" w:rsidRDefault="00B517FA" w:rsidP="00A617DB">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Pr="00C1398C">
              <w:rPr>
                <w:rFonts w:ascii="Times New Roman" w:hAnsi="Times New Roman" w:cs="Times New Roman"/>
                <w:sz w:val="20"/>
                <w:szCs w:val="20"/>
              </w:rPr>
              <w:t>:</w:t>
            </w:r>
          </w:p>
        </w:tc>
      </w:tr>
      <w:tr w:rsidR="00B517FA" w:rsidRPr="005708A1" w14:paraId="26B1B74B" w14:textId="77777777" w:rsidTr="00A617DB">
        <w:trPr>
          <w:trHeight w:val="278"/>
          <w:jc w:val="center"/>
        </w:trPr>
        <w:tc>
          <w:tcPr>
            <w:tcW w:w="997" w:type="dxa"/>
          </w:tcPr>
          <w:p w14:paraId="53903F62" w14:textId="77777777" w:rsidR="00B517FA" w:rsidRPr="00C1398C" w:rsidRDefault="00B517FA" w:rsidP="00A617DB">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5FDC6F96" w14:textId="77777777" w:rsidR="00B517FA" w:rsidRPr="00C1398C" w:rsidRDefault="00000000" w:rsidP="00A617DB">
            <w:pPr>
              <w:ind w:right="72"/>
              <w:rPr>
                <w:rFonts w:ascii="Times New Roman" w:hAnsi="Times New Roman" w:cs="Times New Roman"/>
                <w:color w:val="0000FF"/>
                <w:sz w:val="20"/>
                <w:szCs w:val="20"/>
                <w:u w:val="single"/>
              </w:rPr>
            </w:pPr>
            <w:hyperlink r:id="rId7" w:history="1">
              <w:r w:rsidR="00B517FA" w:rsidRPr="00C1398C">
                <w:rPr>
                  <w:rStyle w:val="Hyperlink"/>
                  <w:rFonts w:ascii="Times New Roman" w:eastAsiaTheme="majorEastAsia" w:hAnsi="Times New Roman" w:cs="Times New Roman"/>
                  <w:sz w:val="20"/>
                  <w:szCs w:val="20"/>
                </w:rPr>
                <w:t>http://www.spcollege.edu/libraries/</w:t>
              </w:r>
            </w:hyperlink>
          </w:p>
        </w:tc>
      </w:tr>
    </w:tbl>
    <w:p w14:paraId="0AD17E02" w14:textId="77777777" w:rsidR="00B517FA" w:rsidRDefault="00B517FA" w:rsidP="00B517FA">
      <w:pPr>
        <w:ind w:right="72"/>
        <w:rPr>
          <w:rFonts w:ascii="Times New Roman" w:hAnsi="Times New Roman" w:cs="Times New Roman"/>
          <w:sz w:val="22"/>
          <w:szCs w:val="22"/>
        </w:rPr>
      </w:pPr>
    </w:p>
    <w:p w14:paraId="21DBCA53" w14:textId="77777777" w:rsidR="00B517FA" w:rsidRPr="008325BB" w:rsidRDefault="00B517FA" w:rsidP="00B517FA">
      <w:pPr>
        <w:ind w:right="72"/>
        <w:rPr>
          <w:rFonts w:ascii="Times New Roman" w:hAnsi="Times New Roman" w:cs="Times New Roman"/>
          <w:sz w:val="22"/>
          <w:szCs w:val="22"/>
        </w:rPr>
      </w:pPr>
    </w:p>
    <w:p w14:paraId="07EDA374" w14:textId="77777777" w:rsidR="00B517FA" w:rsidRDefault="00B517FA" w:rsidP="00B517FA">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42A44FB0" w14:textId="77777777" w:rsidR="00B517FA" w:rsidRDefault="00B517FA" w:rsidP="00B517FA">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B517FA" w:rsidRPr="00B864A2" w14:paraId="14B10301" w14:textId="77777777" w:rsidTr="00A617DB">
        <w:trPr>
          <w:trHeight w:val="144"/>
          <w:jc w:val="center"/>
        </w:trPr>
        <w:tc>
          <w:tcPr>
            <w:tcW w:w="10359" w:type="dxa"/>
          </w:tcPr>
          <w:p w14:paraId="3491F5C5" w14:textId="77777777" w:rsidR="00B517FA" w:rsidRPr="00F13937" w:rsidRDefault="00B517FA" w:rsidP="00A617DB">
            <w:pPr>
              <w:ind w:right="72"/>
              <w:rPr>
                <w:rFonts w:ascii="Times New Roman" w:hAnsi="Times New Roman" w:cs="Times New Roman"/>
                <w:bCs/>
                <w:sz w:val="20"/>
                <w:szCs w:val="20"/>
              </w:rPr>
            </w:pPr>
            <w:r w:rsidRPr="00C9641F">
              <w:rPr>
                <w:rFonts w:ascii="Times New Roman" w:hAnsi="Times New Roman" w:cs="Times New Roman"/>
                <w:sz w:val="20"/>
                <w:szCs w:val="20"/>
              </w:rPr>
              <w:lastRenderedPageBreak/>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5E8E5072" w14:textId="77777777" w:rsidR="00B517FA" w:rsidRPr="00F13937" w:rsidRDefault="00B517FA" w:rsidP="00A617DB">
            <w:pPr>
              <w:rPr>
                <w:rFonts w:ascii="Times New Roman" w:hAnsi="Times New Roman" w:cs="Times New Roman"/>
                <w:bCs/>
                <w:sz w:val="20"/>
                <w:szCs w:val="20"/>
              </w:rPr>
            </w:pPr>
          </w:p>
        </w:tc>
      </w:tr>
      <w:tr w:rsidR="00B517FA" w:rsidRPr="00B864A2" w14:paraId="017FA272" w14:textId="77777777" w:rsidTr="00A617DB">
        <w:trPr>
          <w:trHeight w:val="144"/>
          <w:jc w:val="center"/>
        </w:trPr>
        <w:tc>
          <w:tcPr>
            <w:tcW w:w="10359" w:type="dxa"/>
          </w:tcPr>
          <w:p w14:paraId="65CCEBD1" w14:textId="77777777" w:rsidR="00B517FA" w:rsidRPr="00546F4F" w:rsidRDefault="00B517FA" w:rsidP="00A617DB">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Pr="00546F4F">
              <w:rPr>
                <w:rFonts w:ascii="Times New Roman" w:hAnsi="Times New Roman" w:cs="Times New Roman"/>
                <w:color w:val="333333"/>
                <w:sz w:val="20"/>
                <w:szCs w:val="20"/>
              </w:rPr>
              <w:t xml:space="preserve">work must be submitted in an original electronic file format </w:t>
            </w:r>
            <w:r w:rsidRPr="00546F4F">
              <w:rPr>
                <w:rFonts w:ascii="Times New Roman" w:hAnsi="Times New Roman" w:cs="Times New Roman"/>
                <w:sz w:val="20"/>
                <w:szCs w:val="20"/>
                <w:shd w:val="clear" w:color="auto" w:fill="FFFFFF"/>
              </w:rPr>
              <w:t>unless otherwise specified</w:t>
            </w:r>
            <w:r w:rsidRPr="00546F4F">
              <w:rPr>
                <w:rFonts w:ascii="Times New Roman" w:hAnsi="Times New Roman" w:cs="Times New Roman"/>
                <w:sz w:val="20"/>
                <w:szCs w:val="20"/>
              </w:rPr>
              <w:t xml:space="preserve">. </w:t>
            </w:r>
            <w:r w:rsidRPr="00546F4F">
              <w:rPr>
                <w:rFonts w:ascii="Times New Roman" w:hAnsi="Times New Roman" w:cs="Times New Roman"/>
                <w:color w:val="333333"/>
                <w:sz w:val="20"/>
                <w:szCs w:val="20"/>
              </w:rPr>
              <w:t>Links to files are not acceptable.</w:t>
            </w:r>
          </w:p>
        </w:tc>
      </w:tr>
    </w:tbl>
    <w:p w14:paraId="1887AA03" w14:textId="77777777" w:rsidR="00B517FA" w:rsidRDefault="00B517FA" w:rsidP="00B517FA">
      <w:pPr>
        <w:ind w:right="72"/>
        <w:rPr>
          <w:rFonts w:ascii="Times New Roman" w:hAnsi="Times New Roman" w:cs="Times New Roman"/>
          <w:sz w:val="22"/>
          <w:szCs w:val="22"/>
        </w:rPr>
      </w:pPr>
    </w:p>
    <w:p w14:paraId="2791EA38" w14:textId="77777777" w:rsidR="00B517FA" w:rsidRPr="00DA5002" w:rsidRDefault="00B517FA" w:rsidP="00B517FA">
      <w:pPr>
        <w:ind w:left="180" w:right="72"/>
        <w:rPr>
          <w:rFonts w:ascii="Times New Roman" w:hAnsi="Times New Roman" w:cs="Times New Roman"/>
          <w:b/>
          <w:sz w:val="22"/>
          <w:szCs w:val="22"/>
          <w:u w:val="single"/>
        </w:rPr>
      </w:pPr>
    </w:p>
    <w:p w14:paraId="23D31D02" w14:textId="77777777" w:rsidR="00B517FA" w:rsidRDefault="00B517FA" w:rsidP="00B517FA">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750C8976" w14:textId="77777777" w:rsidR="00B517FA" w:rsidRPr="008325BB" w:rsidRDefault="00B517FA" w:rsidP="00B517FA">
      <w:pPr>
        <w:ind w:right="72"/>
        <w:rPr>
          <w:rFonts w:ascii="Times New Roman" w:hAnsi="Times New Roman" w:cs="Times New Roman"/>
          <w:b/>
          <w:sz w:val="22"/>
          <w:szCs w:val="22"/>
          <w:u w:val="single"/>
        </w:rPr>
      </w:pPr>
    </w:p>
    <w:p w14:paraId="7D02711B" w14:textId="77777777" w:rsidR="00B517FA" w:rsidRPr="008325BB" w:rsidRDefault="00B517FA" w:rsidP="00B517FA">
      <w:pPr>
        <w:numPr>
          <w:ilvl w:val="0"/>
          <w:numId w:val="4"/>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61BA1D5B" w14:textId="77777777" w:rsidR="00B517FA" w:rsidRDefault="00B517FA" w:rsidP="00B517FA">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3C051256" w14:textId="77777777" w:rsidR="00B517FA" w:rsidRPr="00AC11A6" w:rsidRDefault="00B517FA" w:rsidP="00B517FA">
      <w:pPr>
        <w:spacing w:line="240" w:lineRule="atLeast"/>
        <w:ind w:left="540" w:right="72"/>
        <w:rPr>
          <w:rFonts w:ascii="Times New Roman" w:hAnsi="Times New Roman" w:cs="Times New Roman"/>
          <w:sz w:val="20"/>
          <w:szCs w:val="20"/>
        </w:rPr>
      </w:pPr>
      <w:r w:rsidRPr="00AC11A6">
        <w:rPr>
          <w:rFonts w:ascii="Times New Roman" w:hAnsi="Times New Roman" w:cs="Times New Roman"/>
          <w:sz w:val="20"/>
          <w:szCs w:val="20"/>
        </w:rPr>
        <w:t xml:space="preserve">This course requires 15 hours of observation/participation in an appropriate setting as approved by the Office of School Partnerships. </w:t>
      </w:r>
    </w:p>
    <w:p w14:paraId="299D44C3" w14:textId="77777777" w:rsidR="00B517FA" w:rsidRPr="00AC11A6" w:rsidRDefault="00B517FA" w:rsidP="00B517FA">
      <w:pPr>
        <w:spacing w:line="240" w:lineRule="atLeast"/>
        <w:ind w:left="540" w:right="72"/>
        <w:rPr>
          <w:rFonts w:ascii="Times New Roman" w:hAnsi="Times New Roman" w:cs="Times New Roman"/>
          <w:sz w:val="20"/>
          <w:szCs w:val="20"/>
        </w:rPr>
      </w:pPr>
    </w:p>
    <w:p w14:paraId="1163A650" w14:textId="77777777" w:rsidR="00B517FA" w:rsidRPr="00AC11A6" w:rsidRDefault="00B517FA" w:rsidP="00B517FA">
      <w:pPr>
        <w:spacing w:line="240" w:lineRule="atLeast"/>
        <w:ind w:left="540" w:right="72"/>
        <w:rPr>
          <w:rFonts w:ascii="Times New Roman" w:hAnsi="Times New Roman" w:cs="Times New Roman"/>
          <w:sz w:val="20"/>
          <w:szCs w:val="20"/>
        </w:rPr>
      </w:pPr>
      <w:r w:rsidRPr="00AC11A6">
        <w:rPr>
          <w:rFonts w:ascii="Times New Roman" w:hAnsi="Times New Roman" w:cs="Times New Roman"/>
          <w:sz w:val="20"/>
          <w:szCs w:val="20"/>
        </w:rPr>
        <w:t>Any student who is registered for a course with SBH/FEH is required to complete the application in Anthology Portfolio by the due dates specified by the OSP to guarantee placement.</w:t>
      </w:r>
    </w:p>
    <w:p w14:paraId="36F00AC1" w14:textId="77777777" w:rsidR="00B517FA" w:rsidRPr="00AC11A6" w:rsidRDefault="00B517FA" w:rsidP="00B517FA">
      <w:pPr>
        <w:spacing w:beforeAutospacing="1" w:after="100" w:afterAutospacing="1"/>
        <w:rPr>
          <w:rFonts w:ascii="Times New Roman" w:hAnsi="Times New Roman" w:cs="Times New Roman"/>
        </w:rPr>
      </w:pPr>
      <w:r w:rsidRPr="00AC11A6">
        <w:rPr>
          <w:rFonts w:ascii="Times New Roman" w:hAnsi="Times New Roman" w:cs="Times New Roman"/>
        </w:rPr>
        <w:t>All information for school-based field experience hours is in the Field Experience Module under Course Contents in MYCOURSES.  This course requires 15 hours of observation/participation</w:t>
      </w:r>
      <w:r w:rsidRPr="00AC11A6">
        <w:rPr>
          <w:rFonts w:ascii="Times New Roman" w:hAnsi="Times New Roman" w:cs="Times New Roman"/>
          <w:i/>
          <w:iCs/>
          <w:u w:val="single"/>
        </w:rPr>
        <w:t> </w:t>
      </w:r>
      <w:r w:rsidRPr="00AC11A6">
        <w:rPr>
          <w:rFonts w:ascii="Times New Roman" w:hAnsi="Times New Roman" w:cs="Times New Roman"/>
          <w:b/>
          <w:bCs/>
          <w:i/>
          <w:iCs/>
        </w:rPr>
        <w:t>under the supervision of a K-12 public school teacher certified in-field</w:t>
      </w:r>
      <w:r w:rsidRPr="00AC11A6">
        <w:rPr>
          <w:rFonts w:ascii="Times New Roman" w:hAnsi="Times New Roman" w:cs="Times New Roman"/>
          <w:i/>
          <w:iCs/>
        </w:rPr>
        <w:t xml:space="preserve"> </w:t>
      </w:r>
      <w:r w:rsidRPr="00AC11A6">
        <w:rPr>
          <w:rFonts w:ascii="Times New Roman" w:hAnsi="Times New Roman" w:cs="Times New Roman"/>
        </w:rPr>
        <w:t xml:space="preserve">and must be reported to the Office of School Partnerships via the Reporting form link in </w:t>
      </w:r>
      <w:proofErr w:type="spellStart"/>
      <w:r w:rsidRPr="00AC11A6">
        <w:rPr>
          <w:rFonts w:ascii="Times New Roman" w:hAnsi="Times New Roman" w:cs="Times New Roman"/>
        </w:rPr>
        <w:t>Mycourses</w:t>
      </w:r>
      <w:proofErr w:type="spellEnd"/>
      <w:r w:rsidRPr="00AC11A6">
        <w:rPr>
          <w:rFonts w:ascii="Times New Roman" w:hAnsi="Times New Roman" w:cs="Times New Roman"/>
        </w:rPr>
        <w:t xml:space="preserve">. The Office of School Partnership will support you as you set up your field experience placement. You must check fingerprinting rules for the district you are in and possibly be fingerprinted by the school district where you will be completing your 15 classroom observation hours. Each school district has its own fingerprinting policy and procedures that must be followed exactly for you to be placed in a school.  There is a fee for fingerprinting for which the student is responsible (usually around $65 - $70) and you must initiate the process during the first 10 days of the course.  Each element of the field experience process is explained in detail in the Field Experience Module in MYCOURSES. </w:t>
      </w:r>
    </w:p>
    <w:p w14:paraId="31D950BA" w14:textId="77777777" w:rsidR="00B517FA" w:rsidRPr="00AC11A6" w:rsidRDefault="00B517FA" w:rsidP="00B517FA">
      <w:pPr>
        <w:spacing w:before="100" w:beforeAutospacing="1" w:after="100" w:afterAutospacing="1"/>
        <w:rPr>
          <w:rFonts w:ascii="Times New Roman" w:hAnsi="Times New Roman" w:cs="Times New Roman"/>
        </w:rPr>
      </w:pPr>
      <w:r w:rsidRPr="00AC11A6">
        <w:rPr>
          <w:rFonts w:ascii="Times New Roman" w:hAnsi="Times New Roman" w:cs="Times New Roman"/>
          <w:highlight w:val="yellow"/>
        </w:rPr>
        <w:t>IMPORTANT NOTE:</w:t>
      </w:r>
      <w:r w:rsidRPr="00AC11A6">
        <w:rPr>
          <w:rFonts w:ascii="Times New Roman" w:hAnsi="Times New Roman" w:cs="Times New Roman"/>
        </w:rPr>
        <w:t xml:space="preserve"> If for any reason you do not think you can pass the fingerprint screening for placement in a classroom, please withdraw from this class, and complete the fingerprint screening this semester and enroll in the class next term.  Tuition will not be refunded after the official refund date for the semester.</w:t>
      </w:r>
    </w:p>
    <w:p w14:paraId="78FAB566" w14:textId="77777777" w:rsidR="00B517FA" w:rsidRPr="00AC11A6" w:rsidRDefault="00B517FA" w:rsidP="00B517FA">
      <w:pPr>
        <w:spacing w:before="100" w:beforeAutospacing="1" w:after="100" w:afterAutospacing="1"/>
        <w:rPr>
          <w:rFonts w:ascii="Times New Roman" w:hAnsi="Times New Roman" w:cs="Times New Roman"/>
        </w:rPr>
      </w:pPr>
      <w:r w:rsidRPr="00AC11A6">
        <w:rPr>
          <w:rFonts w:ascii="Times New Roman" w:hAnsi="Times New Roman" w:cs="Times New Roman"/>
        </w:rPr>
        <w:t xml:space="preserve">**You are NOT permitted to complete your hours in Hillsborough County. Please do not </w:t>
      </w:r>
      <w:proofErr w:type="gramStart"/>
      <w:r w:rsidRPr="00AC11A6">
        <w:rPr>
          <w:rFonts w:ascii="Times New Roman" w:hAnsi="Times New Roman" w:cs="Times New Roman"/>
        </w:rPr>
        <w:t>make arrangements</w:t>
      </w:r>
      <w:proofErr w:type="gramEnd"/>
      <w:r w:rsidRPr="00AC11A6">
        <w:rPr>
          <w:rFonts w:ascii="Times New Roman" w:hAnsi="Times New Roman" w:cs="Times New Roman"/>
        </w:rPr>
        <w:t xml:space="preserve"> on your own to complete hours in a school in Hillsborough. If you do so, your hours will not count for your field experience. </w:t>
      </w:r>
    </w:p>
    <w:p w14:paraId="450E1559" w14:textId="77777777" w:rsidR="00B517FA" w:rsidRPr="00AC11A6" w:rsidRDefault="00B517FA" w:rsidP="00B517FA">
      <w:pPr>
        <w:spacing w:before="100" w:beforeAutospacing="1" w:after="100" w:afterAutospacing="1"/>
        <w:rPr>
          <w:rFonts w:ascii="Times New Roman" w:hAnsi="Times New Roman" w:cs="Times New Roman"/>
        </w:rPr>
      </w:pPr>
      <w:r w:rsidRPr="00AC11A6">
        <w:rPr>
          <w:rFonts w:ascii="Times New Roman" w:hAnsi="Times New Roman" w:cs="Times New Roman"/>
          <w:b/>
          <w:bCs/>
        </w:rPr>
        <w:t>College of Education Disclosure Form</w:t>
      </w:r>
      <w:r w:rsidRPr="00AC11A6">
        <w:rPr>
          <w:rFonts w:ascii="Times New Roman" w:hAnsi="Times New Roman" w:cs="Times New Roman"/>
        </w:rPr>
        <w:t xml:space="preserve"> Pursuant to SPC Board Rule 6H-23-4.72, criminal background checks must be conducted on all teacher candidates prior to beginning their </w:t>
      </w:r>
      <w:proofErr w:type="gramStart"/>
      <w:r w:rsidRPr="00AC11A6">
        <w:rPr>
          <w:rFonts w:ascii="Times New Roman" w:hAnsi="Times New Roman" w:cs="Times New Roman"/>
        </w:rPr>
        <w:t>school based</w:t>
      </w:r>
      <w:proofErr w:type="gramEnd"/>
      <w:r w:rsidRPr="00AC11A6">
        <w:rPr>
          <w:rFonts w:ascii="Times New Roman" w:hAnsi="Times New Roman" w:cs="Times New Roman"/>
        </w:rPr>
        <w:t xml:space="preserve"> experiences. Students are required to submit fingerprints and consent to a local, state, and national background check and pay the associated fee as determined by the local school district. The school district conducting the background check will receive information on all records, including juvenile, that have been sealed, expunged, or where adjudication was withheld. Passing a federal criminal background check is a requirement for teacher certification and school-related employment. SPC Board Rules require all students to complete the Student Disclosure of Background Information each semester they enroll in courses with school-based hours, also students are required to report any changes to their Student Disclosure of Background Information within 48 hours of the event. Florida Law requires that all criminal arrests and convictions (*) must be reported, even if you have been told by a judge or attorney that you do not have to report your record because it was sealed, </w:t>
      </w:r>
      <w:proofErr w:type="gramStart"/>
      <w:r w:rsidRPr="00AC11A6">
        <w:rPr>
          <w:rFonts w:ascii="Times New Roman" w:hAnsi="Times New Roman" w:cs="Times New Roman"/>
        </w:rPr>
        <w:t>expunged</w:t>
      </w:r>
      <w:proofErr w:type="gramEnd"/>
      <w:r w:rsidRPr="00AC11A6">
        <w:rPr>
          <w:rFonts w:ascii="Times New Roman" w:hAnsi="Times New Roman" w:cs="Times New Roman"/>
        </w:rPr>
        <w:t xml:space="preserve"> or occurred when you were a minor. Failure to disclose anything on this form that may be revealed through a criminal background check is grounds for dismissal from the College of Education and/or St. Petersburg College.</w:t>
      </w:r>
    </w:p>
    <w:p w14:paraId="4855C495" w14:textId="77777777" w:rsidR="00B517FA" w:rsidRPr="00AC11A6" w:rsidRDefault="00B517FA" w:rsidP="00B517FA">
      <w:pPr>
        <w:spacing w:before="100" w:beforeAutospacing="1" w:after="100" w:afterAutospacing="1"/>
        <w:rPr>
          <w:rFonts w:ascii="Times New Roman" w:hAnsi="Times New Roman" w:cs="Times New Roman"/>
        </w:rPr>
      </w:pPr>
      <w:r w:rsidRPr="00AC11A6">
        <w:rPr>
          <w:rFonts w:ascii="Times New Roman" w:hAnsi="Times New Roman" w:cs="Times New Roman"/>
        </w:rPr>
        <w:lastRenderedPageBreak/>
        <w:t>If you are enrolled in this class and want to start the fingerprinting process before the semester starts, please contact Sherri Kent-Roberts, Office of School Partnership, for information on the correct process for fingerprinting. Starting this process early is encouraged only with her guidance. </w:t>
      </w:r>
    </w:p>
    <w:p w14:paraId="1D636C63" w14:textId="77777777" w:rsidR="00B517FA" w:rsidRPr="00AC11A6" w:rsidRDefault="00B517FA" w:rsidP="00B517FA">
      <w:pPr>
        <w:spacing w:before="100" w:beforeAutospacing="1" w:afterAutospacing="1"/>
        <w:rPr>
          <w:rFonts w:ascii="Times New Roman" w:hAnsi="Times New Roman" w:cs="Times New Roman"/>
        </w:rPr>
      </w:pPr>
      <w:r w:rsidRPr="00AC11A6">
        <w:rPr>
          <w:rFonts w:ascii="Times New Roman" w:hAnsi="Times New Roman" w:cs="Times New Roman"/>
          <w:b/>
          <w:bCs/>
        </w:rPr>
        <w:t>Sherri Kent-Roberts</w:t>
      </w:r>
      <w:r w:rsidRPr="00AC11A6">
        <w:rPr>
          <w:rFonts w:ascii="Times New Roman" w:hAnsi="Times New Roman" w:cs="Times New Roman"/>
          <w:b/>
          <w:bCs/>
        </w:rPr>
        <w:br/>
      </w:r>
      <w:hyperlink r:id="rId8" w:history="1">
        <w:r w:rsidRPr="00AC11A6">
          <w:rPr>
            <w:rFonts w:ascii="Times New Roman" w:hAnsi="Times New Roman" w:cs="Times New Roman"/>
            <w:color w:val="0000FF"/>
            <w:u w:val="single"/>
          </w:rPr>
          <w:t>KentRoberts.Sherri@spcollege.edu</w:t>
        </w:r>
      </w:hyperlink>
      <w:r w:rsidRPr="00AC11A6">
        <w:rPr>
          <w:rFonts w:ascii="Times New Roman" w:hAnsi="Times New Roman" w:cs="Times New Roman"/>
        </w:rPr>
        <w:br/>
        <w:t>Liaison to Office of School Partnership</w:t>
      </w:r>
      <w:r w:rsidRPr="00AC11A6">
        <w:rPr>
          <w:rFonts w:ascii="Times New Roman" w:hAnsi="Times New Roman" w:cs="Times New Roman"/>
        </w:rPr>
        <w:br/>
        <w:t>College of Education</w:t>
      </w:r>
      <w:r w:rsidRPr="00AC11A6">
        <w:rPr>
          <w:rFonts w:ascii="Times New Roman" w:hAnsi="Times New Roman" w:cs="Times New Roman"/>
        </w:rPr>
        <w:br/>
        <w:t>727-341-4659</w:t>
      </w:r>
    </w:p>
    <w:p w14:paraId="0A41C6CB" w14:textId="77777777" w:rsidR="00B517FA" w:rsidRDefault="00B517FA" w:rsidP="00B517FA">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18740F66" w14:textId="77777777" w:rsidR="00B517FA" w:rsidRDefault="00B517FA" w:rsidP="00B517FA">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377F71A1" w14:textId="77777777" w:rsidR="00B517FA" w:rsidRPr="00E0738C" w:rsidRDefault="00B517FA" w:rsidP="00B517FA">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2F370275" w14:textId="77777777" w:rsidR="00B517FA" w:rsidRDefault="00B517FA" w:rsidP="00B517FA">
      <w:pPr>
        <w:ind w:right="72"/>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5722"/>
        <w:gridCol w:w="3931"/>
      </w:tblGrid>
      <w:tr w:rsidR="00B517FA" w14:paraId="63D5A30F" w14:textId="77777777" w:rsidTr="00A617DB">
        <w:trPr>
          <w:trHeight w:val="420"/>
        </w:trPr>
        <w:tc>
          <w:tcPr>
            <w:tcW w:w="5722" w:type="dxa"/>
            <w:shd w:val="clear" w:color="auto" w:fill="D9D9D9" w:themeFill="background1" w:themeFillShade="D9"/>
          </w:tcPr>
          <w:p w14:paraId="6C661B97" w14:textId="77777777" w:rsidR="00B517FA" w:rsidRPr="00B919B7" w:rsidRDefault="00B517FA" w:rsidP="00A617DB">
            <w:pPr>
              <w:spacing w:before="100" w:beforeAutospacing="1" w:after="100" w:afterAutospacing="1"/>
              <w:rPr>
                <w:rFonts w:ascii="Times New Roman" w:hAnsi="Times New Roman" w:cs="Times New Roman"/>
                <w:b/>
              </w:rPr>
            </w:pPr>
            <w:r w:rsidRPr="00B919B7">
              <w:rPr>
                <w:rFonts w:ascii="Times New Roman" w:hAnsi="Times New Roman" w:cs="Times New Roman"/>
                <w:b/>
              </w:rPr>
              <w:t>Assignment</w:t>
            </w:r>
          </w:p>
        </w:tc>
        <w:tc>
          <w:tcPr>
            <w:tcW w:w="3931" w:type="dxa"/>
            <w:shd w:val="clear" w:color="auto" w:fill="D9D9D9" w:themeFill="background1" w:themeFillShade="D9"/>
          </w:tcPr>
          <w:p w14:paraId="243D6EF0" w14:textId="77777777" w:rsidR="00B517FA" w:rsidRPr="00B919B7" w:rsidRDefault="00B517FA" w:rsidP="00A617DB">
            <w:pPr>
              <w:spacing w:before="100" w:beforeAutospacing="1" w:after="100" w:afterAutospacing="1"/>
              <w:rPr>
                <w:rFonts w:ascii="Times New Roman" w:hAnsi="Times New Roman" w:cs="Times New Roman"/>
                <w:b/>
              </w:rPr>
            </w:pPr>
            <w:r w:rsidRPr="00B919B7">
              <w:rPr>
                <w:rFonts w:ascii="Times New Roman" w:hAnsi="Times New Roman" w:cs="Times New Roman"/>
                <w:b/>
              </w:rPr>
              <w:t>Points</w:t>
            </w:r>
          </w:p>
        </w:tc>
      </w:tr>
      <w:tr w:rsidR="00B517FA" w14:paraId="7C863568" w14:textId="77777777" w:rsidTr="00A617DB">
        <w:trPr>
          <w:trHeight w:val="420"/>
        </w:trPr>
        <w:tc>
          <w:tcPr>
            <w:tcW w:w="5722" w:type="dxa"/>
          </w:tcPr>
          <w:p w14:paraId="15DD674B"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Start here – intro post</w:t>
            </w:r>
          </w:p>
        </w:tc>
        <w:tc>
          <w:tcPr>
            <w:tcW w:w="3931" w:type="dxa"/>
          </w:tcPr>
          <w:p w14:paraId="69D070D9"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5</w:t>
            </w:r>
          </w:p>
        </w:tc>
      </w:tr>
      <w:tr w:rsidR="00B517FA" w14:paraId="5126BDA9" w14:textId="77777777" w:rsidTr="00A617DB">
        <w:trPr>
          <w:trHeight w:val="420"/>
        </w:trPr>
        <w:tc>
          <w:tcPr>
            <w:tcW w:w="5722" w:type="dxa"/>
          </w:tcPr>
          <w:p w14:paraId="43BBCB4B"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Discussions (8)</w:t>
            </w:r>
          </w:p>
        </w:tc>
        <w:tc>
          <w:tcPr>
            <w:tcW w:w="3931" w:type="dxa"/>
          </w:tcPr>
          <w:p w14:paraId="1672E779"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90</w:t>
            </w:r>
          </w:p>
        </w:tc>
      </w:tr>
      <w:tr w:rsidR="00B517FA" w14:paraId="07BB1E45" w14:textId="77777777" w:rsidTr="00A617DB">
        <w:trPr>
          <w:trHeight w:val="420"/>
        </w:trPr>
        <w:tc>
          <w:tcPr>
            <w:tcW w:w="5722" w:type="dxa"/>
          </w:tcPr>
          <w:p w14:paraId="5646D8C8"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Focus (6)</w:t>
            </w:r>
          </w:p>
        </w:tc>
        <w:tc>
          <w:tcPr>
            <w:tcW w:w="3931" w:type="dxa"/>
          </w:tcPr>
          <w:p w14:paraId="76F74912"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120</w:t>
            </w:r>
          </w:p>
        </w:tc>
      </w:tr>
      <w:tr w:rsidR="00B517FA" w14:paraId="26E7A743" w14:textId="77777777" w:rsidTr="00A617DB">
        <w:trPr>
          <w:trHeight w:val="530"/>
        </w:trPr>
        <w:tc>
          <w:tcPr>
            <w:tcW w:w="5722" w:type="dxa"/>
          </w:tcPr>
          <w:p w14:paraId="3084F1BE" w14:textId="77777777" w:rsidR="00B517FA" w:rsidRDefault="00B517FA" w:rsidP="00A617DB">
            <w:pPr>
              <w:rPr>
                <w:rFonts w:ascii="Times New Roman" w:hAnsi="Times New Roman" w:cs="Times New Roman"/>
              </w:rPr>
            </w:pPr>
            <w:r>
              <w:rPr>
                <w:rFonts w:ascii="Times New Roman" w:hAnsi="Times New Roman" w:cs="Times New Roman"/>
              </w:rPr>
              <w:t xml:space="preserve">Midterm (1) </w:t>
            </w:r>
          </w:p>
        </w:tc>
        <w:tc>
          <w:tcPr>
            <w:tcW w:w="3931" w:type="dxa"/>
          </w:tcPr>
          <w:p w14:paraId="773AD418"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30</w:t>
            </w:r>
          </w:p>
        </w:tc>
      </w:tr>
      <w:tr w:rsidR="00B517FA" w14:paraId="27395215" w14:textId="77777777" w:rsidTr="00A617DB">
        <w:trPr>
          <w:trHeight w:val="420"/>
        </w:trPr>
        <w:tc>
          <w:tcPr>
            <w:tcW w:w="5722" w:type="dxa"/>
          </w:tcPr>
          <w:p w14:paraId="200889A3"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Final Project</w:t>
            </w:r>
          </w:p>
        </w:tc>
        <w:tc>
          <w:tcPr>
            <w:tcW w:w="3931" w:type="dxa"/>
          </w:tcPr>
          <w:p w14:paraId="0294F2F5"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30</w:t>
            </w:r>
          </w:p>
        </w:tc>
      </w:tr>
      <w:tr w:rsidR="00B517FA" w14:paraId="4BFCFD64" w14:textId="77777777" w:rsidTr="00A617DB">
        <w:trPr>
          <w:trHeight w:val="865"/>
        </w:trPr>
        <w:tc>
          <w:tcPr>
            <w:tcW w:w="5722" w:type="dxa"/>
          </w:tcPr>
          <w:p w14:paraId="5D0EC87F" w14:textId="77777777" w:rsidR="00B517FA" w:rsidRPr="0074560A" w:rsidRDefault="00B517FA" w:rsidP="00A617DB">
            <w:pPr>
              <w:spacing w:before="100" w:beforeAutospacing="1" w:after="100" w:afterAutospacing="1"/>
              <w:rPr>
                <w:rFonts w:ascii="Times New Roman" w:hAnsi="Times New Roman" w:cs="Times New Roman"/>
                <w:b/>
              </w:rPr>
            </w:pPr>
            <w:r w:rsidRPr="00F6354A">
              <w:rPr>
                <w:rFonts w:ascii="Times New Roman" w:hAnsi="Times New Roman" w:cs="Times New Roman"/>
                <w:b/>
                <w:highlight w:val="yellow"/>
              </w:rPr>
              <w:t>Field Experience</w:t>
            </w:r>
            <w:r w:rsidRPr="0074560A">
              <w:rPr>
                <w:rFonts w:ascii="Times New Roman" w:hAnsi="Times New Roman" w:cs="Times New Roman"/>
                <w:b/>
              </w:rPr>
              <w:t>:</w:t>
            </w:r>
          </w:p>
          <w:p w14:paraId="1B2E8AF4"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Disclosure</w:t>
            </w:r>
          </w:p>
          <w:p w14:paraId="63956BCF"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Field experience summary sheet</w:t>
            </w:r>
          </w:p>
          <w:p w14:paraId="7655D4BD"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Signature Sheet</w:t>
            </w:r>
          </w:p>
          <w:p w14:paraId="55CF501E" w14:textId="77777777" w:rsidR="00B517FA" w:rsidRDefault="00B517FA" w:rsidP="00A617DB">
            <w:pPr>
              <w:spacing w:before="100" w:beforeAutospacing="1" w:after="100" w:afterAutospacing="1"/>
              <w:rPr>
                <w:rFonts w:ascii="Times New Roman" w:hAnsi="Times New Roman" w:cs="Times New Roman"/>
              </w:rPr>
            </w:pPr>
            <w:r w:rsidRPr="007E460E">
              <w:rPr>
                <w:rFonts w:ascii="Times New Roman" w:hAnsi="Times New Roman" w:cs="Times New Roman"/>
                <w:highlight w:val="yellow"/>
              </w:rPr>
              <w:t>* MUST PASS THIS ASSIGNMENT TO PASS THE COURSE</w:t>
            </w:r>
          </w:p>
        </w:tc>
        <w:tc>
          <w:tcPr>
            <w:tcW w:w="3931" w:type="dxa"/>
          </w:tcPr>
          <w:p w14:paraId="0D4179AD" w14:textId="77777777" w:rsidR="00B517FA" w:rsidRDefault="00B517FA" w:rsidP="00A617DB">
            <w:pPr>
              <w:spacing w:before="100" w:beforeAutospacing="1" w:after="100" w:afterAutospacing="1"/>
              <w:rPr>
                <w:rFonts w:ascii="Times New Roman" w:hAnsi="Times New Roman" w:cs="Times New Roman"/>
              </w:rPr>
            </w:pPr>
          </w:p>
          <w:p w14:paraId="23E58F1B"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20</w:t>
            </w:r>
          </w:p>
          <w:p w14:paraId="38AFCD8F"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30</w:t>
            </w:r>
          </w:p>
          <w:p w14:paraId="4B6DBD1E"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50</w:t>
            </w:r>
          </w:p>
        </w:tc>
      </w:tr>
      <w:tr w:rsidR="00B517FA" w14:paraId="06F6C089" w14:textId="77777777" w:rsidTr="00A617DB">
        <w:trPr>
          <w:trHeight w:val="420"/>
        </w:trPr>
        <w:tc>
          <w:tcPr>
            <w:tcW w:w="5722" w:type="dxa"/>
          </w:tcPr>
          <w:p w14:paraId="4391C8D5" w14:textId="77777777" w:rsidR="00B517FA" w:rsidRPr="007E460E" w:rsidRDefault="00B517FA" w:rsidP="00A617DB">
            <w:pPr>
              <w:spacing w:before="100" w:beforeAutospacing="1" w:after="100" w:afterAutospacing="1"/>
              <w:rPr>
                <w:rFonts w:ascii="Times New Roman" w:hAnsi="Times New Roman" w:cs="Times New Roman"/>
                <w:b/>
              </w:rPr>
            </w:pPr>
            <w:r w:rsidRPr="007E460E">
              <w:rPr>
                <w:rFonts w:ascii="Times New Roman" w:hAnsi="Times New Roman" w:cs="Times New Roman"/>
                <w:b/>
              </w:rPr>
              <w:t>Total</w:t>
            </w:r>
          </w:p>
        </w:tc>
        <w:tc>
          <w:tcPr>
            <w:tcW w:w="3931" w:type="dxa"/>
          </w:tcPr>
          <w:p w14:paraId="4AD2759C" w14:textId="77777777" w:rsidR="00B517FA"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375</w:t>
            </w:r>
          </w:p>
        </w:tc>
      </w:tr>
    </w:tbl>
    <w:p w14:paraId="4344F999" w14:textId="77777777" w:rsidR="00B517FA" w:rsidRPr="003F175C" w:rsidRDefault="00B517FA" w:rsidP="00B517FA">
      <w:pPr>
        <w:spacing w:before="100" w:beforeAutospacing="1" w:after="240"/>
        <w:rPr>
          <w:rFonts w:ascii="Times New Roman" w:hAnsi="Times New Roman" w:cs="Times New Roman"/>
        </w:rPr>
      </w:pPr>
      <w:r w:rsidRPr="003F175C">
        <w:rPr>
          <w:rFonts w:ascii="Times New Roman" w:hAnsi="Times New Roman" w:cs="Times New Roman"/>
          <w:b/>
          <w:bCs/>
        </w:rPr>
        <w:t>Students who do not complete ALL parts of the field experience will NOT pass this course. </w:t>
      </w:r>
      <w:r w:rsidRPr="003F175C">
        <w:rPr>
          <w:rFonts w:ascii="Times New Roman" w:hAnsi="Times New Roman" w:cs="Times New Roman"/>
        </w:rPr>
        <w:t>(see the "Field Experience " folder located under the MYCOURSES Table of Contents)</w:t>
      </w:r>
    </w:p>
    <w:p w14:paraId="48283467" w14:textId="77777777" w:rsidR="00B517FA" w:rsidRPr="003F175C" w:rsidRDefault="00B517FA" w:rsidP="00B517FA">
      <w:pPr>
        <w:spacing w:before="100" w:beforeAutospacing="1" w:afterAutospacing="1"/>
        <w:rPr>
          <w:rFonts w:ascii="Times New Roman" w:hAnsi="Times New Roman" w:cs="Times New Roman"/>
          <w:b/>
          <w:bCs/>
        </w:rPr>
      </w:pPr>
      <w:r w:rsidRPr="003F175C">
        <w:rPr>
          <w:rFonts w:ascii="Times New Roman" w:hAnsi="Times New Roman" w:cs="Times New Roman"/>
          <w:b/>
          <w:bCs/>
        </w:rPr>
        <w:t>Grading Scale</w:t>
      </w:r>
    </w:p>
    <w:p w14:paraId="496F3ABE" w14:textId="77777777" w:rsidR="00B517FA" w:rsidRPr="003F175C" w:rsidRDefault="00B517FA" w:rsidP="00B517FA">
      <w:pPr>
        <w:spacing w:before="100" w:beforeAutospacing="1" w:afterAutospacing="1"/>
        <w:rPr>
          <w:rFonts w:ascii="Times New Roman" w:hAnsi="Times New Roman" w:cs="Times New Roman"/>
        </w:rPr>
      </w:pPr>
      <w:r w:rsidRPr="003F175C">
        <w:rPr>
          <w:rFonts w:ascii="Times New Roman" w:hAnsi="Times New Roman" w:cs="Times New Roman"/>
          <w:b/>
          <w:bCs/>
        </w:rPr>
        <w:t>*Must submit teacher signature sheet with 15 hours of field observation to pass this course.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
        <w:gridCol w:w="4651"/>
      </w:tblGrid>
      <w:tr w:rsidR="00B517FA" w:rsidRPr="003F175C" w14:paraId="57C31263" w14:textId="77777777" w:rsidTr="00A617D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B2D775F" w14:textId="77777777" w:rsidR="00B517FA" w:rsidRPr="003F175C" w:rsidRDefault="00B517FA" w:rsidP="00A617DB">
            <w:pPr>
              <w:rPr>
                <w:rFonts w:ascii="Times New Roman" w:hAnsi="Times New Roman" w:cs="Times New Roman"/>
              </w:rPr>
            </w:pPr>
            <w:r w:rsidRPr="003F175C">
              <w:rPr>
                <w:rFonts w:ascii="Times New Roman" w:hAnsi="Times New Roman" w:cs="Times New Roman"/>
                <w:b/>
                <w:bCs/>
              </w:rPr>
              <w:t>A</w:t>
            </w:r>
          </w:p>
        </w:tc>
        <w:tc>
          <w:tcPr>
            <w:tcW w:w="4700" w:type="pct"/>
            <w:tcBorders>
              <w:top w:val="outset" w:sz="6" w:space="0" w:color="auto"/>
              <w:left w:val="outset" w:sz="6" w:space="0" w:color="auto"/>
              <w:bottom w:val="outset" w:sz="6" w:space="0" w:color="auto"/>
              <w:right w:val="outset" w:sz="6" w:space="0" w:color="auto"/>
            </w:tcBorders>
            <w:vAlign w:val="center"/>
          </w:tcPr>
          <w:p w14:paraId="2A494404" w14:textId="77777777" w:rsidR="00B517FA" w:rsidRPr="003F175C" w:rsidRDefault="00B517FA" w:rsidP="00A617DB">
            <w:pPr>
              <w:rPr>
                <w:rFonts w:ascii="Times New Roman" w:hAnsi="Times New Roman" w:cs="Times New Roman"/>
              </w:rPr>
            </w:pPr>
            <w:r w:rsidRPr="003F175C">
              <w:rPr>
                <w:rFonts w:ascii="Times New Roman" w:hAnsi="Times New Roman" w:cs="Times New Roman"/>
              </w:rPr>
              <w:t xml:space="preserve">90-100 </w:t>
            </w:r>
          </w:p>
        </w:tc>
      </w:tr>
      <w:tr w:rsidR="00B517FA" w:rsidRPr="003F175C" w14:paraId="52552FA4" w14:textId="77777777" w:rsidTr="00A617D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1A53DFF" w14:textId="77777777" w:rsidR="00B517FA" w:rsidRPr="003F175C" w:rsidRDefault="00B517FA" w:rsidP="00A617DB">
            <w:pPr>
              <w:rPr>
                <w:rFonts w:ascii="Times New Roman" w:hAnsi="Times New Roman" w:cs="Times New Roman"/>
              </w:rPr>
            </w:pPr>
            <w:r w:rsidRPr="003F175C">
              <w:rPr>
                <w:rFonts w:ascii="Times New Roman" w:hAnsi="Times New Roman" w:cs="Times New Roman"/>
                <w:b/>
                <w:bCs/>
              </w:rPr>
              <w:t>B</w:t>
            </w:r>
          </w:p>
        </w:tc>
        <w:tc>
          <w:tcPr>
            <w:tcW w:w="4700" w:type="pct"/>
            <w:tcBorders>
              <w:top w:val="outset" w:sz="6" w:space="0" w:color="auto"/>
              <w:left w:val="outset" w:sz="6" w:space="0" w:color="auto"/>
              <w:bottom w:val="outset" w:sz="6" w:space="0" w:color="auto"/>
              <w:right w:val="outset" w:sz="6" w:space="0" w:color="auto"/>
            </w:tcBorders>
            <w:vAlign w:val="center"/>
            <w:hideMark/>
          </w:tcPr>
          <w:p w14:paraId="6B485E43" w14:textId="77777777" w:rsidR="00B517FA" w:rsidRPr="003F175C" w:rsidRDefault="00B517FA" w:rsidP="00A617DB">
            <w:pPr>
              <w:rPr>
                <w:rFonts w:ascii="Times New Roman" w:hAnsi="Times New Roman" w:cs="Times New Roman"/>
              </w:rPr>
            </w:pPr>
            <w:r w:rsidRPr="003F175C">
              <w:rPr>
                <w:rFonts w:ascii="Times New Roman" w:hAnsi="Times New Roman" w:cs="Times New Roman"/>
              </w:rPr>
              <w:t>80-89 </w:t>
            </w:r>
          </w:p>
        </w:tc>
      </w:tr>
      <w:tr w:rsidR="00B517FA" w:rsidRPr="003F175C" w14:paraId="4D076DC6" w14:textId="77777777" w:rsidTr="00A617D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91197CC" w14:textId="77777777" w:rsidR="00B517FA" w:rsidRPr="003F175C" w:rsidRDefault="00B517FA" w:rsidP="00A617DB">
            <w:pPr>
              <w:rPr>
                <w:rFonts w:ascii="Times New Roman" w:hAnsi="Times New Roman" w:cs="Times New Roman"/>
              </w:rPr>
            </w:pPr>
            <w:r w:rsidRPr="003F175C">
              <w:rPr>
                <w:rFonts w:ascii="Times New Roman" w:hAnsi="Times New Roman" w:cs="Times New Roman"/>
                <w:b/>
                <w:bCs/>
              </w:rPr>
              <w:t>C </w:t>
            </w:r>
          </w:p>
        </w:tc>
        <w:tc>
          <w:tcPr>
            <w:tcW w:w="4700" w:type="pct"/>
            <w:tcBorders>
              <w:top w:val="outset" w:sz="6" w:space="0" w:color="auto"/>
              <w:left w:val="outset" w:sz="6" w:space="0" w:color="auto"/>
              <w:bottom w:val="outset" w:sz="6" w:space="0" w:color="auto"/>
              <w:right w:val="outset" w:sz="6" w:space="0" w:color="auto"/>
            </w:tcBorders>
            <w:vAlign w:val="center"/>
            <w:hideMark/>
          </w:tcPr>
          <w:p w14:paraId="22F93232" w14:textId="77777777" w:rsidR="00B517FA" w:rsidRPr="003F175C" w:rsidRDefault="00B517FA" w:rsidP="00A617DB">
            <w:pPr>
              <w:rPr>
                <w:rFonts w:ascii="Times New Roman" w:hAnsi="Times New Roman" w:cs="Times New Roman"/>
              </w:rPr>
            </w:pPr>
            <w:r w:rsidRPr="003F175C">
              <w:rPr>
                <w:rFonts w:ascii="Times New Roman" w:hAnsi="Times New Roman" w:cs="Times New Roman"/>
              </w:rPr>
              <w:t>70-79</w:t>
            </w:r>
            <w:r w:rsidRPr="003F175C">
              <w:rPr>
                <w:rFonts w:ascii="Times New Roman" w:hAnsi="Times New Roman" w:cs="Times New Roman"/>
                <w:b/>
                <w:bCs/>
              </w:rPr>
              <w:t> </w:t>
            </w:r>
          </w:p>
        </w:tc>
      </w:tr>
      <w:tr w:rsidR="00B517FA" w:rsidRPr="003F175C" w14:paraId="6D39F6DF" w14:textId="77777777" w:rsidTr="00A617D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10B14F4" w14:textId="77777777" w:rsidR="00B517FA" w:rsidRPr="003F175C" w:rsidRDefault="00B517FA" w:rsidP="00A617DB">
            <w:pPr>
              <w:rPr>
                <w:rFonts w:ascii="Times New Roman" w:hAnsi="Times New Roman" w:cs="Times New Roman"/>
              </w:rPr>
            </w:pPr>
            <w:r w:rsidRPr="003F175C">
              <w:rPr>
                <w:rFonts w:ascii="Times New Roman" w:hAnsi="Times New Roman" w:cs="Times New Roman"/>
                <w:b/>
                <w:bCs/>
              </w:rPr>
              <w:t>D</w:t>
            </w:r>
          </w:p>
        </w:tc>
        <w:tc>
          <w:tcPr>
            <w:tcW w:w="4700" w:type="pct"/>
            <w:tcBorders>
              <w:top w:val="outset" w:sz="6" w:space="0" w:color="auto"/>
              <w:left w:val="outset" w:sz="6" w:space="0" w:color="auto"/>
              <w:bottom w:val="outset" w:sz="6" w:space="0" w:color="auto"/>
              <w:right w:val="outset" w:sz="6" w:space="0" w:color="auto"/>
            </w:tcBorders>
            <w:vAlign w:val="center"/>
            <w:hideMark/>
          </w:tcPr>
          <w:p w14:paraId="112FAE2F" w14:textId="77777777" w:rsidR="00B517FA" w:rsidRPr="003F175C" w:rsidRDefault="00B517FA" w:rsidP="00A617DB">
            <w:pPr>
              <w:rPr>
                <w:rFonts w:ascii="Times New Roman" w:hAnsi="Times New Roman" w:cs="Times New Roman"/>
              </w:rPr>
            </w:pPr>
            <w:r w:rsidRPr="003F175C">
              <w:rPr>
                <w:rFonts w:ascii="Times New Roman" w:hAnsi="Times New Roman" w:cs="Times New Roman"/>
              </w:rPr>
              <w:t>60-69 </w:t>
            </w:r>
          </w:p>
        </w:tc>
      </w:tr>
      <w:tr w:rsidR="00B517FA" w:rsidRPr="003F175C" w14:paraId="51D4C082" w14:textId="77777777" w:rsidTr="00A617D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3C0B2E2" w14:textId="77777777" w:rsidR="00B517FA" w:rsidRPr="003F175C" w:rsidRDefault="00B517FA" w:rsidP="00A617DB">
            <w:pPr>
              <w:rPr>
                <w:rFonts w:ascii="Times New Roman" w:hAnsi="Times New Roman" w:cs="Times New Roman"/>
              </w:rPr>
            </w:pPr>
            <w:r w:rsidRPr="003F175C">
              <w:rPr>
                <w:rFonts w:ascii="Times New Roman" w:hAnsi="Times New Roman" w:cs="Times New Roman"/>
                <w:b/>
                <w:bCs/>
              </w:rPr>
              <w:lastRenderedPageBreak/>
              <w:t>F</w:t>
            </w:r>
          </w:p>
        </w:tc>
        <w:tc>
          <w:tcPr>
            <w:tcW w:w="4700" w:type="pct"/>
            <w:tcBorders>
              <w:top w:val="outset" w:sz="6" w:space="0" w:color="auto"/>
              <w:left w:val="outset" w:sz="6" w:space="0" w:color="auto"/>
              <w:bottom w:val="outset" w:sz="6" w:space="0" w:color="auto"/>
              <w:right w:val="outset" w:sz="6" w:space="0" w:color="auto"/>
            </w:tcBorders>
            <w:vAlign w:val="center"/>
            <w:hideMark/>
          </w:tcPr>
          <w:p w14:paraId="729B7B43" w14:textId="77777777" w:rsidR="00B517FA" w:rsidRPr="003F175C" w:rsidRDefault="00B517FA" w:rsidP="00A617DB">
            <w:pPr>
              <w:rPr>
                <w:rFonts w:ascii="Times New Roman" w:hAnsi="Times New Roman" w:cs="Times New Roman"/>
              </w:rPr>
            </w:pPr>
            <w:r w:rsidRPr="003F175C">
              <w:rPr>
                <w:rFonts w:ascii="Times New Roman" w:hAnsi="Times New Roman" w:cs="Times New Roman"/>
              </w:rPr>
              <w:t>59 &amp; below</w:t>
            </w:r>
          </w:p>
        </w:tc>
      </w:tr>
    </w:tbl>
    <w:p w14:paraId="69EA2F23" w14:textId="77777777" w:rsidR="00B517FA" w:rsidRPr="003F175C" w:rsidRDefault="00B517FA" w:rsidP="00B517FA">
      <w:pPr>
        <w:ind w:right="72"/>
        <w:rPr>
          <w:rFonts w:ascii="Times New Roman" w:hAnsi="Times New Roman" w:cs="Times New Roman"/>
          <w:b/>
          <w:sz w:val="22"/>
          <w:szCs w:val="22"/>
        </w:rPr>
      </w:pPr>
    </w:p>
    <w:p w14:paraId="581F51D7" w14:textId="77777777" w:rsidR="00B517FA" w:rsidRPr="003F175C" w:rsidRDefault="00B517FA" w:rsidP="00B517FA">
      <w:pPr>
        <w:ind w:right="72"/>
        <w:rPr>
          <w:rFonts w:ascii="Times New Roman" w:hAnsi="Times New Roman" w:cs="Times New Roman"/>
          <w:b/>
          <w:sz w:val="22"/>
          <w:szCs w:val="22"/>
        </w:rPr>
      </w:pPr>
    </w:p>
    <w:p w14:paraId="4493962C" w14:textId="77777777" w:rsidR="00B517FA" w:rsidRDefault="00B517FA" w:rsidP="00B517FA">
      <w:pPr>
        <w:ind w:right="72"/>
        <w:rPr>
          <w:rFonts w:ascii="Times New Roman" w:hAnsi="Times New Roman" w:cs="Times New Roman"/>
          <w:b/>
          <w:sz w:val="22"/>
          <w:szCs w:val="22"/>
        </w:rPr>
      </w:pPr>
    </w:p>
    <w:p w14:paraId="6CF4F37E" w14:textId="77777777" w:rsidR="00B517FA" w:rsidRPr="001C1AAD" w:rsidRDefault="00B517FA" w:rsidP="00B517FA">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B517FA" w:rsidRPr="001C1AAD" w14:paraId="7FB9A1ED" w14:textId="77777777" w:rsidTr="00A617DB">
        <w:trPr>
          <w:trHeight w:val="3230"/>
          <w:jc w:val="center"/>
        </w:trPr>
        <w:tc>
          <w:tcPr>
            <w:tcW w:w="10075" w:type="dxa"/>
          </w:tcPr>
          <w:p w14:paraId="0C2E1CFE" w14:textId="77777777" w:rsidR="00B517FA" w:rsidRPr="00BE43E2" w:rsidRDefault="00B517FA" w:rsidP="00A617DB">
            <w:pPr>
              <w:spacing w:before="100" w:beforeAutospacing="1" w:after="100" w:afterAutospacing="1"/>
              <w:ind w:right="72"/>
              <w:rPr>
                <w:rFonts w:ascii="Times New Roman" w:hAnsi="Times New Roman" w:cs="Times New Roman"/>
                <w:i/>
                <w:iCs/>
                <w:sz w:val="22"/>
                <w:szCs w:val="22"/>
              </w:rPr>
            </w:pPr>
            <w:bookmarkStart w:id="1"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w:t>
            </w:r>
            <w:proofErr w:type="gramStart"/>
            <w:r w:rsidRPr="009335B2">
              <w:rPr>
                <w:rFonts w:ascii="Times New Roman" w:hAnsi="Times New Roman" w:cs="Times New Roman"/>
                <w:i/>
                <w:iCs/>
                <w:sz w:val="22"/>
                <w:szCs w:val="22"/>
              </w:rPr>
              <w:t>in order to</w:t>
            </w:r>
            <w:proofErr w:type="gramEnd"/>
            <w:r w:rsidRPr="009335B2">
              <w:rPr>
                <w:rFonts w:ascii="Times New Roman" w:hAnsi="Times New Roman" w:cs="Times New Roman"/>
                <w:i/>
                <w:iCs/>
                <w:sz w:val="22"/>
                <w:szCs w:val="22"/>
              </w:rPr>
              <w:t xml:space="preserve"> successfully pass the course.</w:t>
            </w:r>
            <w:r>
              <w:rPr>
                <w:rFonts w:ascii="Times New Roman" w:hAnsi="Times New Roman" w:cs="Times New Roman"/>
                <w:i/>
                <w:iCs/>
                <w:sz w:val="22"/>
                <w:szCs w:val="22"/>
              </w:rPr>
              <w:t xml:space="preserve"> </w:t>
            </w:r>
            <w:bookmarkStart w:id="2"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2"/>
          </w:p>
          <w:p w14:paraId="601AE542" w14:textId="77777777" w:rsidR="00B517FA" w:rsidRPr="00262B2C" w:rsidRDefault="00B517FA" w:rsidP="00A617DB">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w:t>
            </w:r>
            <w:proofErr w:type="gramStart"/>
            <w:r w:rsidRPr="00B101E4">
              <w:rPr>
                <w:rFonts w:ascii="Times New Roman" w:hAnsi="Times New Roman" w:cs="Times New Roman"/>
                <w:i/>
                <w:iCs/>
                <w:sz w:val="22"/>
                <w:szCs w:val="22"/>
              </w:rPr>
              <w:t>the</w:t>
            </w:r>
            <w:proofErr w:type="gramEnd"/>
            <w:r w:rsidRPr="00B101E4">
              <w:rPr>
                <w:rFonts w:ascii="Times New Roman" w:hAnsi="Times New Roman" w:cs="Times New Roman"/>
                <w:i/>
                <w:iCs/>
                <w:sz w:val="22"/>
                <w:szCs w:val="22"/>
              </w:rPr>
              <w:t xml:space="preserv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02D9FC88" w14:textId="77777777" w:rsidR="00B517FA" w:rsidRPr="001C75F9" w:rsidRDefault="00B517FA" w:rsidP="00A617DB">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1"/>
          </w:p>
        </w:tc>
      </w:tr>
    </w:tbl>
    <w:p w14:paraId="0F860DF8" w14:textId="77777777" w:rsidR="00B517FA" w:rsidRDefault="00B517FA" w:rsidP="00B517FA">
      <w:pPr>
        <w:ind w:left="480" w:right="72"/>
        <w:rPr>
          <w:rFonts w:ascii="Times New Roman" w:hAnsi="Times New Roman" w:cs="Times New Roman"/>
          <w:i/>
          <w:sz w:val="20"/>
          <w:szCs w:val="20"/>
          <w:shd w:val="clear" w:color="auto" w:fill="FFFF99"/>
        </w:rPr>
      </w:pPr>
    </w:p>
    <w:p w14:paraId="24D299DE" w14:textId="77777777" w:rsidR="00B517FA" w:rsidRDefault="00B517FA" w:rsidP="00B517FA">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3E65AB05" w14:textId="77777777" w:rsidR="00B517FA" w:rsidRDefault="00B517FA" w:rsidP="00B517FA">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5D5EC2B2" w14:textId="77777777" w:rsidR="00B517FA" w:rsidRDefault="00B517FA" w:rsidP="00B517FA">
      <w:pPr>
        <w:ind w:right="72"/>
        <w:rPr>
          <w:rFonts w:ascii="Times New Roman" w:hAnsi="Times New Roman" w:cs="Times New Roman"/>
          <w:color w:val="000000"/>
          <w:sz w:val="20"/>
          <w:szCs w:val="20"/>
        </w:rPr>
      </w:pPr>
    </w:p>
    <w:p w14:paraId="17600560" w14:textId="77777777" w:rsidR="00B517FA" w:rsidRDefault="00B517FA" w:rsidP="00B517FA">
      <w:pPr>
        <w:ind w:left="480" w:right="72"/>
        <w:rPr>
          <w:rFonts w:ascii="Times New Roman" w:hAnsi="Times New Roman" w:cs="Times New Roman"/>
          <w:color w:val="000000"/>
          <w:sz w:val="20"/>
          <w:szCs w:val="20"/>
        </w:rPr>
      </w:pPr>
    </w:p>
    <w:p w14:paraId="59BAFE21" w14:textId="77777777" w:rsidR="00B517FA" w:rsidRPr="00E0738C" w:rsidRDefault="00B517FA" w:rsidP="00B517FA">
      <w:pPr>
        <w:pStyle w:val="ListParagraph"/>
        <w:numPr>
          <w:ilvl w:val="0"/>
          <w:numId w:val="4"/>
        </w:numPr>
        <w:ind w:right="72"/>
        <w:contextualSpacing w:val="0"/>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75B4120D" w14:textId="77777777" w:rsidR="00B517FA" w:rsidRPr="00E0738C" w:rsidRDefault="00B517FA" w:rsidP="00B517FA">
      <w:pPr>
        <w:pStyle w:val="ListParagraph"/>
        <w:ind w:left="540" w:right="72"/>
        <w:rPr>
          <w:rFonts w:ascii="Times New Roman" w:hAnsi="Times New Roman" w:cs="Times New Roman"/>
          <w:bCs/>
          <w:i/>
          <w:iCs/>
          <w:color w:val="000000"/>
          <w:sz w:val="20"/>
          <w:szCs w:val="20"/>
        </w:rPr>
      </w:pPr>
      <w:r>
        <w:rPr>
          <w:rFonts w:ascii="Times New Roman" w:hAnsi="Times New Roman" w:cs="Times New Roman"/>
          <w:bCs/>
          <w:i/>
          <w:iCs/>
          <w:sz w:val="22"/>
          <w:szCs w:val="22"/>
        </w:rPr>
        <w:t xml:space="preserve">Students who communicate with the instructor and have a valid reason for late </w:t>
      </w:r>
      <w:proofErr w:type="gramStart"/>
      <w:r>
        <w:rPr>
          <w:rFonts w:ascii="Times New Roman" w:hAnsi="Times New Roman" w:cs="Times New Roman"/>
          <w:bCs/>
          <w:i/>
          <w:iCs/>
          <w:sz w:val="22"/>
          <w:szCs w:val="22"/>
        </w:rPr>
        <w:t>submission,</w:t>
      </w:r>
      <w:proofErr w:type="gramEnd"/>
      <w:r>
        <w:rPr>
          <w:rFonts w:ascii="Times New Roman" w:hAnsi="Times New Roman" w:cs="Times New Roman"/>
          <w:bCs/>
          <w:i/>
          <w:iCs/>
          <w:sz w:val="22"/>
          <w:szCs w:val="22"/>
        </w:rPr>
        <w:t xml:space="preserve"> are permitted to submit assignments up to one week late at the deduction of 10% of the total points awarded. There are no late assignments submissions permitted past one week of the assignment’s due </w:t>
      </w:r>
      <w:proofErr w:type="gramStart"/>
      <w:r>
        <w:rPr>
          <w:rFonts w:ascii="Times New Roman" w:hAnsi="Times New Roman" w:cs="Times New Roman"/>
          <w:bCs/>
          <w:i/>
          <w:iCs/>
          <w:sz w:val="22"/>
          <w:szCs w:val="22"/>
        </w:rPr>
        <w:t>date</w:t>
      </w:r>
      <w:proofErr w:type="gramEnd"/>
    </w:p>
    <w:p w14:paraId="1825634D" w14:textId="77777777" w:rsidR="00B517FA" w:rsidRDefault="00B517FA" w:rsidP="00B517FA">
      <w:pPr>
        <w:ind w:left="480" w:right="72"/>
        <w:rPr>
          <w:rFonts w:ascii="Times New Roman" w:hAnsi="Times New Roman" w:cs="Times New Roman"/>
          <w:color w:val="000000"/>
          <w:sz w:val="20"/>
          <w:szCs w:val="20"/>
        </w:rPr>
      </w:pPr>
    </w:p>
    <w:p w14:paraId="6D5F4E12" w14:textId="77777777" w:rsidR="00B517FA" w:rsidRDefault="00B517FA" w:rsidP="00B517FA">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7C430537" w14:textId="77777777" w:rsidR="00B517FA" w:rsidRPr="008325BB" w:rsidRDefault="00B517FA" w:rsidP="00B517FA">
      <w:pPr>
        <w:ind w:right="72"/>
        <w:rPr>
          <w:rFonts w:ascii="Times New Roman" w:hAnsi="Times New Roman" w:cs="Times New Roman"/>
          <w:b/>
          <w:color w:val="000000"/>
          <w:sz w:val="22"/>
          <w:szCs w:val="22"/>
          <w:u w:val="single"/>
        </w:rPr>
      </w:pPr>
    </w:p>
    <w:p w14:paraId="322C18C6" w14:textId="77777777" w:rsidR="00B517FA" w:rsidRPr="008151FE" w:rsidRDefault="00B517FA" w:rsidP="00B517FA">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60BF3F44" w14:textId="77777777" w:rsidR="00B517FA" w:rsidRPr="008151FE" w:rsidRDefault="00000000" w:rsidP="00B517FA">
      <w:pPr>
        <w:shd w:val="clear" w:color="auto" w:fill="FFFFFF"/>
        <w:ind w:left="540"/>
        <w:rPr>
          <w:rFonts w:ascii="Times New Roman" w:hAnsi="Times New Roman" w:cs="Times New Roman"/>
          <w:color w:val="6E6B5E"/>
          <w:sz w:val="22"/>
          <w:szCs w:val="22"/>
        </w:rPr>
      </w:pPr>
      <w:hyperlink r:id="rId9" w:history="1">
        <w:r w:rsidR="00B517FA" w:rsidRPr="008151FE">
          <w:rPr>
            <w:rStyle w:val="Hyperlink"/>
            <w:rFonts w:ascii="Times New Roman" w:eastAsiaTheme="majorEastAsia" w:hAnsi="Times New Roman" w:cs="Times New Roman"/>
            <w:color w:val="B60D10"/>
            <w:sz w:val="22"/>
            <w:szCs w:val="22"/>
          </w:rPr>
          <w:t>https://docs.google.com/document/d/1VrvFtlW9RPl2YgbSrHdstAkktd-BtneMQuttI5khNzQ/edit?usp=sharing</w:t>
        </w:r>
      </w:hyperlink>
    </w:p>
    <w:p w14:paraId="23EAFDA7" w14:textId="77777777" w:rsidR="00B517FA" w:rsidRPr="00606893" w:rsidRDefault="00B517FA" w:rsidP="00B517FA">
      <w:pPr>
        <w:ind w:right="72"/>
        <w:rPr>
          <w:rFonts w:ascii="Times New Roman" w:hAnsi="Times New Roman" w:cs="Times New Roman"/>
          <w:color w:val="FF0000"/>
          <w:sz w:val="22"/>
          <w:szCs w:val="22"/>
        </w:rPr>
      </w:pPr>
    </w:p>
    <w:p w14:paraId="0911C35E" w14:textId="77777777" w:rsidR="00B517FA" w:rsidRPr="00586950" w:rsidRDefault="00B517FA" w:rsidP="00B517FA">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09809C82" w14:textId="77777777" w:rsidR="00B517FA" w:rsidRPr="00B64DF1" w:rsidRDefault="00000000" w:rsidP="00B517FA">
      <w:pPr>
        <w:pStyle w:val="ListParagraph"/>
        <w:ind w:left="360" w:right="72" w:firstLine="180"/>
        <w:rPr>
          <w:rFonts w:ascii="Times New Roman" w:hAnsi="Times New Roman" w:cs="Times New Roman"/>
          <w:sz w:val="22"/>
          <w:szCs w:val="22"/>
        </w:rPr>
      </w:pPr>
      <w:hyperlink r:id="rId10" w:history="1">
        <w:r w:rsidR="00B517FA" w:rsidRPr="00B64DF1">
          <w:rPr>
            <w:rStyle w:val="Hyperlink"/>
            <w:rFonts w:ascii="Times New Roman" w:eastAsiaTheme="majorEastAsia" w:hAnsi="Times New Roman" w:cs="Times New Roman"/>
            <w:sz w:val="22"/>
            <w:szCs w:val="22"/>
          </w:rPr>
          <w:t>http://www.spcollege.edu/addendum/</w:t>
        </w:r>
      </w:hyperlink>
    </w:p>
    <w:p w14:paraId="2600D2E9" w14:textId="77777777" w:rsidR="00B517FA" w:rsidRPr="00611CFA" w:rsidRDefault="00B517FA" w:rsidP="00B517FA">
      <w:pPr>
        <w:pStyle w:val="ListParagraph"/>
        <w:ind w:left="360" w:right="72" w:firstLine="180"/>
        <w:rPr>
          <w:rFonts w:ascii="Times New Roman" w:hAnsi="Times New Roman" w:cs="Times New Roman"/>
          <w:color w:val="000000"/>
          <w:sz w:val="22"/>
          <w:szCs w:val="22"/>
        </w:rPr>
      </w:pPr>
    </w:p>
    <w:p w14:paraId="08A80A84" w14:textId="77777777" w:rsidR="00B517FA" w:rsidRDefault="00B517FA" w:rsidP="00B517FA">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31A82393" w14:textId="77777777" w:rsidR="00B517FA" w:rsidRDefault="00B517FA" w:rsidP="00B517FA">
      <w:pPr>
        <w:ind w:left="180" w:right="72"/>
        <w:rPr>
          <w:rFonts w:ascii="Times New Roman" w:hAnsi="Times New Roman" w:cs="Times New Roman"/>
          <w:b/>
          <w:i/>
          <w:color w:val="000000"/>
        </w:rPr>
      </w:pPr>
    </w:p>
    <w:p w14:paraId="1A698C08" w14:textId="77777777" w:rsidR="00B517FA" w:rsidRDefault="00B517FA" w:rsidP="00B517FA">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4AEA9A58" w14:textId="77777777" w:rsidR="007C2D72" w:rsidRDefault="007C2D72" w:rsidP="00B517FA">
      <w:pPr>
        <w:ind w:left="540" w:right="72"/>
        <w:jc w:val="center"/>
        <w:rPr>
          <w:rFonts w:ascii="Times New Roman" w:hAnsi="Times New Roman" w:cs="Times New Roman"/>
          <w:b/>
          <w:i/>
          <w:color w:val="FF0000"/>
        </w:rPr>
      </w:pPr>
    </w:p>
    <w:p w14:paraId="3EEFCDF2" w14:textId="77777777" w:rsidR="007C2D72" w:rsidRDefault="007C2D72" w:rsidP="00B517FA">
      <w:pPr>
        <w:ind w:left="540" w:right="72"/>
        <w:jc w:val="center"/>
        <w:rPr>
          <w:rFonts w:ascii="Times New Roman" w:hAnsi="Times New Roman" w:cs="Times New Roman"/>
          <w:b/>
          <w:i/>
          <w:color w:val="FF0000"/>
        </w:rPr>
      </w:pPr>
    </w:p>
    <w:p w14:paraId="2E99D428" w14:textId="77777777" w:rsidR="007C2D72" w:rsidRDefault="007C2D72" w:rsidP="00B517FA">
      <w:pPr>
        <w:ind w:left="540" w:right="72"/>
        <w:jc w:val="center"/>
        <w:rPr>
          <w:rFonts w:ascii="Times New Roman" w:hAnsi="Times New Roman" w:cs="Times New Roman"/>
          <w:b/>
          <w:i/>
          <w:color w:val="FF0000"/>
        </w:rPr>
      </w:pPr>
    </w:p>
    <w:p w14:paraId="0F4C7156" w14:textId="77777777" w:rsidR="007C2D72" w:rsidRDefault="007C2D72" w:rsidP="00B517FA">
      <w:pPr>
        <w:ind w:left="540" w:right="72"/>
        <w:jc w:val="center"/>
        <w:rPr>
          <w:rFonts w:ascii="Times New Roman" w:hAnsi="Times New Roman" w:cs="Times New Roman"/>
          <w:b/>
          <w:i/>
          <w:color w:val="FF0000"/>
        </w:rPr>
      </w:pPr>
    </w:p>
    <w:p w14:paraId="0268AD2A" w14:textId="77777777" w:rsidR="007C2D72" w:rsidRDefault="007C2D72" w:rsidP="00B517FA">
      <w:pPr>
        <w:ind w:left="540" w:right="72"/>
        <w:jc w:val="center"/>
        <w:rPr>
          <w:rFonts w:ascii="Times New Roman" w:hAnsi="Times New Roman" w:cs="Times New Roman"/>
          <w:b/>
          <w:i/>
          <w:color w:val="FF0000"/>
        </w:rPr>
      </w:pPr>
    </w:p>
    <w:p w14:paraId="020B0BB4" w14:textId="77777777" w:rsidR="007C2D72" w:rsidRPr="000149ED" w:rsidRDefault="007C2D72" w:rsidP="00B517FA">
      <w:pPr>
        <w:ind w:left="540" w:right="72"/>
        <w:jc w:val="center"/>
        <w:rPr>
          <w:rFonts w:ascii="Times New Roman" w:hAnsi="Times New Roman" w:cs="Times New Roman"/>
          <w:b/>
          <w:i/>
          <w:color w:val="FF0000"/>
        </w:rPr>
      </w:pPr>
    </w:p>
    <w:p w14:paraId="5E2DC946" w14:textId="77777777" w:rsidR="00B517FA" w:rsidRDefault="00B517FA" w:rsidP="00B517FA">
      <w:pPr>
        <w:ind w:left="480" w:right="72"/>
        <w:rPr>
          <w:rFonts w:ascii="Times New Roman" w:hAnsi="Times New Roman" w:cs="Times New Roman"/>
          <w:color w:val="000000"/>
          <w:sz w:val="22"/>
          <w:szCs w:val="22"/>
        </w:rPr>
      </w:pPr>
    </w:p>
    <w:p w14:paraId="1D8F6F61" w14:textId="77777777" w:rsidR="00B517FA" w:rsidRPr="008325BB" w:rsidRDefault="00B517FA" w:rsidP="00B517FA">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2B093C3" w14:textId="77777777" w:rsidR="00B517FA" w:rsidRPr="002856B0" w:rsidRDefault="00B517FA" w:rsidP="00B517FA">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3255"/>
        <w:gridCol w:w="3495"/>
        <w:gridCol w:w="1125"/>
      </w:tblGrid>
      <w:tr w:rsidR="00B517FA" w:rsidRPr="00EF7F9F" w14:paraId="7BF2D4A6" w14:textId="77777777" w:rsidTr="00A617DB">
        <w:trPr>
          <w:trHeight w:val="585"/>
          <w:tblCellSpacing w:w="0" w:type="dxa"/>
        </w:trPr>
        <w:tc>
          <w:tcPr>
            <w:tcW w:w="10065" w:type="dxa"/>
            <w:gridSpan w:val="4"/>
            <w:tcBorders>
              <w:top w:val="outset" w:sz="6" w:space="0" w:color="auto"/>
              <w:left w:val="outset" w:sz="6" w:space="0" w:color="auto"/>
              <w:bottom w:val="outset" w:sz="6" w:space="0" w:color="auto"/>
              <w:right w:val="outset" w:sz="6" w:space="0" w:color="auto"/>
            </w:tcBorders>
            <w:vAlign w:val="center"/>
            <w:hideMark/>
          </w:tcPr>
          <w:p w14:paraId="6B216A2B"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 </w:t>
            </w:r>
            <w:r w:rsidRPr="00EF7F9F">
              <w:rPr>
                <w:rFonts w:ascii="Times New Roman" w:hAnsi="Times New Roman" w:cs="Times New Roman"/>
                <w:b/>
                <w:bCs/>
              </w:rPr>
              <w:t>EDF 1005 Introduction to Education</w:t>
            </w:r>
            <w:r w:rsidRPr="00EF7F9F">
              <w:rPr>
                <w:rFonts w:ascii="Times New Roman" w:hAnsi="Times New Roman" w:cs="Times New Roman"/>
              </w:rPr>
              <w:t> </w:t>
            </w:r>
          </w:p>
        </w:tc>
      </w:tr>
      <w:tr w:rsidR="00B517FA" w:rsidRPr="00EF7F9F" w14:paraId="388111EA" w14:textId="77777777" w:rsidTr="00A617DB">
        <w:trPr>
          <w:trHeight w:val="585"/>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2DD4ED33"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b/>
                <w:bCs/>
              </w:rPr>
              <w:t>Module</w:t>
            </w:r>
          </w:p>
        </w:tc>
        <w:tc>
          <w:tcPr>
            <w:tcW w:w="3255" w:type="dxa"/>
            <w:tcBorders>
              <w:top w:val="outset" w:sz="6" w:space="0" w:color="auto"/>
              <w:left w:val="outset" w:sz="6" w:space="0" w:color="auto"/>
              <w:bottom w:val="outset" w:sz="6" w:space="0" w:color="auto"/>
              <w:right w:val="outset" w:sz="6" w:space="0" w:color="auto"/>
            </w:tcBorders>
            <w:hideMark/>
          </w:tcPr>
          <w:p w14:paraId="5C9C91F8"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b/>
                <w:bCs/>
              </w:rPr>
              <w:t>Topics/Activities</w:t>
            </w:r>
          </w:p>
        </w:tc>
        <w:tc>
          <w:tcPr>
            <w:tcW w:w="3495" w:type="dxa"/>
            <w:tcBorders>
              <w:top w:val="outset" w:sz="6" w:space="0" w:color="auto"/>
              <w:left w:val="outset" w:sz="6" w:space="0" w:color="auto"/>
              <w:bottom w:val="outset" w:sz="6" w:space="0" w:color="auto"/>
              <w:right w:val="outset" w:sz="6" w:space="0" w:color="auto"/>
            </w:tcBorders>
            <w:hideMark/>
          </w:tcPr>
          <w:p w14:paraId="7D98CC21"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b/>
                <w:bCs/>
              </w:rPr>
              <w:t>Assignments Due </w:t>
            </w:r>
          </w:p>
        </w:tc>
        <w:tc>
          <w:tcPr>
            <w:tcW w:w="1125" w:type="dxa"/>
            <w:tcBorders>
              <w:top w:val="outset" w:sz="6" w:space="0" w:color="auto"/>
              <w:left w:val="outset" w:sz="6" w:space="0" w:color="auto"/>
              <w:bottom w:val="outset" w:sz="6" w:space="0" w:color="auto"/>
              <w:right w:val="outset" w:sz="6" w:space="0" w:color="auto"/>
            </w:tcBorders>
            <w:hideMark/>
          </w:tcPr>
          <w:p w14:paraId="69DC038C"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b/>
                <w:bCs/>
              </w:rPr>
              <w:t>Points</w:t>
            </w:r>
          </w:p>
        </w:tc>
      </w:tr>
      <w:tr w:rsidR="00B517FA" w:rsidRPr="00EF7F9F" w14:paraId="4F195769" w14:textId="77777777" w:rsidTr="00A617DB">
        <w:trPr>
          <w:trHeight w:val="2010"/>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4A9901BE" w14:textId="1D5BC145"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Start Here Module</w:t>
            </w:r>
          </w:p>
          <w:p w14:paraId="6AE4B7A7" w14:textId="5BCBD917" w:rsidR="00B517FA" w:rsidRPr="00EF7F9F" w:rsidRDefault="00B517FA" w:rsidP="00A617DB">
            <w:pPr>
              <w:spacing w:before="100" w:beforeAutospacing="1" w:after="100" w:afterAutospacing="1"/>
              <w:rPr>
                <w:rFonts w:ascii="Times New Roman" w:hAnsi="Times New Roman" w:cs="Times New Roman"/>
              </w:rPr>
            </w:pPr>
            <w:r>
              <w:rPr>
                <w:rFonts w:ascii="Times New Roman" w:hAnsi="Times New Roman" w:cs="Times New Roman"/>
                <w:b/>
                <w:bCs/>
              </w:rPr>
              <w:t xml:space="preserve">See </w:t>
            </w:r>
            <w:r w:rsidRPr="00EF7F9F">
              <w:rPr>
                <w:rFonts w:ascii="Times New Roman" w:hAnsi="Times New Roman" w:cs="Times New Roman"/>
                <w:b/>
                <w:bCs/>
              </w:rPr>
              <w:t>MyCourses</w:t>
            </w:r>
            <w:r>
              <w:rPr>
                <w:rFonts w:ascii="Times New Roman" w:hAnsi="Times New Roman" w:cs="Times New Roman"/>
                <w:b/>
                <w:bCs/>
              </w:rPr>
              <w:t xml:space="preserve"> Calendar</w:t>
            </w:r>
            <w:r w:rsidRPr="00EF7F9F">
              <w:rPr>
                <w:rFonts w:ascii="Times New Roman" w:hAnsi="Times New Roman" w:cs="Times New Roman"/>
                <w:b/>
                <w:bCs/>
              </w:rPr>
              <w:t xml:space="preserve"> for Due Dates</w:t>
            </w:r>
            <w:r w:rsidR="00A17337">
              <w:rPr>
                <w:rFonts w:ascii="Times New Roman" w:hAnsi="Times New Roman" w:cs="Times New Roman"/>
                <w:b/>
                <w:bCs/>
              </w:rPr>
              <w:t xml:space="preserve"> – due dates are also included here</w:t>
            </w:r>
          </w:p>
        </w:tc>
        <w:tc>
          <w:tcPr>
            <w:tcW w:w="3255" w:type="dxa"/>
            <w:tcBorders>
              <w:top w:val="outset" w:sz="6" w:space="0" w:color="auto"/>
              <w:left w:val="outset" w:sz="6" w:space="0" w:color="auto"/>
              <w:bottom w:val="outset" w:sz="6" w:space="0" w:color="auto"/>
              <w:right w:val="outset" w:sz="6" w:space="0" w:color="auto"/>
            </w:tcBorders>
            <w:hideMark/>
          </w:tcPr>
          <w:p w14:paraId="63667581"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Read Syllabus</w:t>
            </w:r>
            <w:r w:rsidRPr="00EF7F9F">
              <w:rPr>
                <w:rFonts w:ascii="Times New Roman" w:hAnsi="Times New Roman" w:cs="Times New Roman"/>
              </w:rPr>
              <w:br/>
              <w:t>Read Addendums</w:t>
            </w:r>
          </w:p>
        </w:tc>
        <w:tc>
          <w:tcPr>
            <w:tcW w:w="3495" w:type="dxa"/>
            <w:tcBorders>
              <w:top w:val="outset" w:sz="6" w:space="0" w:color="auto"/>
              <w:left w:val="outset" w:sz="6" w:space="0" w:color="auto"/>
              <w:bottom w:val="outset" w:sz="6" w:space="0" w:color="auto"/>
              <w:right w:val="outset" w:sz="6" w:space="0" w:color="auto"/>
            </w:tcBorders>
            <w:hideMark/>
          </w:tcPr>
          <w:p w14:paraId="002B80C2" w14:textId="6A843DE1" w:rsidR="000E3823" w:rsidRPr="000E3823" w:rsidRDefault="00B517FA" w:rsidP="000E3823">
            <w:pPr>
              <w:numPr>
                <w:ilvl w:val="0"/>
                <w:numId w:val="5"/>
              </w:numPr>
              <w:spacing w:before="100" w:beforeAutospacing="1" w:after="100" w:afterAutospacing="1"/>
              <w:rPr>
                <w:rFonts w:ascii="Times New Roman" w:hAnsi="Times New Roman" w:cs="Times New Roman"/>
                <w:b/>
                <w:bCs/>
              </w:rPr>
            </w:pPr>
            <w:r w:rsidRPr="00EF7F9F">
              <w:rPr>
                <w:rFonts w:ascii="Times New Roman" w:hAnsi="Times New Roman" w:cs="Times New Roman"/>
              </w:rPr>
              <w:t xml:space="preserve">Discussion: Introduce </w:t>
            </w:r>
            <w:proofErr w:type="gramStart"/>
            <w:r w:rsidRPr="00EF7F9F">
              <w:rPr>
                <w:rFonts w:ascii="Times New Roman" w:hAnsi="Times New Roman" w:cs="Times New Roman"/>
              </w:rPr>
              <w:t>Yourself</w:t>
            </w:r>
            <w:r w:rsidR="000E3823">
              <w:rPr>
                <w:rFonts w:ascii="Times New Roman" w:hAnsi="Times New Roman" w:cs="Times New Roman"/>
              </w:rPr>
              <w:t xml:space="preserve">  -</w:t>
            </w:r>
            <w:proofErr w:type="gramEnd"/>
            <w:r w:rsidR="000E3823">
              <w:rPr>
                <w:rFonts w:ascii="Times New Roman" w:hAnsi="Times New Roman" w:cs="Times New Roman"/>
              </w:rPr>
              <w:t xml:space="preserve"> </w:t>
            </w:r>
            <w:r w:rsidR="000E3823" w:rsidRPr="000E3823">
              <w:rPr>
                <w:rFonts w:ascii="Times New Roman" w:hAnsi="Times New Roman" w:cs="Times New Roman"/>
                <w:b/>
                <w:bCs/>
              </w:rPr>
              <w:t>due 2/16</w:t>
            </w:r>
            <w:r w:rsidR="000E3823">
              <w:rPr>
                <w:rFonts w:ascii="Times New Roman" w:hAnsi="Times New Roman" w:cs="Times New Roman"/>
                <w:b/>
                <w:bCs/>
              </w:rPr>
              <w:t xml:space="preserve"> for attendance Week #1 </w:t>
            </w:r>
          </w:p>
          <w:p w14:paraId="3C36A7BF" w14:textId="77777777" w:rsidR="00B517FA" w:rsidRPr="00EF7F9F" w:rsidRDefault="00B517FA" w:rsidP="00A617DB">
            <w:pPr>
              <w:numPr>
                <w:ilvl w:val="0"/>
                <w:numId w:val="5"/>
              </w:numPr>
              <w:spacing w:before="100" w:beforeAutospacing="1" w:after="100" w:afterAutospacing="1"/>
              <w:rPr>
                <w:rFonts w:ascii="Times New Roman" w:hAnsi="Times New Roman" w:cs="Times New Roman"/>
              </w:rPr>
            </w:pPr>
            <w:r w:rsidRPr="00EF7F9F">
              <w:rPr>
                <w:rFonts w:ascii="Times New Roman" w:hAnsi="Times New Roman" w:cs="Times New Roman"/>
              </w:rPr>
              <w:t>Review Instructor Information Page</w:t>
            </w:r>
          </w:p>
          <w:p w14:paraId="17CE1F6F"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Review &amp; Start Field Experience Project</w:t>
            </w:r>
          </w:p>
        </w:tc>
        <w:tc>
          <w:tcPr>
            <w:tcW w:w="1125" w:type="dxa"/>
            <w:tcBorders>
              <w:top w:val="outset" w:sz="6" w:space="0" w:color="auto"/>
              <w:left w:val="outset" w:sz="6" w:space="0" w:color="auto"/>
              <w:bottom w:val="outset" w:sz="6" w:space="0" w:color="auto"/>
              <w:right w:val="outset" w:sz="6" w:space="0" w:color="auto"/>
            </w:tcBorders>
            <w:hideMark/>
          </w:tcPr>
          <w:p w14:paraId="59989F05" w14:textId="77777777" w:rsidR="00B517FA" w:rsidRPr="00EF7F9F" w:rsidRDefault="00B517FA" w:rsidP="00A617DB">
            <w:pPr>
              <w:spacing w:before="100" w:beforeAutospacing="1" w:after="100" w:afterAutospacing="1"/>
              <w:jc w:val="center"/>
              <w:rPr>
                <w:rFonts w:ascii="Times New Roman" w:hAnsi="Times New Roman" w:cs="Times New Roman"/>
              </w:rPr>
            </w:pPr>
            <w:r>
              <w:rPr>
                <w:rFonts w:ascii="Times New Roman" w:hAnsi="Times New Roman" w:cs="Times New Roman"/>
              </w:rPr>
              <w:t>5</w:t>
            </w:r>
            <w:r w:rsidRPr="00EF7F9F">
              <w:rPr>
                <w:rFonts w:ascii="Times New Roman" w:hAnsi="Times New Roman" w:cs="Times New Roman"/>
              </w:rPr>
              <w:br/>
            </w:r>
            <w:r w:rsidRPr="00EF7F9F">
              <w:rPr>
                <w:rFonts w:ascii="Times New Roman" w:hAnsi="Times New Roman" w:cs="Times New Roman"/>
              </w:rPr>
              <w:br/>
              <w:t>0</w:t>
            </w:r>
            <w:r w:rsidRPr="00EF7F9F">
              <w:rPr>
                <w:rFonts w:ascii="Times New Roman" w:hAnsi="Times New Roman" w:cs="Times New Roman"/>
              </w:rPr>
              <w:br/>
              <w:t>0</w:t>
            </w:r>
          </w:p>
        </w:tc>
      </w:tr>
      <w:tr w:rsidR="00B517FA" w:rsidRPr="00EF7F9F" w14:paraId="4894CD45" w14:textId="77777777" w:rsidTr="00A617DB">
        <w:trPr>
          <w:trHeight w:val="1755"/>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5ACCE263" w14:textId="4833B6EB" w:rsidR="000E3823" w:rsidRPr="000E3823" w:rsidRDefault="000E3823" w:rsidP="000E3823">
            <w:pPr>
              <w:spacing w:before="100" w:beforeAutospacing="1" w:after="100" w:afterAutospacing="1"/>
              <w:rPr>
                <w:rFonts w:ascii="Times New Roman" w:hAnsi="Times New Roman" w:cs="Times New Roman"/>
                <w:b/>
                <w:bCs/>
              </w:rPr>
            </w:pPr>
          </w:p>
          <w:p w14:paraId="26855E5A" w14:textId="77777777" w:rsidR="000E3823" w:rsidRDefault="00B517FA" w:rsidP="000E3823">
            <w:pPr>
              <w:spacing w:before="100" w:beforeAutospacing="1" w:after="100" w:afterAutospacing="1"/>
              <w:jc w:val="center"/>
              <w:rPr>
                <w:rFonts w:ascii="Times New Roman" w:hAnsi="Times New Roman" w:cs="Times New Roman"/>
              </w:rPr>
            </w:pPr>
            <w:r w:rsidRPr="00EF7F9F">
              <w:rPr>
                <w:rFonts w:ascii="Times New Roman" w:hAnsi="Times New Roman" w:cs="Times New Roman"/>
              </w:rPr>
              <w:t>Module 1</w:t>
            </w:r>
          </w:p>
          <w:p w14:paraId="1A3B33C2" w14:textId="44AA5655" w:rsidR="000E3823" w:rsidRPr="00EF7F9F" w:rsidRDefault="000E3823" w:rsidP="000E3823">
            <w:pPr>
              <w:spacing w:before="100" w:beforeAutospacing="1" w:after="100" w:afterAutospacing="1"/>
              <w:jc w:val="center"/>
              <w:rPr>
                <w:rFonts w:ascii="Times New Roman" w:hAnsi="Times New Roman" w:cs="Times New Roman"/>
              </w:rPr>
            </w:pPr>
            <w:r>
              <w:rPr>
                <w:rFonts w:ascii="Times New Roman" w:hAnsi="Times New Roman" w:cs="Times New Roman"/>
              </w:rPr>
              <w:t>Week 1/Feb 12</w:t>
            </w:r>
          </w:p>
        </w:tc>
        <w:tc>
          <w:tcPr>
            <w:tcW w:w="3255" w:type="dxa"/>
            <w:tcBorders>
              <w:top w:val="outset" w:sz="6" w:space="0" w:color="auto"/>
              <w:left w:val="outset" w:sz="6" w:space="0" w:color="auto"/>
              <w:bottom w:val="outset" w:sz="6" w:space="0" w:color="auto"/>
              <w:right w:val="outset" w:sz="6" w:space="0" w:color="auto"/>
            </w:tcBorders>
            <w:hideMark/>
          </w:tcPr>
          <w:p w14:paraId="6C3D606E" w14:textId="77777777" w:rsidR="00B517FA"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 xml:space="preserve">Becoming a </w:t>
            </w:r>
            <w:proofErr w:type="gramStart"/>
            <w:r w:rsidRPr="00EF7F9F">
              <w:rPr>
                <w:rFonts w:ascii="Times New Roman" w:hAnsi="Times New Roman" w:cs="Times New Roman"/>
              </w:rPr>
              <w:t>Teacher</w:t>
            </w:r>
            <w:proofErr w:type="gramEnd"/>
          </w:p>
          <w:p w14:paraId="09A95CB1" w14:textId="77777777" w:rsidR="00B517FA" w:rsidRPr="00EF7F9F"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Begin your field experience module work!</w:t>
            </w:r>
          </w:p>
        </w:tc>
        <w:tc>
          <w:tcPr>
            <w:tcW w:w="3495" w:type="dxa"/>
            <w:tcBorders>
              <w:top w:val="outset" w:sz="6" w:space="0" w:color="auto"/>
              <w:left w:val="outset" w:sz="6" w:space="0" w:color="auto"/>
              <w:bottom w:val="outset" w:sz="6" w:space="0" w:color="auto"/>
              <w:right w:val="outset" w:sz="6" w:space="0" w:color="auto"/>
            </w:tcBorders>
            <w:hideMark/>
          </w:tcPr>
          <w:p w14:paraId="4155A82D" w14:textId="0E31DB03" w:rsidR="00B517FA" w:rsidRPr="00FE50D3" w:rsidRDefault="00B517FA" w:rsidP="00B517FA">
            <w:pPr>
              <w:pStyle w:val="ListParagraph"/>
              <w:numPr>
                <w:ilvl w:val="0"/>
                <w:numId w:val="18"/>
              </w:numPr>
              <w:spacing w:before="100" w:beforeAutospacing="1" w:after="100" w:afterAutospacing="1"/>
              <w:contextualSpacing w:val="0"/>
              <w:rPr>
                <w:rFonts w:ascii="Times New Roman" w:hAnsi="Times New Roman" w:cs="Times New Roman"/>
              </w:rPr>
            </w:pPr>
            <w:r w:rsidRPr="00FE50D3">
              <w:rPr>
                <w:rFonts w:ascii="Times New Roman" w:hAnsi="Times New Roman" w:cs="Times New Roman"/>
              </w:rPr>
              <w:t>Discussion: Becoming a teacher</w:t>
            </w:r>
            <w:r w:rsidR="000E3823">
              <w:rPr>
                <w:rFonts w:ascii="Times New Roman" w:hAnsi="Times New Roman" w:cs="Times New Roman"/>
              </w:rPr>
              <w:t xml:space="preserve"> – </w:t>
            </w:r>
            <w:r w:rsidR="000E3823" w:rsidRPr="000E3823">
              <w:rPr>
                <w:rFonts w:ascii="Times New Roman" w:hAnsi="Times New Roman" w:cs="Times New Roman"/>
                <w:b/>
                <w:bCs/>
              </w:rPr>
              <w:t>due 2/19</w:t>
            </w:r>
          </w:p>
          <w:p w14:paraId="0E2190D4" w14:textId="49FC2657" w:rsidR="00B517FA" w:rsidRPr="00EF7F9F" w:rsidRDefault="00B517FA" w:rsidP="00A617DB">
            <w:pPr>
              <w:numPr>
                <w:ilvl w:val="0"/>
                <w:numId w:val="6"/>
              </w:numPr>
              <w:spacing w:before="100" w:beforeAutospacing="1" w:after="100" w:afterAutospacing="1"/>
              <w:rPr>
                <w:rFonts w:ascii="Times New Roman" w:hAnsi="Times New Roman" w:cs="Times New Roman"/>
              </w:rPr>
            </w:pPr>
            <w:r>
              <w:rPr>
                <w:rFonts w:ascii="Times New Roman" w:hAnsi="Times New Roman" w:cs="Times New Roman"/>
              </w:rPr>
              <w:t>Disclosure form</w:t>
            </w:r>
            <w:r w:rsidR="000E3823">
              <w:rPr>
                <w:rFonts w:ascii="Times New Roman" w:hAnsi="Times New Roman" w:cs="Times New Roman"/>
              </w:rPr>
              <w:t xml:space="preserve"> – </w:t>
            </w:r>
            <w:r w:rsidR="000E3823" w:rsidRPr="000E3823">
              <w:rPr>
                <w:rFonts w:ascii="Times New Roman" w:hAnsi="Times New Roman" w:cs="Times New Roman"/>
                <w:b/>
                <w:bCs/>
              </w:rPr>
              <w:t>due 2/19</w:t>
            </w:r>
          </w:p>
          <w:p w14:paraId="38BDDD9F" w14:textId="77777777" w:rsidR="00B517FA" w:rsidRPr="00EF7F9F" w:rsidRDefault="00B517FA" w:rsidP="00A617DB">
            <w:pPr>
              <w:spacing w:before="100" w:beforeAutospacing="1" w:after="100" w:afterAutospacing="1"/>
              <w:ind w:left="720"/>
              <w:rPr>
                <w:rFonts w:ascii="Times New Roman" w:hAnsi="Times New Roman" w:cs="Times New Roman"/>
              </w:rPr>
            </w:pPr>
          </w:p>
        </w:tc>
        <w:tc>
          <w:tcPr>
            <w:tcW w:w="1125" w:type="dxa"/>
            <w:tcBorders>
              <w:top w:val="outset" w:sz="6" w:space="0" w:color="auto"/>
              <w:left w:val="outset" w:sz="6" w:space="0" w:color="auto"/>
              <w:bottom w:val="outset" w:sz="6" w:space="0" w:color="auto"/>
              <w:right w:val="outset" w:sz="6" w:space="0" w:color="auto"/>
            </w:tcBorders>
            <w:hideMark/>
          </w:tcPr>
          <w:p w14:paraId="66EBF6F9" w14:textId="22DBC2D7" w:rsidR="00B517FA" w:rsidRDefault="00B517FA" w:rsidP="000E3823">
            <w:pPr>
              <w:spacing w:before="100" w:beforeAutospacing="1" w:after="100" w:afterAutospacing="1"/>
              <w:jc w:val="center"/>
              <w:rPr>
                <w:rFonts w:ascii="Times New Roman" w:hAnsi="Times New Roman" w:cs="Times New Roman"/>
              </w:rPr>
            </w:pPr>
            <w:r w:rsidRPr="00EF7F9F">
              <w:rPr>
                <w:rFonts w:ascii="Times New Roman" w:hAnsi="Times New Roman" w:cs="Times New Roman"/>
              </w:rPr>
              <w:t>10</w:t>
            </w:r>
          </w:p>
          <w:p w14:paraId="719E97E8" w14:textId="77777777" w:rsidR="000E3823" w:rsidRDefault="000E3823" w:rsidP="000E3823">
            <w:pPr>
              <w:spacing w:before="100" w:beforeAutospacing="1" w:after="100" w:afterAutospacing="1" w:line="140" w:lineRule="exact"/>
              <w:jc w:val="center"/>
              <w:rPr>
                <w:rFonts w:ascii="Times New Roman" w:hAnsi="Times New Roman" w:cs="Times New Roman"/>
              </w:rPr>
            </w:pPr>
          </w:p>
          <w:p w14:paraId="006EEF3F" w14:textId="049F62D1" w:rsidR="00B517FA" w:rsidRPr="00EF7F9F" w:rsidRDefault="00B517FA" w:rsidP="000E3823">
            <w:pPr>
              <w:spacing w:before="100" w:beforeAutospacing="1" w:after="100" w:afterAutospacing="1"/>
              <w:jc w:val="center"/>
              <w:rPr>
                <w:rFonts w:ascii="Times New Roman" w:hAnsi="Times New Roman" w:cs="Times New Roman"/>
              </w:rPr>
            </w:pPr>
            <w:r w:rsidRPr="00EF7F9F">
              <w:rPr>
                <w:rFonts w:ascii="Times New Roman" w:hAnsi="Times New Roman" w:cs="Times New Roman"/>
              </w:rPr>
              <w:t>20</w:t>
            </w:r>
          </w:p>
          <w:p w14:paraId="3ADCED9F" w14:textId="77777777" w:rsidR="00B517FA" w:rsidRPr="00EF7F9F" w:rsidRDefault="00B517FA" w:rsidP="00A617DB">
            <w:pPr>
              <w:spacing w:before="100" w:beforeAutospacing="1" w:after="100" w:afterAutospacing="1"/>
              <w:jc w:val="center"/>
              <w:rPr>
                <w:rFonts w:ascii="Times New Roman" w:hAnsi="Times New Roman" w:cs="Times New Roman"/>
              </w:rPr>
            </w:pPr>
          </w:p>
        </w:tc>
      </w:tr>
      <w:tr w:rsidR="00B517FA" w:rsidRPr="00EF7F9F" w14:paraId="24AE28B9" w14:textId="77777777" w:rsidTr="00A617DB">
        <w:trPr>
          <w:trHeight w:val="2550"/>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360519A0" w14:textId="0D1BC9E2" w:rsidR="000E3823" w:rsidRPr="000E3823" w:rsidRDefault="000E3823" w:rsidP="00A617DB">
            <w:pPr>
              <w:spacing w:before="100" w:beforeAutospacing="1" w:after="100" w:afterAutospacing="1"/>
              <w:jc w:val="center"/>
              <w:rPr>
                <w:rFonts w:ascii="Times New Roman" w:hAnsi="Times New Roman" w:cs="Times New Roman"/>
                <w:b/>
                <w:bCs/>
              </w:rPr>
            </w:pPr>
          </w:p>
          <w:p w14:paraId="0F93B393" w14:textId="349AE9B8"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Module 2</w:t>
            </w:r>
          </w:p>
          <w:p w14:paraId="305CCA45" w14:textId="32AA55FF"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 </w:t>
            </w:r>
            <w:r w:rsidR="000E3823">
              <w:rPr>
                <w:rFonts w:ascii="Times New Roman" w:hAnsi="Times New Roman" w:cs="Times New Roman"/>
              </w:rPr>
              <w:t>Week 2/Feb 19</w:t>
            </w:r>
          </w:p>
        </w:tc>
        <w:tc>
          <w:tcPr>
            <w:tcW w:w="3255" w:type="dxa"/>
            <w:tcBorders>
              <w:top w:val="outset" w:sz="6" w:space="0" w:color="auto"/>
              <w:left w:val="outset" w:sz="6" w:space="0" w:color="auto"/>
              <w:bottom w:val="outset" w:sz="6" w:space="0" w:color="auto"/>
              <w:right w:val="outset" w:sz="6" w:space="0" w:color="auto"/>
            </w:tcBorders>
            <w:hideMark/>
          </w:tcPr>
          <w:p w14:paraId="72C897EC"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Today's Students</w:t>
            </w:r>
          </w:p>
        </w:tc>
        <w:tc>
          <w:tcPr>
            <w:tcW w:w="3495" w:type="dxa"/>
            <w:tcBorders>
              <w:top w:val="outset" w:sz="6" w:space="0" w:color="auto"/>
              <w:left w:val="outset" w:sz="6" w:space="0" w:color="auto"/>
              <w:bottom w:val="outset" w:sz="6" w:space="0" w:color="auto"/>
              <w:right w:val="outset" w:sz="6" w:space="0" w:color="auto"/>
            </w:tcBorders>
            <w:hideMark/>
          </w:tcPr>
          <w:p w14:paraId="1479374B" w14:textId="5E1131AF" w:rsidR="00B517FA" w:rsidRDefault="00B517FA" w:rsidP="00DC5409">
            <w:pPr>
              <w:numPr>
                <w:ilvl w:val="0"/>
                <w:numId w:val="7"/>
              </w:numPr>
              <w:spacing w:before="100" w:beforeAutospacing="1" w:after="100" w:afterAutospacing="1"/>
              <w:rPr>
                <w:rFonts w:ascii="Times New Roman" w:hAnsi="Times New Roman" w:cs="Times New Roman"/>
              </w:rPr>
            </w:pPr>
            <w:r w:rsidRPr="00EF7F9F">
              <w:rPr>
                <w:rFonts w:ascii="Times New Roman" w:hAnsi="Times New Roman" w:cs="Times New Roman"/>
              </w:rPr>
              <w:t>Discussion: English Language Learners</w:t>
            </w:r>
            <w:r w:rsidR="000E3823">
              <w:rPr>
                <w:rFonts w:ascii="Times New Roman" w:hAnsi="Times New Roman" w:cs="Times New Roman"/>
              </w:rPr>
              <w:t xml:space="preserve"> </w:t>
            </w:r>
            <w:r w:rsidR="000E3823" w:rsidRPr="000E3823">
              <w:rPr>
                <w:rFonts w:ascii="Times New Roman" w:hAnsi="Times New Roman" w:cs="Times New Roman"/>
                <w:b/>
                <w:bCs/>
              </w:rPr>
              <w:t>– due 2/26</w:t>
            </w:r>
          </w:p>
          <w:p w14:paraId="673C69AA" w14:textId="77777777" w:rsidR="00B517FA" w:rsidRDefault="00B517FA" w:rsidP="00DC5409">
            <w:pPr>
              <w:numPr>
                <w:ilvl w:val="0"/>
                <w:numId w:val="7"/>
              </w:numPr>
              <w:spacing w:before="100" w:beforeAutospacing="1" w:after="100" w:afterAutospacing="1"/>
              <w:rPr>
                <w:rFonts w:ascii="Times New Roman" w:hAnsi="Times New Roman" w:cs="Times New Roman"/>
              </w:rPr>
            </w:pPr>
            <w:r>
              <w:rPr>
                <w:rFonts w:ascii="Times New Roman" w:hAnsi="Times New Roman" w:cs="Times New Roman"/>
              </w:rPr>
              <w:t xml:space="preserve">Begin working on your 15 hours of observation for your field experience </w:t>
            </w:r>
            <w:proofErr w:type="gramStart"/>
            <w:r>
              <w:rPr>
                <w:rFonts w:ascii="Times New Roman" w:hAnsi="Times New Roman" w:cs="Times New Roman"/>
              </w:rPr>
              <w:t>assignment</w:t>
            </w:r>
            <w:proofErr w:type="gramEnd"/>
          </w:p>
          <w:p w14:paraId="13AE9D9D" w14:textId="7F6903EC" w:rsidR="00DC5409" w:rsidRPr="00DC5409" w:rsidRDefault="00DC5409" w:rsidP="00DC5409">
            <w:pPr>
              <w:numPr>
                <w:ilvl w:val="0"/>
                <w:numId w:val="7"/>
              </w:numPr>
              <w:rPr>
                <w:rFonts w:ascii="Times New Roman" w:hAnsi="Times New Roman" w:cs="Times New Roman"/>
              </w:rPr>
            </w:pPr>
            <w:r>
              <w:rPr>
                <w:rFonts w:ascii="Times New Roman" w:hAnsi="Times New Roman" w:cs="Times New Roman"/>
              </w:rPr>
              <w:t>R</w:t>
            </w:r>
            <w:r>
              <w:rPr>
                <w:rFonts w:ascii="Times New Roman" w:hAnsi="Times New Roman" w:cs="Times New Roman"/>
              </w:rPr>
              <w:t>eminder: r</w:t>
            </w:r>
            <w:r w:rsidRPr="00DC5409">
              <w:rPr>
                <w:rFonts w:ascii="Times New Roman" w:hAnsi="Times New Roman" w:cs="Times New Roman"/>
              </w:rPr>
              <w:t xml:space="preserve">eporting form </w:t>
            </w:r>
            <w:r w:rsidRPr="00DC5409">
              <w:rPr>
                <w:rFonts w:ascii="Times New Roman" w:hAnsi="Times New Roman" w:cs="Times New Roman"/>
              </w:rPr>
              <w:t xml:space="preserve">coming </w:t>
            </w:r>
            <w:r w:rsidRPr="00A17337">
              <w:rPr>
                <w:rFonts w:ascii="Times New Roman" w:hAnsi="Times New Roman" w:cs="Times New Roman"/>
                <w:b/>
                <w:bCs/>
              </w:rPr>
              <w:t>due</w:t>
            </w:r>
            <w:r w:rsidRPr="00A17337">
              <w:rPr>
                <w:rFonts w:ascii="Times New Roman" w:hAnsi="Times New Roman" w:cs="Times New Roman"/>
                <w:b/>
                <w:bCs/>
              </w:rPr>
              <w:t xml:space="preserve"> 2/26</w:t>
            </w:r>
          </w:p>
          <w:p w14:paraId="094AE3C8" w14:textId="77777777" w:rsidR="00DC5409" w:rsidRPr="00EF7F9F" w:rsidRDefault="00DC5409" w:rsidP="00DC5409">
            <w:pPr>
              <w:spacing w:before="100" w:beforeAutospacing="1" w:after="100" w:afterAutospacing="1"/>
              <w:ind w:left="720"/>
              <w:rPr>
                <w:rFonts w:ascii="Times New Roman" w:hAnsi="Times New Roman" w:cs="Times New Roman"/>
              </w:rPr>
            </w:pPr>
          </w:p>
        </w:tc>
        <w:tc>
          <w:tcPr>
            <w:tcW w:w="1125" w:type="dxa"/>
            <w:tcBorders>
              <w:top w:val="outset" w:sz="6" w:space="0" w:color="auto"/>
              <w:left w:val="outset" w:sz="6" w:space="0" w:color="auto"/>
              <w:bottom w:val="outset" w:sz="6" w:space="0" w:color="auto"/>
              <w:right w:val="outset" w:sz="6" w:space="0" w:color="auto"/>
            </w:tcBorders>
            <w:hideMark/>
          </w:tcPr>
          <w:p w14:paraId="19113797"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10</w:t>
            </w:r>
          </w:p>
          <w:p w14:paraId="448E5DB8" w14:textId="77777777" w:rsidR="00B517FA" w:rsidRPr="00EF7F9F" w:rsidRDefault="00B517FA" w:rsidP="00A617DB">
            <w:pPr>
              <w:spacing w:before="100" w:beforeAutospacing="1" w:after="100" w:afterAutospacing="1"/>
              <w:jc w:val="center"/>
              <w:rPr>
                <w:rFonts w:ascii="Times New Roman" w:hAnsi="Times New Roman" w:cs="Times New Roman"/>
              </w:rPr>
            </w:pPr>
          </w:p>
        </w:tc>
      </w:tr>
      <w:tr w:rsidR="00B517FA" w:rsidRPr="00EF7F9F" w14:paraId="6909BB81" w14:textId="77777777" w:rsidTr="00A617DB">
        <w:trPr>
          <w:trHeight w:val="1755"/>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485D029F" w14:textId="77777777" w:rsidR="00B517FA"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 Module 3</w:t>
            </w:r>
          </w:p>
          <w:p w14:paraId="61992AFF" w14:textId="1D7CBE5F" w:rsidR="000E3823" w:rsidRPr="00EF7F9F" w:rsidRDefault="000E3823" w:rsidP="00A617DB">
            <w:pPr>
              <w:spacing w:before="100" w:beforeAutospacing="1" w:after="100" w:afterAutospacing="1"/>
              <w:jc w:val="center"/>
              <w:rPr>
                <w:rFonts w:ascii="Times New Roman" w:hAnsi="Times New Roman" w:cs="Times New Roman"/>
              </w:rPr>
            </w:pPr>
            <w:r>
              <w:rPr>
                <w:rFonts w:ascii="Times New Roman" w:hAnsi="Times New Roman" w:cs="Times New Roman"/>
              </w:rPr>
              <w:t>Week 3/Feb 26</w:t>
            </w:r>
          </w:p>
          <w:p w14:paraId="333A5731"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 </w:t>
            </w:r>
          </w:p>
        </w:tc>
        <w:tc>
          <w:tcPr>
            <w:tcW w:w="3255" w:type="dxa"/>
            <w:tcBorders>
              <w:top w:val="outset" w:sz="6" w:space="0" w:color="auto"/>
              <w:left w:val="outset" w:sz="6" w:space="0" w:color="auto"/>
              <w:bottom w:val="outset" w:sz="6" w:space="0" w:color="auto"/>
              <w:right w:val="outset" w:sz="6" w:space="0" w:color="auto"/>
            </w:tcBorders>
            <w:hideMark/>
          </w:tcPr>
          <w:p w14:paraId="602FCCF0" w14:textId="77777777" w:rsidR="00B517FA"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Addressing Learners' Individual Needs</w:t>
            </w:r>
          </w:p>
          <w:p w14:paraId="24D600BC" w14:textId="77777777" w:rsidR="00B517FA" w:rsidRPr="00EF7F9F" w:rsidRDefault="00B517FA" w:rsidP="00A617DB">
            <w:pPr>
              <w:spacing w:before="100" w:beforeAutospacing="1" w:after="100" w:afterAutospacing="1"/>
              <w:rPr>
                <w:rFonts w:ascii="Times New Roman" w:hAnsi="Times New Roman" w:cs="Times New Roman"/>
              </w:rPr>
            </w:pPr>
          </w:p>
        </w:tc>
        <w:tc>
          <w:tcPr>
            <w:tcW w:w="3495" w:type="dxa"/>
            <w:tcBorders>
              <w:top w:val="outset" w:sz="6" w:space="0" w:color="auto"/>
              <w:left w:val="outset" w:sz="6" w:space="0" w:color="auto"/>
              <w:bottom w:val="outset" w:sz="6" w:space="0" w:color="auto"/>
              <w:right w:val="outset" w:sz="6" w:space="0" w:color="auto"/>
            </w:tcBorders>
            <w:hideMark/>
          </w:tcPr>
          <w:p w14:paraId="40E6F534" w14:textId="5533122A" w:rsidR="00B517FA" w:rsidRPr="00706D9E" w:rsidRDefault="00B517FA" w:rsidP="00A617DB">
            <w:pPr>
              <w:pStyle w:val="ListParagraph"/>
              <w:numPr>
                <w:ilvl w:val="0"/>
                <w:numId w:val="8"/>
              </w:numPr>
              <w:spacing w:before="100" w:beforeAutospacing="1" w:after="100" w:afterAutospacing="1"/>
              <w:contextualSpacing w:val="0"/>
              <w:rPr>
                <w:rFonts w:ascii="Times New Roman" w:hAnsi="Times New Roman" w:cs="Times New Roman"/>
              </w:rPr>
            </w:pPr>
            <w:r w:rsidRPr="00706D9E">
              <w:rPr>
                <w:rFonts w:ascii="Times New Roman" w:hAnsi="Times New Roman" w:cs="Times New Roman"/>
              </w:rPr>
              <w:t>Discussion: Differentiated Instruction</w:t>
            </w:r>
            <w:r w:rsidR="000E3823">
              <w:rPr>
                <w:rFonts w:ascii="Times New Roman" w:hAnsi="Times New Roman" w:cs="Times New Roman"/>
              </w:rPr>
              <w:t xml:space="preserve"> – </w:t>
            </w:r>
            <w:r w:rsidR="000E3823" w:rsidRPr="000E3823">
              <w:rPr>
                <w:rFonts w:ascii="Times New Roman" w:hAnsi="Times New Roman" w:cs="Times New Roman"/>
                <w:b/>
                <w:bCs/>
              </w:rPr>
              <w:t>due 3/4</w:t>
            </w:r>
          </w:p>
          <w:p w14:paraId="77599B9C" w14:textId="7A9DD2F0" w:rsidR="00B517FA" w:rsidRDefault="00B517FA" w:rsidP="00A617DB">
            <w:pPr>
              <w:numPr>
                <w:ilvl w:val="0"/>
                <w:numId w:val="8"/>
              </w:numPr>
              <w:rPr>
                <w:rFonts w:ascii="Times New Roman" w:hAnsi="Times New Roman" w:cs="Times New Roman"/>
              </w:rPr>
            </w:pPr>
            <w:r w:rsidRPr="00EF7F9F">
              <w:rPr>
                <w:rFonts w:ascii="Times New Roman" w:hAnsi="Times New Roman" w:cs="Times New Roman"/>
              </w:rPr>
              <w:t xml:space="preserve">Focus: </w:t>
            </w:r>
            <w:r>
              <w:rPr>
                <w:rFonts w:ascii="Times New Roman" w:hAnsi="Times New Roman" w:cs="Times New Roman"/>
              </w:rPr>
              <w:t>HLP #7</w:t>
            </w:r>
            <w:r w:rsidR="00DC5409">
              <w:rPr>
                <w:rFonts w:ascii="Times New Roman" w:hAnsi="Times New Roman" w:cs="Times New Roman"/>
              </w:rPr>
              <w:t xml:space="preserve"> –</w:t>
            </w:r>
            <w:r w:rsidR="00DC5409" w:rsidRPr="00DC5409">
              <w:rPr>
                <w:rFonts w:ascii="Times New Roman" w:hAnsi="Times New Roman" w:cs="Times New Roman"/>
                <w:b/>
                <w:bCs/>
              </w:rPr>
              <w:t xml:space="preserve"> due 3/4</w:t>
            </w:r>
          </w:p>
          <w:p w14:paraId="43B3BA11" w14:textId="716277BF" w:rsidR="00B517FA" w:rsidRDefault="00B517FA" w:rsidP="00A617DB">
            <w:pPr>
              <w:numPr>
                <w:ilvl w:val="0"/>
                <w:numId w:val="8"/>
              </w:numPr>
              <w:rPr>
                <w:rFonts w:ascii="Times New Roman" w:hAnsi="Times New Roman" w:cs="Times New Roman"/>
              </w:rPr>
            </w:pPr>
            <w:r>
              <w:rPr>
                <w:rFonts w:ascii="Times New Roman" w:hAnsi="Times New Roman" w:cs="Times New Roman"/>
              </w:rPr>
              <w:t xml:space="preserve">Reporting form </w:t>
            </w:r>
            <w:r w:rsidRPr="00DC5409">
              <w:rPr>
                <w:rFonts w:ascii="Times New Roman" w:hAnsi="Times New Roman" w:cs="Times New Roman"/>
                <w:b/>
                <w:bCs/>
              </w:rPr>
              <w:t>due</w:t>
            </w:r>
            <w:r w:rsidR="00DC5409" w:rsidRPr="00DC5409">
              <w:rPr>
                <w:rFonts w:ascii="Times New Roman" w:hAnsi="Times New Roman" w:cs="Times New Roman"/>
                <w:b/>
                <w:bCs/>
              </w:rPr>
              <w:t xml:space="preserve"> 2/26</w:t>
            </w:r>
          </w:p>
          <w:p w14:paraId="60F5E488" w14:textId="77777777" w:rsidR="00B517FA" w:rsidRDefault="00B517FA" w:rsidP="00A617DB">
            <w:pPr>
              <w:numPr>
                <w:ilvl w:val="0"/>
                <w:numId w:val="8"/>
              </w:numPr>
              <w:rPr>
                <w:rFonts w:ascii="Times New Roman" w:hAnsi="Times New Roman" w:cs="Times New Roman"/>
              </w:rPr>
            </w:pPr>
            <w:r>
              <w:rPr>
                <w:rFonts w:ascii="Times New Roman" w:hAnsi="Times New Roman" w:cs="Times New Roman"/>
              </w:rPr>
              <w:t xml:space="preserve">Work on your field experience hours (15 </w:t>
            </w:r>
            <w:proofErr w:type="gramStart"/>
            <w:r>
              <w:rPr>
                <w:rFonts w:ascii="Times New Roman" w:hAnsi="Times New Roman" w:cs="Times New Roman"/>
              </w:rPr>
              <w:t>total)*</w:t>
            </w:r>
            <w:proofErr w:type="gramEnd"/>
            <w:r>
              <w:rPr>
                <w:rFonts w:ascii="Times New Roman" w:hAnsi="Times New Roman" w:cs="Times New Roman"/>
              </w:rPr>
              <w:t>throughout the course*</w:t>
            </w:r>
          </w:p>
          <w:p w14:paraId="544D24C0" w14:textId="77777777" w:rsidR="00B517FA" w:rsidRDefault="00B517FA" w:rsidP="00A617DB">
            <w:pPr>
              <w:ind w:left="720"/>
              <w:rPr>
                <w:rFonts w:ascii="Times New Roman" w:hAnsi="Times New Roman" w:cs="Times New Roman"/>
              </w:rPr>
            </w:pPr>
          </w:p>
          <w:p w14:paraId="2E87B072" w14:textId="77777777" w:rsidR="00B517FA" w:rsidRPr="00EF7F9F" w:rsidRDefault="00B517FA" w:rsidP="00A617DB">
            <w:pPr>
              <w:spacing w:before="100" w:beforeAutospacing="1" w:after="100" w:afterAutospacing="1"/>
              <w:ind w:left="720"/>
              <w:rPr>
                <w:rFonts w:ascii="Times New Roman" w:hAnsi="Times New Roman" w:cs="Times New Roman"/>
              </w:rPr>
            </w:pPr>
          </w:p>
          <w:p w14:paraId="2688BEF6" w14:textId="77777777" w:rsidR="00B517FA" w:rsidRPr="00EF7F9F" w:rsidRDefault="00B517FA" w:rsidP="00A617DB">
            <w:pPr>
              <w:spacing w:before="100" w:beforeAutospacing="1" w:after="100" w:afterAutospacing="1"/>
              <w:ind w:left="720"/>
              <w:rPr>
                <w:rFonts w:ascii="Times New Roman" w:hAnsi="Times New Roman" w:cs="Times New Roman"/>
              </w:rPr>
            </w:pPr>
          </w:p>
        </w:tc>
        <w:tc>
          <w:tcPr>
            <w:tcW w:w="1125" w:type="dxa"/>
            <w:tcBorders>
              <w:top w:val="outset" w:sz="6" w:space="0" w:color="auto"/>
              <w:left w:val="outset" w:sz="6" w:space="0" w:color="auto"/>
              <w:bottom w:val="outset" w:sz="6" w:space="0" w:color="auto"/>
              <w:right w:val="outset" w:sz="6" w:space="0" w:color="auto"/>
            </w:tcBorders>
            <w:hideMark/>
          </w:tcPr>
          <w:p w14:paraId="6712AA06"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 10</w:t>
            </w:r>
          </w:p>
          <w:p w14:paraId="52118D08" w14:textId="77777777" w:rsidR="00B517FA"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20</w:t>
            </w:r>
          </w:p>
          <w:p w14:paraId="065C587B" w14:textId="77777777" w:rsidR="00B517FA" w:rsidRPr="00EF7F9F" w:rsidRDefault="00B517FA" w:rsidP="00A617DB">
            <w:pPr>
              <w:spacing w:before="100" w:beforeAutospacing="1" w:after="100" w:afterAutospacing="1"/>
              <w:jc w:val="center"/>
              <w:rPr>
                <w:rFonts w:ascii="Times New Roman" w:hAnsi="Times New Roman" w:cs="Times New Roman"/>
              </w:rPr>
            </w:pPr>
          </w:p>
          <w:p w14:paraId="1FBB21BB" w14:textId="77777777" w:rsidR="00B517FA" w:rsidRPr="00EF7F9F" w:rsidRDefault="00B517FA" w:rsidP="00A617DB">
            <w:pPr>
              <w:spacing w:before="100" w:beforeAutospacing="1" w:after="100" w:afterAutospacing="1"/>
              <w:jc w:val="center"/>
              <w:rPr>
                <w:rFonts w:ascii="Times New Roman" w:hAnsi="Times New Roman" w:cs="Times New Roman"/>
              </w:rPr>
            </w:pPr>
          </w:p>
        </w:tc>
      </w:tr>
      <w:tr w:rsidR="00B517FA" w:rsidRPr="00EF7F9F" w14:paraId="6CB079CA" w14:textId="77777777" w:rsidTr="00A617DB">
        <w:trPr>
          <w:trHeight w:val="1485"/>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74EAC793" w14:textId="77777777" w:rsidR="00B517FA"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lastRenderedPageBreak/>
              <w:t>Module 4 </w:t>
            </w:r>
          </w:p>
          <w:p w14:paraId="356B2306" w14:textId="69334277" w:rsidR="00DC5409" w:rsidRPr="00EF7F9F" w:rsidRDefault="00DC5409" w:rsidP="00A617DB">
            <w:pPr>
              <w:spacing w:before="100" w:beforeAutospacing="1" w:after="100" w:afterAutospacing="1"/>
              <w:jc w:val="center"/>
              <w:rPr>
                <w:rFonts w:ascii="Times New Roman" w:hAnsi="Times New Roman" w:cs="Times New Roman"/>
              </w:rPr>
            </w:pPr>
            <w:r>
              <w:rPr>
                <w:rFonts w:ascii="Times New Roman" w:hAnsi="Times New Roman" w:cs="Times New Roman"/>
              </w:rPr>
              <w:t>Week 4/Mar 4</w:t>
            </w:r>
          </w:p>
        </w:tc>
        <w:tc>
          <w:tcPr>
            <w:tcW w:w="3255" w:type="dxa"/>
            <w:tcBorders>
              <w:top w:val="outset" w:sz="6" w:space="0" w:color="auto"/>
              <w:left w:val="outset" w:sz="6" w:space="0" w:color="auto"/>
              <w:bottom w:val="outset" w:sz="6" w:space="0" w:color="auto"/>
              <w:right w:val="outset" w:sz="6" w:space="0" w:color="auto"/>
            </w:tcBorders>
            <w:hideMark/>
          </w:tcPr>
          <w:p w14:paraId="6A2B6AE1" w14:textId="77777777" w:rsidR="00B517FA" w:rsidRPr="00EF7F9F" w:rsidRDefault="00B517FA" w:rsidP="00A617DB">
            <w:pPr>
              <w:rPr>
                <w:rFonts w:ascii="Times New Roman" w:hAnsi="Times New Roman" w:cs="Times New Roman"/>
              </w:rPr>
            </w:pPr>
            <w:r w:rsidRPr="00EF7F9F">
              <w:rPr>
                <w:rFonts w:ascii="Times New Roman" w:hAnsi="Times New Roman" w:cs="Times New Roman"/>
              </w:rPr>
              <w:t>The Social Context of Schools</w:t>
            </w:r>
          </w:p>
        </w:tc>
        <w:tc>
          <w:tcPr>
            <w:tcW w:w="3495" w:type="dxa"/>
            <w:tcBorders>
              <w:top w:val="outset" w:sz="6" w:space="0" w:color="auto"/>
              <w:left w:val="outset" w:sz="6" w:space="0" w:color="auto"/>
              <w:bottom w:val="outset" w:sz="6" w:space="0" w:color="auto"/>
              <w:right w:val="outset" w:sz="6" w:space="0" w:color="auto"/>
            </w:tcBorders>
            <w:hideMark/>
          </w:tcPr>
          <w:p w14:paraId="1DAE0FF2" w14:textId="77777777" w:rsidR="00DC5409" w:rsidRDefault="00B517FA" w:rsidP="00A617DB">
            <w:pPr>
              <w:numPr>
                <w:ilvl w:val="0"/>
                <w:numId w:val="9"/>
              </w:numPr>
              <w:spacing w:before="100" w:beforeAutospacing="1" w:after="100" w:afterAutospacing="1"/>
              <w:rPr>
                <w:rFonts w:ascii="Times New Roman" w:hAnsi="Times New Roman" w:cs="Times New Roman"/>
              </w:rPr>
            </w:pPr>
            <w:r w:rsidRPr="00EF7F9F">
              <w:rPr>
                <w:rFonts w:ascii="Times New Roman" w:hAnsi="Times New Roman" w:cs="Times New Roman"/>
              </w:rPr>
              <w:t>Discussion: </w:t>
            </w:r>
            <w:r>
              <w:rPr>
                <w:rFonts w:ascii="Times New Roman" w:hAnsi="Times New Roman" w:cs="Times New Roman"/>
              </w:rPr>
              <w:t>Rios TED Talk</w:t>
            </w:r>
            <w:r w:rsidR="00DC5409">
              <w:rPr>
                <w:rFonts w:ascii="Times New Roman" w:hAnsi="Times New Roman" w:cs="Times New Roman"/>
              </w:rPr>
              <w:t xml:space="preserve"> </w:t>
            </w:r>
            <w:r w:rsidR="00DC5409" w:rsidRPr="00DC5409">
              <w:rPr>
                <w:rFonts w:ascii="Times New Roman" w:hAnsi="Times New Roman" w:cs="Times New Roman"/>
                <w:b/>
                <w:bCs/>
              </w:rPr>
              <w:t>– due 3/18*</w:t>
            </w:r>
          </w:p>
          <w:p w14:paraId="1EB02171" w14:textId="0C568A27" w:rsidR="00B517FA" w:rsidRPr="00EF7F9F" w:rsidRDefault="00DC5409" w:rsidP="00DC5409">
            <w:pPr>
              <w:spacing w:before="100" w:beforeAutospacing="1" w:after="100" w:afterAutospacing="1"/>
              <w:rPr>
                <w:rFonts w:ascii="Times New Roman" w:hAnsi="Times New Roman" w:cs="Times New Roman"/>
              </w:rPr>
            </w:pPr>
            <w:r>
              <w:rPr>
                <w:rFonts w:ascii="Times New Roman" w:hAnsi="Times New Roman" w:cs="Times New Roman"/>
              </w:rPr>
              <w:t>*Note: this is the Monday after spring break.</w:t>
            </w:r>
            <w:r w:rsidR="00B517FA" w:rsidRPr="00EF7F9F">
              <w:rPr>
                <w:rFonts w:ascii="Times New Roman" w:hAnsi="Times New Roman" w:cs="Times New Roman"/>
              </w:rPr>
              <w:t xml:space="preserve"> </w:t>
            </w:r>
          </w:p>
          <w:p w14:paraId="65FFAE83" w14:textId="77777777" w:rsidR="00B517FA" w:rsidRPr="00EF7F9F" w:rsidRDefault="00B517FA" w:rsidP="00A617DB">
            <w:pPr>
              <w:spacing w:before="100" w:beforeAutospacing="1" w:after="100" w:afterAutospacing="1"/>
              <w:ind w:left="720"/>
              <w:rPr>
                <w:rFonts w:ascii="Times New Roman" w:hAnsi="Times New Roman" w:cs="Times New Roman"/>
              </w:rPr>
            </w:pPr>
          </w:p>
        </w:tc>
        <w:tc>
          <w:tcPr>
            <w:tcW w:w="1125" w:type="dxa"/>
            <w:tcBorders>
              <w:top w:val="outset" w:sz="6" w:space="0" w:color="auto"/>
              <w:left w:val="outset" w:sz="6" w:space="0" w:color="auto"/>
              <w:bottom w:val="outset" w:sz="6" w:space="0" w:color="auto"/>
              <w:right w:val="outset" w:sz="6" w:space="0" w:color="auto"/>
            </w:tcBorders>
            <w:hideMark/>
          </w:tcPr>
          <w:p w14:paraId="1CD6B5DA"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10</w:t>
            </w:r>
          </w:p>
          <w:p w14:paraId="740B3300" w14:textId="77777777" w:rsidR="00B517FA" w:rsidRPr="00EF7F9F" w:rsidRDefault="00B517FA" w:rsidP="00A617DB">
            <w:pPr>
              <w:spacing w:before="100" w:beforeAutospacing="1" w:after="100" w:afterAutospacing="1"/>
              <w:jc w:val="center"/>
              <w:rPr>
                <w:rFonts w:ascii="Times New Roman" w:hAnsi="Times New Roman" w:cs="Times New Roman"/>
              </w:rPr>
            </w:pPr>
            <w:r>
              <w:rPr>
                <w:rFonts w:ascii="Times New Roman" w:hAnsi="Times New Roman" w:cs="Times New Roman"/>
              </w:rPr>
              <w:br/>
            </w:r>
            <w:r>
              <w:rPr>
                <w:rFonts w:ascii="Times New Roman" w:hAnsi="Times New Roman" w:cs="Times New Roman"/>
              </w:rPr>
              <w:br/>
            </w:r>
          </w:p>
        </w:tc>
      </w:tr>
      <w:tr w:rsidR="00B517FA" w:rsidRPr="00EF7F9F" w14:paraId="7DA40EAB" w14:textId="77777777" w:rsidTr="00A17337">
        <w:trPr>
          <w:trHeight w:val="1155"/>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3CB15518" w14:textId="77777777" w:rsidR="00B517FA"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Module 5</w:t>
            </w:r>
          </w:p>
          <w:p w14:paraId="493D1EB6" w14:textId="177365AD" w:rsidR="00DC5409" w:rsidRPr="00EF7F9F" w:rsidRDefault="00DC5409" w:rsidP="00A617DB">
            <w:pPr>
              <w:spacing w:before="100" w:beforeAutospacing="1" w:after="100" w:afterAutospacing="1"/>
              <w:jc w:val="center"/>
              <w:rPr>
                <w:rFonts w:ascii="Times New Roman" w:hAnsi="Times New Roman" w:cs="Times New Roman"/>
              </w:rPr>
            </w:pPr>
            <w:r>
              <w:rPr>
                <w:rFonts w:ascii="Times New Roman" w:hAnsi="Times New Roman" w:cs="Times New Roman"/>
              </w:rPr>
              <w:t>Week 5/Mar 18</w:t>
            </w:r>
          </w:p>
        </w:tc>
        <w:tc>
          <w:tcPr>
            <w:tcW w:w="3255" w:type="dxa"/>
            <w:tcBorders>
              <w:top w:val="outset" w:sz="6" w:space="0" w:color="auto"/>
              <w:left w:val="outset" w:sz="6" w:space="0" w:color="auto"/>
              <w:bottom w:val="outset" w:sz="6" w:space="0" w:color="auto"/>
              <w:right w:val="outset" w:sz="6" w:space="0" w:color="auto"/>
            </w:tcBorders>
            <w:hideMark/>
          </w:tcPr>
          <w:p w14:paraId="48D00E59"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Families and Communities</w:t>
            </w:r>
          </w:p>
        </w:tc>
        <w:tc>
          <w:tcPr>
            <w:tcW w:w="3495" w:type="dxa"/>
            <w:tcBorders>
              <w:top w:val="outset" w:sz="6" w:space="0" w:color="auto"/>
              <w:left w:val="outset" w:sz="6" w:space="0" w:color="auto"/>
              <w:bottom w:val="outset" w:sz="6" w:space="0" w:color="auto"/>
              <w:right w:val="outset" w:sz="6" w:space="0" w:color="auto"/>
            </w:tcBorders>
            <w:hideMark/>
          </w:tcPr>
          <w:p w14:paraId="70C34B30" w14:textId="043E63DE" w:rsidR="00B517FA" w:rsidRPr="00EF7F9F" w:rsidRDefault="00B517FA" w:rsidP="00A617DB">
            <w:pPr>
              <w:numPr>
                <w:ilvl w:val="0"/>
                <w:numId w:val="10"/>
              </w:numPr>
              <w:spacing w:before="100" w:beforeAutospacing="1" w:after="100" w:afterAutospacing="1"/>
              <w:rPr>
                <w:rFonts w:ascii="Times New Roman" w:hAnsi="Times New Roman" w:cs="Times New Roman"/>
              </w:rPr>
            </w:pPr>
            <w:r w:rsidRPr="00EF7F9F">
              <w:rPr>
                <w:rFonts w:ascii="Times New Roman" w:hAnsi="Times New Roman" w:cs="Times New Roman"/>
              </w:rPr>
              <w:t>Discussion: Personal Culture Poem</w:t>
            </w:r>
            <w:r w:rsidR="00DC5409">
              <w:rPr>
                <w:rFonts w:ascii="Times New Roman" w:hAnsi="Times New Roman" w:cs="Times New Roman"/>
              </w:rPr>
              <w:t xml:space="preserve"> </w:t>
            </w:r>
            <w:r w:rsidR="00DC5409" w:rsidRPr="00DC5409">
              <w:rPr>
                <w:rFonts w:ascii="Times New Roman" w:hAnsi="Times New Roman" w:cs="Times New Roman"/>
                <w:b/>
                <w:bCs/>
              </w:rPr>
              <w:t>– due 3/25</w:t>
            </w:r>
          </w:p>
          <w:p w14:paraId="0F286EFF" w14:textId="1D6D2E6D" w:rsidR="00B517FA" w:rsidRPr="00EF7F9F" w:rsidRDefault="00B517FA" w:rsidP="00A617DB">
            <w:pPr>
              <w:numPr>
                <w:ilvl w:val="0"/>
                <w:numId w:val="10"/>
              </w:numPr>
              <w:spacing w:before="100" w:beforeAutospacing="1" w:after="100" w:afterAutospacing="1"/>
              <w:rPr>
                <w:rFonts w:ascii="Times New Roman" w:hAnsi="Times New Roman" w:cs="Times New Roman"/>
              </w:rPr>
            </w:pPr>
            <w:r w:rsidRPr="00EF7F9F">
              <w:rPr>
                <w:rFonts w:ascii="Times New Roman" w:hAnsi="Times New Roman" w:cs="Times New Roman"/>
              </w:rPr>
              <w:t>Focus: </w:t>
            </w:r>
            <w:r>
              <w:rPr>
                <w:rFonts w:ascii="Times New Roman" w:hAnsi="Times New Roman" w:cs="Times New Roman"/>
              </w:rPr>
              <w:t>Family connections</w:t>
            </w:r>
            <w:r w:rsidR="00DC5409">
              <w:rPr>
                <w:rFonts w:ascii="Times New Roman" w:hAnsi="Times New Roman" w:cs="Times New Roman"/>
              </w:rPr>
              <w:t xml:space="preserve"> </w:t>
            </w:r>
            <w:r w:rsidR="00DC5409" w:rsidRPr="00DC5409">
              <w:rPr>
                <w:rFonts w:ascii="Times New Roman" w:hAnsi="Times New Roman" w:cs="Times New Roman"/>
                <w:b/>
                <w:bCs/>
              </w:rPr>
              <w:t>– due 3/25</w:t>
            </w:r>
          </w:p>
          <w:p w14:paraId="1D36D82C" w14:textId="77777777" w:rsidR="00B517FA" w:rsidRPr="00EF7F9F" w:rsidRDefault="00B517FA" w:rsidP="00A617DB">
            <w:pPr>
              <w:spacing w:before="100" w:beforeAutospacing="1" w:after="100" w:afterAutospacing="1"/>
              <w:ind w:left="720"/>
              <w:rPr>
                <w:rFonts w:ascii="Times New Roman" w:hAnsi="Times New Roman" w:cs="Times New Roman"/>
              </w:rPr>
            </w:pPr>
          </w:p>
        </w:tc>
        <w:tc>
          <w:tcPr>
            <w:tcW w:w="1125" w:type="dxa"/>
            <w:tcBorders>
              <w:top w:val="outset" w:sz="6" w:space="0" w:color="auto"/>
              <w:left w:val="outset" w:sz="6" w:space="0" w:color="auto"/>
              <w:bottom w:val="outset" w:sz="6" w:space="0" w:color="auto"/>
              <w:right w:val="outset" w:sz="6" w:space="0" w:color="auto"/>
            </w:tcBorders>
            <w:hideMark/>
          </w:tcPr>
          <w:p w14:paraId="5C0FD7EA"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10 </w:t>
            </w:r>
          </w:p>
          <w:p w14:paraId="66DB143B" w14:textId="77777777" w:rsidR="00B517FA" w:rsidRPr="00EF7F9F" w:rsidRDefault="00B517FA" w:rsidP="00A617DB">
            <w:pPr>
              <w:spacing w:before="100" w:beforeAutospacing="1" w:after="100" w:afterAutospacing="1"/>
              <w:jc w:val="center"/>
              <w:rPr>
                <w:rFonts w:ascii="Times New Roman" w:hAnsi="Times New Roman" w:cs="Times New Roman"/>
              </w:rPr>
            </w:pPr>
            <w:r>
              <w:rPr>
                <w:rFonts w:ascii="Times New Roman" w:hAnsi="Times New Roman" w:cs="Times New Roman"/>
              </w:rPr>
              <w:t>20</w:t>
            </w:r>
          </w:p>
        </w:tc>
      </w:tr>
      <w:tr w:rsidR="00B517FA" w:rsidRPr="00EF7F9F" w14:paraId="7490584B" w14:textId="77777777" w:rsidTr="00A617DB">
        <w:trPr>
          <w:trHeight w:val="733"/>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50557763" w14:textId="77777777" w:rsidR="00B517FA"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Midterm</w:t>
            </w:r>
          </w:p>
          <w:p w14:paraId="19D3C443" w14:textId="5359D021" w:rsidR="00DC5409" w:rsidRPr="00EF7F9F" w:rsidRDefault="00DC5409" w:rsidP="00A617DB">
            <w:pPr>
              <w:spacing w:before="100" w:beforeAutospacing="1" w:after="100" w:afterAutospacing="1"/>
              <w:jc w:val="center"/>
              <w:rPr>
                <w:rFonts w:ascii="Times New Roman" w:hAnsi="Times New Roman" w:cs="Times New Roman"/>
              </w:rPr>
            </w:pPr>
            <w:r>
              <w:rPr>
                <w:rFonts w:ascii="Times New Roman" w:hAnsi="Times New Roman" w:cs="Times New Roman"/>
              </w:rPr>
              <w:t>Week 6/Mar 25</w:t>
            </w:r>
          </w:p>
        </w:tc>
        <w:tc>
          <w:tcPr>
            <w:tcW w:w="3255" w:type="dxa"/>
            <w:tcBorders>
              <w:top w:val="outset" w:sz="6" w:space="0" w:color="auto"/>
              <w:left w:val="outset" w:sz="6" w:space="0" w:color="auto"/>
              <w:bottom w:val="outset" w:sz="6" w:space="0" w:color="auto"/>
              <w:right w:val="outset" w:sz="6" w:space="0" w:color="auto"/>
            </w:tcBorders>
            <w:hideMark/>
          </w:tcPr>
          <w:p w14:paraId="6C1D07D8"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Midterm Activity</w:t>
            </w:r>
          </w:p>
        </w:tc>
        <w:tc>
          <w:tcPr>
            <w:tcW w:w="3495" w:type="dxa"/>
            <w:tcBorders>
              <w:top w:val="outset" w:sz="6" w:space="0" w:color="auto"/>
              <w:left w:val="outset" w:sz="6" w:space="0" w:color="auto"/>
              <w:bottom w:val="outset" w:sz="6" w:space="0" w:color="auto"/>
              <w:right w:val="outset" w:sz="6" w:space="0" w:color="auto"/>
            </w:tcBorders>
            <w:hideMark/>
          </w:tcPr>
          <w:p w14:paraId="30C2CA94" w14:textId="3F84A44E" w:rsidR="00DC5409" w:rsidRPr="00EF7F9F"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t>GK test review</w:t>
            </w:r>
            <w:r w:rsidR="00DC5409">
              <w:rPr>
                <w:rFonts w:ascii="Times New Roman" w:hAnsi="Times New Roman" w:cs="Times New Roman"/>
              </w:rPr>
              <w:t>/</w:t>
            </w:r>
            <w:r>
              <w:rPr>
                <w:rFonts w:ascii="Times New Roman" w:hAnsi="Times New Roman" w:cs="Times New Roman"/>
              </w:rPr>
              <w:t>practice</w:t>
            </w:r>
            <w:r w:rsidRPr="00EF7F9F">
              <w:rPr>
                <w:rFonts w:ascii="Times New Roman" w:hAnsi="Times New Roman" w:cs="Times New Roman"/>
              </w:rPr>
              <w:t> </w:t>
            </w:r>
            <w:r w:rsidR="00DC5409" w:rsidRPr="00DC5409">
              <w:rPr>
                <w:rFonts w:ascii="Times New Roman" w:hAnsi="Times New Roman" w:cs="Times New Roman"/>
                <w:b/>
                <w:bCs/>
              </w:rPr>
              <w:t>– due   4/1</w:t>
            </w:r>
          </w:p>
        </w:tc>
        <w:tc>
          <w:tcPr>
            <w:tcW w:w="1125" w:type="dxa"/>
            <w:tcBorders>
              <w:top w:val="outset" w:sz="6" w:space="0" w:color="auto"/>
              <w:left w:val="outset" w:sz="6" w:space="0" w:color="auto"/>
              <w:bottom w:val="outset" w:sz="6" w:space="0" w:color="auto"/>
              <w:right w:val="outset" w:sz="6" w:space="0" w:color="auto"/>
            </w:tcBorders>
            <w:hideMark/>
          </w:tcPr>
          <w:p w14:paraId="3BE252D4"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 </w:t>
            </w:r>
            <w:r w:rsidRPr="00EF7F9F">
              <w:rPr>
                <w:rFonts w:ascii="Times New Roman" w:hAnsi="Times New Roman" w:cs="Times New Roman"/>
              </w:rPr>
              <w:br/>
            </w:r>
            <w:r>
              <w:rPr>
                <w:rFonts w:ascii="Times New Roman" w:hAnsi="Times New Roman" w:cs="Times New Roman"/>
              </w:rPr>
              <w:t>30</w:t>
            </w:r>
          </w:p>
        </w:tc>
      </w:tr>
      <w:tr w:rsidR="00B517FA" w:rsidRPr="00EF7F9F" w14:paraId="269D2ADE" w14:textId="77777777" w:rsidTr="00A617DB">
        <w:trPr>
          <w:trHeight w:val="1560"/>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3E81C3BA" w14:textId="77777777" w:rsidR="00B517FA"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Module 6</w:t>
            </w:r>
          </w:p>
          <w:p w14:paraId="609827CF" w14:textId="3B0826B8" w:rsidR="00DC5409" w:rsidRPr="00EF7F9F" w:rsidRDefault="00DC5409" w:rsidP="00A617DB">
            <w:pPr>
              <w:spacing w:before="100" w:beforeAutospacing="1" w:after="100" w:afterAutospacing="1"/>
              <w:jc w:val="center"/>
              <w:rPr>
                <w:rFonts w:ascii="Times New Roman" w:hAnsi="Times New Roman" w:cs="Times New Roman"/>
              </w:rPr>
            </w:pPr>
            <w:r>
              <w:rPr>
                <w:rFonts w:ascii="Times New Roman" w:hAnsi="Times New Roman" w:cs="Times New Roman"/>
              </w:rPr>
              <w:t>Week 7/Apr 1</w:t>
            </w:r>
          </w:p>
        </w:tc>
        <w:tc>
          <w:tcPr>
            <w:tcW w:w="3255" w:type="dxa"/>
            <w:tcBorders>
              <w:top w:val="outset" w:sz="6" w:space="0" w:color="auto"/>
              <w:left w:val="outset" w:sz="6" w:space="0" w:color="auto"/>
              <w:bottom w:val="outset" w:sz="6" w:space="0" w:color="auto"/>
              <w:right w:val="outset" w:sz="6" w:space="0" w:color="auto"/>
            </w:tcBorders>
            <w:hideMark/>
          </w:tcPr>
          <w:p w14:paraId="483C2610"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History of Schools in the United States</w:t>
            </w:r>
          </w:p>
        </w:tc>
        <w:tc>
          <w:tcPr>
            <w:tcW w:w="3495" w:type="dxa"/>
            <w:tcBorders>
              <w:top w:val="outset" w:sz="6" w:space="0" w:color="auto"/>
              <w:left w:val="outset" w:sz="6" w:space="0" w:color="auto"/>
              <w:bottom w:val="outset" w:sz="6" w:space="0" w:color="auto"/>
              <w:right w:val="outset" w:sz="6" w:space="0" w:color="auto"/>
            </w:tcBorders>
            <w:hideMark/>
          </w:tcPr>
          <w:p w14:paraId="2AB683D6" w14:textId="5D060D09" w:rsidR="00B517FA" w:rsidRPr="00A17337" w:rsidRDefault="00B517FA" w:rsidP="00A17337">
            <w:pPr>
              <w:numPr>
                <w:ilvl w:val="0"/>
                <w:numId w:val="11"/>
              </w:numPr>
              <w:spacing w:before="100" w:beforeAutospacing="1" w:after="100" w:afterAutospacing="1"/>
              <w:rPr>
                <w:rFonts w:ascii="Times New Roman" w:hAnsi="Times New Roman" w:cs="Times New Roman"/>
              </w:rPr>
            </w:pPr>
            <w:r w:rsidRPr="00EF7F9F">
              <w:rPr>
                <w:rFonts w:ascii="Times New Roman" w:hAnsi="Times New Roman" w:cs="Times New Roman"/>
              </w:rPr>
              <w:t>Discussion: Significant Events in Education</w:t>
            </w:r>
            <w:r w:rsidR="00DC5409">
              <w:rPr>
                <w:rFonts w:ascii="Times New Roman" w:hAnsi="Times New Roman" w:cs="Times New Roman"/>
              </w:rPr>
              <w:t xml:space="preserve"> </w:t>
            </w:r>
            <w:r w:rsidR="00DC5409" w:rsidRPr="00DC5409">
              <w:rPr>
                <w:rFonts w:ascii="Times New Roman" w:hAnsi="Times New Roman" w:cs="Times New Roman"/>
                <w:b/>
                <w:bCs/>
              </w:rPr>
              <w:t>– due 4/8</w:t>
            </w:r>
          </w:p>
        </w:tc>
        <w:tc>
          <w:tcPr>
            <w:tcW w:w="1125" w:type="dxa"/>
            <w:tcBorders>
              <w:top w:val="outset" w:sz="6" w:space="0" w:color="auto"/>
              <w:left w:val="outset" w:sz="6" w:space="0" w:color="auto"/>
              <w:bottom w:val="outset" w:sz="6" w:space="0" w:color="auto"/>
              <w:right w:val="outset" w:sz="6" w:space="0" w:color="auto"/>
            </w:tcBorders>
            <w:hideMark/>
          </w:tcPr>
          <w:p w14:paraId="36EC69A2"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10 </w:t>
            </w:r>
            <w:r w:rsidRPr="00EF7F9F">
              <w:rPr>
                <w:rFonts w:ascii="Times New Roman" w:hAnsi="Times New Roman" w:cs="Times New Roman"/>
              </w:rPr>
              <w:br/>
            </w:r>
            <w:r w:rsidRPr="00EF7F9F">
              <w:rPr>
                <w:rFonts w:ascii="Times New Roman" w:hAnsi="Times New Roman" w:cs="Times New Roman"/>
              </w:rPr>
              <w:br/>
              <w:t> </w:t>
            </w:r>
            <w:r>
              <w:rPr>
                <w:rFonts w:ascii="Times New Roman" w:hAnsi="Times New Roman" w:cs="Times New Roman"/>
              </w:rPr>
              <w:t> </w:t>
            </w:r>
            <w:r>
              <w:rPr>
                <w:rFonts w:ascii="Times New Roman" w:hAnsi="Times New Roman" w:cs="Times New Roman"/>
              </w:rPr>
              <w:br/>
            </w:r>
          </w:p>
        </w:tc>
      </w:tr>
      <w:tr w:rsidR="00B517FA" w:rsidRPr="00EF7F9F" w14:paraId="6CC776F9" w14:textId="77777777" w:rsidTr="00A17337">
        <w:trPr>
          <w:trHeight w:val="1227"/>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76825745" w14:textId="77777777" w:rsidR="00B517FA" w:rsidRDefault="00B517FA" w:rsidP="00A617DB">
            <w:pPr>
              <w:spacing w:before="100" w:beforeAutospacing="1" w:after="100" w:afterAutospacing="1"/>
              <w:jc w:val="center"/>
              <w:rPr>
                <w:rFonts w:ascii="Times New Roman" w:hAnsi="Times New Roman" w:cs="Times New Roman"/>
              </w:rPr>
            </w:pPr>
            <w:r w:rsidRPr="00B0390A">
              <w:rPr>
                <w:rFonts w:ascii="Times New Roman" w:hAnsi="Times New Roman" w:cs="Times New Roman"/>
              </w:rPr>
              <w:t>Module 7</w:t>
            </w:r>
          </w:p>
          <w:p w14:paraId="48A505F0" w14:textId="37DD1B0D" w:rsidR="00DC5409" w:rsidRPr="00B0390A" w:rsidRDefault="00DC5409" w:rsidP="00A617DB">
            <w:pPr>
              <w:spacing w:before="100" w:beforeAutospacing="1" w:after="100" w:afterAutospacing="1"/>
              <w:jc w:val="center"/>
              <w:rPr>
                <w:rFonts w:ascii="Times New Roman" w:hAnsi="Times New Roman" w:cs="Times New Roman"/>
              </w:rPr>
            </w:pPr>
            <w:r>
              <w:rPr>
                <w:rFonts w:ascii="Times New Roman" w:hAnsi="Times New Roman" w:cs="Times New Roman"/>
              </w:rPr>
              <w:t>Week 8/Apr 8</w:t>
            </w:r>
          </w:p>
          <w:p w14:paraId="015ADCFE" w14:textId="77777777" w:rsidR="00B517FA" w:rsidRPr="00830A2B" w:rsidRDefault="00B517FA" w:rsidP="00A617DB">
            <w:pPr>
              <w:spacing w:before="100" w:beforeAutospacing="1" w:after="100" w:afterAutospacing="1"/>
              <w:jc w:val="center"/>
              <w:rPr>
                <w:rFonts w:ascii="Times New Roman" w:hAnsi="Times New Roman" w:cs="Times New Roman"/>
                <w:highlight w:val="yellow"/>
              </w:rPr>
            </w:pPr>
            <w:r w:rsidRPr="00B0390A">
              <w:rPr>
                <w:rFonts w:ascii="Times New Roman" w:hAnsi="Times New Roman" w:cs="Times New Roman"/>
                <w:b/>
                <w:bCs/>
              </w:rPr>
              <w:t> </w:t>
            </w:r>
          </w:p>
        </w:tc>
        <w:tc>
          <w:tcPr>
            <w:tcW w:w="3255" w:type="dxa"/>
            <w:tcBorders>
              <w:top w:val="outset" w:sz="6" w:space="0" w:color="auto"/>
              <w:left w:val="outset" w:sz="6" w:space="0" w:color="auto"/>
              <w:bottom w:val="outset" w:sz="6" w:space="0" w:color="auto"/>
              <w:right w:val="outset" w:sz="6" w:space="0" w:color="auto"/>
            </w:tcBorders>
            <w:hideMark/>
          </w:tcPr>
          <w:p w14:paraId="15DCB78B" w14:textId="77777777" w:rsidR="00B517FA" w:rsidRPr="00830A2B" w:rsidRDefault="00B517FA" w:rsidP="00A617DB">
            <w:pPr>
              <w:spacing w:before="100" w:beforeAutospacing="1" w:after="100" w:afterAutospacing="1"/>
              <w:rPr>
                <w:rFonts w:ascii="Times New Roman" w:hAnsi="Times New Roman" w:cs="Times New Roman"/>
                <w:highlight w:val="yellow"/>
              </w:rPr>
            </w:pPr>
            <w:r w:rsidRPr="00B0390A">
              <w:rPr>
                <w:rFonts w:ascii="Times New Roman" w:hAnsi="Times New Roman" w:cs="Times New Roman"/>
              </w:rPr>
              <w:t>Developing a Philosophy of Teaching and Learning</w:t>
            </w:r>
          </w:p>
        </w:tc>
        <w:tc>
          <w:tcPr>
            <w:tcW w:w="3495" w:type="dxa"/>
            <w:tcBorders>
              <w:top w:val="outset" w:sz="6" w:space="0" w:color="auto"/>
              <w:left w:val="outset" w:sz="6" w:space="0" w:color="auto"/>
              <w:bottom w:val="outset" w:sz="6" w:space="0" w:color="auto"/>
              <w:right w:val="outset" w:sz="6" w:space="0" w:color="auto"/>
            </w:tcBorders>
            <w:hideMark/>
          </w:tcPr>
          <w:p w14:paraId="4F7A1CF9" w14:textId="7D813CEB" w:rsidR="00B517FA" w:rsidRPr="00B0390A" w:rsidRDefault="00B517FA" w:rsidP="00A617DB">
            <w:pPr>
              <w:numPr>
                <w:ilvl w:val="0"/>
                <w:numId w:val="12"/>
              </w:numPr>
              <w:spacing w:before="100" w:beforeAutospacing="1" w:after="100" w:afterAutospacing="1"/>
              <w:rPr>
                <w:rFonts w:ascii="Times New Roman" w:hAnsi="Times New Roman" w:cs="Times New Roman"/>
              </w:rPr>
            </w:pPr>
            <w:r w:rsidRPr="00B0390A">
              <w:rPr>
                <w:rFonts w:ascii="Times New Roman" w:hAnsi="Times New Roman" w:cs="Times New Roman"/>
              </w:rPr>
              <w:t>Focus: Philosophies</w:t>
            </w:r>
            <w:r w:rsidR="00DC5409">
              <w:rPr>
                <w:rFonts w:ascii="Times New Roman" w:hAnsi="Times New Roman" w:cs="Times New Roman"/>
              </w:rPr>
              <w:t xml:space="preserve"> </w:t>
            </w:r>
            <w:r w:rsidR="00DC5409" w:rsidRPr="00DC5409">
              <w:rPr>
                <w:rFonts w:ascii="Times New Roman" w:hAnsi="Times New Roman" w:cs="Times New Roman"/>
                <w:b/>
                <w:bCs/>
              </w:rPr>
              <w:t>-due 4/15</w:t>
            </w:r>
          </w:p>
          <w:p w14:paraId="1AB65AC2" w14:textId="77777777" w:rsidR="00B517FA" w:rsidRPr="00830A2B" w:rsidRDefault="00B517FA" w:rsidP="00A617DB">
            <w:pPr>
              <w:spacing w:before="100" w:beforeAutospacing="1" w:after="100" w:afterAutospacing="1"/>
              <w:ind w:left="720"/>
              <w:rPr>
                <w:rFonts w:ascii="Times New Roman" w:hAnsi="Times New Roman" w:cs="Times New Roman"/>
                <w:highlight w:val="yellow"/>
              </w:rPr>
            </w:pPr>
          </w:p>
        </w:tc>
        <w:tc>
          <w:tcPr>
            <w:tcW w:w="1125" w:type="dxa"/>
            <w:tcBorders>
              <w:top w:val="outset" w:sz="6" w:space="0" w:color="auto"/>
              <w:left w:val="outset" w:sz="6" w:space="0" w:color="auto"/>
              <w:bottom w:val="outset" w:sz="6" w:space="0" w:color="auto"/>
              <w:right w:val="outset" w:sz="6" w:space="0" w:color="auto"/>
            </w:tcBorders>
            <w:hideMark/>
          </w:tcPr>
          <w:p w14:paraId="60C47B9F" w14:textId="77777777" w:rsidR="00B517FA" w:rsidRPr="00830A2B" w:rsidRDefault="00B517FA" w:rsidP="00A617DB">
            <w:pPr>
              <w:spacing w:before="100" w:beforeAutospacing="1" w:after="100" w:afterAutospacing="1"/>
              <w:jc w:val="center"/>
              <w:rPr>
                <w:rFonts w:ascii="Times New Roman" w:hAnsi="Times New Roman" w:cs="Times New Roman"/>
                <w:highlight w:val="yellow"/>
              </w:rPr>
            </w:pPr>
            <w:r w:rsidRPr="00B0390A">
              <w:rPr>
                <w:rFonts w:ascii="Times New Roman" w:hAnsi="Times New Roman" w:cs="Times New Roman"/>
              </w:rPr>
              <w:t>20 </w:t>
            </w:r>
            <w:r w:rsidRPr="00830A2B">
              <w:rPr>
                <w:rFonts w:ascii="Times New Roman" w:hAnsi="Times New Roman" w:cs="Times New Roman"/>
                <w:highlight w:val="yellow"/>
              </w:rPr>
              <w:br/>
            </w:r>
          </w:p>
        </w:tc>
      </w:tr>
      <w:tr w:rsidR="007C2D72" w:rsidRPr="00EF7F9F" w14:paraId="093896CA" w14:textId="77777777" w:rsidTr="007C2D72">
        <w:trPr>
          <w:trHeight w:val="903"/>
          <w:tblCellSpacing w:w="0" w:type="dxa"/>
        </w:trPr>
        <w:tc>
          <w:tcPr>
            <w:tcW w:w="2190" w:type="dxa"/>
            <w:vMerge w:val="restart"/>
            <w:tcBorders>
              <w:top w:val="outset" w:sz="6" w:space="0" w:color="auto"/>
              <w:left w:val="outset" w:sz="6" w:space="0" w:color="auto"/>
              <w:right w:val="outset" w:sz="6" w:space="0" w:color="auto"/>
            </w:tcBorders>
            <w:hideMark/>
          </w:tcPr>
          <w:p w14:paraId="2B497F2D" w14:textId="0E87F212" w:rsidR="007C2D72" w:rsidRDefault="007C2D72" w:rsidP="007C2D72">
            <w:pPr>
              <w:spacing w:before="100" w:beforeAutospacing="1" w:after="100" w:afterAutospacing="1"/>
              <w:jc w:val="center"/>
              <w:rPr>
                <w:rFonts w:ascii="Times New Roman" w:hAnsi="Times New Roman" w:cs="Times New Roman"/>
              </w:rPr>
            </w:pPr>
            <w:r w:rsidRPr="00EF7F9F">
              <w:rPr>
                <w:rFonts w:ascii="Times New Roman" w:hAnsi="Times New Roman" w:cs="Times New Roman"/>
              </w:rPr>
              <w:t>Module 8</w:t>
            </w:r>
            <w:r>
              <w:rPr>
                <w:rFonts w:ascii="Times New Roman" w:hAnsi="Times New Roman" w:cs="Times New Roman"/>
              </w:rPr>
              <w:t xml:space="preserve">          Module 9</w:t>
            </w:r>
          </w:p>
          <w:p w14:paraId="5BD70D40" w14:textId="3BF5E3EB" w:rsidR="007C2D72" w:rsidRPr="00EF7F9F" w:rsidRDefault="007C2D72" w:rsidP="00A617DB">
            <w:pPr>
              <w:spacing w:before="100" w:beforeAutospacing="1" w:after="100" w:afterAutospacing="1"/>
              <w:jc w:val="center"/>
              <w:rPr>
                <w:rFonts w:ascii="Times New Roman" w:hAnsi="Times New Roman" w:cs="Times New Roman"/>
              </w:rPr>
            </w:pPr>
            <w:r>
              <w:rPr>
                <w:rFonts w:ascii="Times New Roman" w:hAnsi="Times New Roman" w:cs="Times New Roman"/>
              </w:rPr>
              <w:t>Week 9/Apr 15</w:t>
            </w:r>
          </w:p>
          <w:p w14:paraId="6F66D8F0" w14:textId="77777777" w:rsidR="007C2D72" w:rsidRPr="00EF7F9F" w:rsidRDefault="007C2D72"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b/>
                <w:bCs/>
              </w:rPr>
              <w:t> </w:t>
            </w:r>
          </w:p>
          <w:p w14:paraId="579D6AAB" w14:textId="1CFAED6E" w:rsidR="007C2D72" w:rsidRPr="00EF7F9F" w:rsidRDefault="007C2D72" w:rsidP="007C2D72">
            <w:pPr>
              <w:spacing w:before="100" w:beforeAutospacing="1" w:after="100" w:afterAutospacing="1"/>
              <w:rPr>
                <w:rFonts w:ascii="Times New Roman" w:hAnsi="Times New Roman" w:cs="Times New Roman"/>
              </w:rPr>
            </w:pPr>
          </w:p>
          <w:p w14:paraId="27718D74" w14:textId="4D120926" w:rsidR="007C2D72" w:rsidRPr="00EF7F9F" w:rsidRDefault="007C2D72"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b/>
                <w:bCs/>
              </w:rPr>
              <w:t> </w:t>
            </w:r>
          </w:p>
        </w:tc>
        <w:tc>
          <w:tcPr>
            <w:tcW w:w="3255" w:type="dxa"/>
            <w:tcBorders>
              <w:top w:val="outset" w:sz="6" w:space="0" w:color="auto"/>
              <w:left w:val="outset" w:sz="6" w:space="0" w:color="auto"/>
              <w:bottom w:val="outset" w:sz="6" w:space="0" w:color="auto"/>
              <w:right w:val="outset" w:sz="6" w:space="0" w:color="auto"/>
            </w:tcBorders>
            <w:hideMark/>
          </w:tcPr>
          <w:p w14:paraId="4A4C61B9" w14:textId="77777777" w:rsidR="007C2D72" w:rsidRPr="00EF7F9F" w:rsidRDefault="007C2D72" w:rsidP="00A617DB">
            <w:pPr>
              <w:spacing w:before="100" w:beforeAutospacing="1" w:after="100" w:afterAutospacing="1"/>
              <w:rPr>
                <w:rFonts w:ascii="Times New Roman" w:hAnsi="Times New Roman" w:cs="Times New Roman"/>
              </w:rPr>
            </w:pPr>
            <w:r w:rsidRPr="00EF7F9F">
              <w:rPr>
                <w:rFonts w:ascii="Times New Roman" w:hAnsi="Times New Roman" w:cs="Times New Roman"/>
              </w:rPr>
              <w:t>Organiz</w:t>
            </w:r>
            <w:r>
              <w:rPr>
                <w:rFonts w:ascii="Times New Roman" w:hAnsi="Times New Roman" w:cs="Times New Roman"/>
              </w:rPr>
              <w:t>ation</w:t>
            </w:r>
          </w:p>
        </w:tc>
        <w:tc>
          <w:tcPr>
            <w:tcW w:w="3495" w:type="dxa"/>
            <w:tcBorders>
              <w:top w:val="outset" w:sz="6" w:space="0" w:color="auto"/>
              <w:left w:val="outset" w:sz="6" w:space="0" w:color="auto"/>
              <w:bottom w:val="outset" w:sz="6" w:space="0" w:color="auto"/>
              <w:right w:val="outset" w:sz="6" w:space="0" w:color="auto"/>
            </w:tcBorders>
            <w:hideMark/>
          </w:tcPr>
          <w:p w14:paraId="17CE670D" w14:textId="46BF7175" w:rsidR="007C2D72" w:rsidRPr="007C2D72" w:rsidRDefault="007C2D72" w:rsidP="007C2D72">
            <w:pPr>
              <w:numPr>
                <w:ilvl w:val="0"/>
                <w:numId w:val="13"/>
              </w:numPr>
              <w:spacing w:before="100" w:beforeAutospacing="1" w:after="100" w:afterAutospacing="1"/>
              <w:rPr>
                <w:rFonts w:ascii="Times New Roman" w:hAnsi="Times New Roman" w:cs="Times New Roman"/>
              </w:rPr>
            </w:pPr>
            <w:r w:rsidRPr="00EF7F9F">
              <w:rPr>
                <w:rFonts w:ascii="Times New Roman" w:hAnsi="Times New Roman" w:cs="Times New Roman"/>
              </w:rPr>
              <w:t>Focus: School Board Meeting</w:t>
            </w:r>
            <w:r>
              <w:rPr>
                <w:rFonts w:ascii="Times New Roman" w:hAnsi="Times New Roman" w:cs="Times New Roman"/>
              </w:rPr>
              <w:t xml:space="preserve"> – </w:t>
            </w:r>
            <w:r w:rsidRPr="00DC5409">
              <w:rPr>
                <w:rFonts w:ascii="Times New Roman" w:hAnsi="Times New Roman" w:cs="Times New Roman"/>
                <w:b/>
                <w:bCs/>
              </w:rPr>
              <w:t>due 4/22</w:t>
            </w:r>
          </w:p>
        </w:tc>
        <w:tc>
          <w:tcPr>
            <w:tcW w:w="1125" w:type="dxa"/>
            <w:tcBorders>
              <w:top w:val="outset" w:sz="6" w:space="0" w:color="auto"/>
              <w:left w:val="outset" w:sz="6" w:space="0" w:color="auto"/>
              <w:bottom w:val="outset" w:sz="6" w:space="0" w:color="auto"/>
              <w:right w:val="outset" w:sz="6" w:space="0" w:color="auto"/>
            </w:tcBorders>
            <w:hideMark/>
          </w:tcPr>
          <w:p w14:paraId="64541864" w14:textId="77777777" w:rsidR="007C2D72" w:rsidRPr="00EF7F9F" w:rsidRDefault="007C2D72" w:rsidP="00A617DB">
            <w:pPr>
              <w:spacing w:before="100" w:beforeAutospacing="1" w:after="100" w:afterAutospacing="1"/>
              <w:jc w:val="center"/>
              <w:rPr>
                <w:rFonts w:ascii="Times New Roman" w:hAnsi="Times New Roman" w:cs="Times New Roman"/>
              </w:rPr>
            </w:pPr>
            <w:r>
              <w:rPr>
                <w:rFonts w:ascii="Times New Roman" w:hAnsi="Times New Roman" w:cs="Times New Roman"/>
              </w:rPr>
              <w:t>20</w:t>
            </w:r>
            <w:r>
              <w:rPr>
                <w:rFonts w:ascii="Times New Roman" w:hAnsi="Times New Roman" w:cs="Times New Roman"/>
              </w:rPr>
              <w:br/>
            </w:r>
          </w:p>
        </w:tc>
      </w:tr>
      <w:tr w:rsidR="007C2D72" w:rsidRPr="00EF7F9F" w14:paraId="063EBBD6" w14:textId="77777777" w:rsidTr="00A17337">
        <w:trPr>
          <w:trHeight w:val="1767"/>
          <w:tblCellSpacing w:w="0" w:type="dxa"/>
        </w:trPr>
        <w:tc>
          <w:tcPr>
            <w:tcW w:w="2190" w:type="dxa"/>
            <w:vMerge/>
            <w:tcBorders>
              <w:left w:val="outset" w:sz="6" w:space="0" w:color="auto"/>
              <w:bottom w:val="outset" w:sz="6" w:space="0" w:color="auto"/>
              <w:right w:val="outset" w:sz="6" w:space="0" w:color="auto"/>
            </w:tcBorders>
            <w:hideMark/>
          </w:tcPr>
          <w:p w14:paraId="46E87D10" w14:textId="60BDE0D3" w:rsidR="007C2D72" w:rsidRPr="00DC5409" w:rsidRDefault="007C2D72" w:rsidP="00A617DB">
            <w:pPr>
              <w:spacing w:before="100" w:beforeAutospacing="1" w:after="100" w:afterAutospacing="1"/>
              <w:jc w:val="center"/>
              <w:rPr>
                <w:rFonts w:ascii="Times New Roman" w:hAnsi="Times New Roman" w:cs="Times New Roman"/>
              </w:rPr>
            </w:pPr>
          </w:p>
        </w:tc>
        <w:tc>
          <w:tcPr>
            <w:tcW w:w="3255" w:type="dxa"/>
            <w:tcBorders>
              <w:top w:val="outset" w:sz="6" w:space="0" w:color="auto"/>
              <w:left w:val="outset" w:sz="6" w:space="0" w:color="auto"/>
              <w:bottom w:val="outset" w:sz="6" w:space="0" w:color="auto"/>
              <w:right w:val="outset" w:sz="6" w:space="0" w:color="auto"/>
            </w:tcBorders>
            <w:hideMark/>
          </w:tcPr>
          <w:p w14:paraId="6012A1C2" w14:textId="77777777" w:rsidR="007C2D72" w:rsidRPr="00EF7F9F" w:rsidRDefault="007C2D72" w:rsidP="00A617DB">
            <w:pPr>
              <w:spacing w:before="100" w:beforeAutospacing="1" w:after="100" w:afterAutospacing="1"/>
              <w:rPr>
                <w:rFonts w:ascii="Times New Roman" w:hAnsi="Times New Roman" w:cs="Times New Roman"/>
              </w:rPr>
            </w:pPr>
            <w:r>
              <w:rPr>
                <w:rFonts w:ascii="Times New Roman" w:hAnsi="Times New Roman" w:cs="Times New Roman"/>
              </w:rPr>
              <w:t>Law</w:t>
            </w:r>
          </w:p>
        </w:tc>
        <w:tc>
          <w:tcPr>
            <w:tcW w:w="3495" w:type="dxa"/>
            <w:tcBorders>
              <w:top w:val="outset" w:sz="6" w:space="0" w:color="auto"/>
              <w:left w:val="outset" w:sz="6" w:space="0" w:color="auto"/>
              <w:bottom w:val="outset" w:sz="6" w:space="0" w:color="auto"/>
              <w:right w:val="outset" w:sz="6" w:space="0" w:color="auto"/>
            </w:tcBorders>
            <w:hideMark/>
          </w:tcPr>
          <w:p w14:paraId="45D46C3D" w14:textId="3CD186E1" w:rsidR="007C2D72" w:rsidRDefault="007C2D72" w:rsidP="00A617DB">
            <w:pPr>
              <w:numPr>
                <w:ilvl w:val="0"/>
                <w:numId w:val="14"/>
              </w:numPr>
              <w:spacing w:before="100" w:beforeAutospacing="1" w:after="100" w:afterAutospacing="1"/>
              <w:rPr>
                <w:rFonts w:ascii="Times New Roman" w:hAnsi="Times New Roman" w:cs="Times New Roman"/>
              </w:rPr>
            </w:pPr>
            <w:r w:rsidRPr="00EF7F9F">
              <w:rPr>
                <w:rFonts w:ascii="Times New Roman" w:hAnsi="Times New Roman" w:cs="Times New Roman"/>
              </w:rPr>
              <w:t xml:space="preserve">Discussion: Education Court </w:t>
            </w:r>
            <w:r>
              <w:rPr>
                <w:rFonts w:ascii="Times New Roman" w:hAnsi="Times New Roman" w:cs="Times New Roman"/>
              </w:rPr>
              <w:t>-</w:t>
            </w:r>
            <w:r w:rsidRPr="00DC5409">
              <w:rPr>
                <w:rFonts w:ascii="Times New Roman" w:hAnsi="Times New Roman" w:cs="Times New Roman"/>
                <w:b/>
                <w:bCs/>
              </w:rPr>
              <w:t>due 4/22</w:t>
            </w:r>
          </w:p>
          <w:p w14:paraId="0149350F" w14:textId="3A1E7541" w:rsidR="007C2D72" w:rsidRDefault="007C2D72" w:rsidP="00A617DB">
            <w:pPr>
              <w:numPr>
                <w:ilvl w:val="0"/>
                <w:numId w:val="14"/>
              </w:numPr>
              <w:spacing w:before="100" w:beforeAutospacing="1" w:after="100" w:afterAutospacing="1"/>
              <w:rPr>
                <w:rFonts w:ascii="Times New Roman" w:hAnsi="Times New Roman" w:cs="Times New Roman"/>
              </w:rPr>
            </w:pPr>
            <w:r w:rsidRPr="00157661">
              <w:rPr>
                <w:rFonts w:ascii="Times New Roman" w:hAnsi="Times New Roman" w:cs="Times New Roman"/>
              </w:rPr>
              <w:t>Focus Questions: Ethics of the Teaching Profession</w:t>
            </w:r>
            <w:r>
              <w:rPr>
                <w:rFonts w:ascii="Times New Roman" w:hAnsi="Times New Roman" w:cs="Times New Roman"/>
              </w:rPr>
              <w:t xml:space="preserve"> </w:t>
            </w:r>
            <w:r w:rsidRPr="00DC5409">
              <w:rPr>
                <w:rFonts w:ascii="Times New Roman" w:hAnsi="Times New Roman" w:cs="Times New Roman"/>
                <w:b/>
                <w:bCs/>
              </w:rPr>
              <w:t>4/22</w:t>
            </w:r>
          </w:p>
          <w:p w14:paraId="70852C34" w14:textId="77777777" w:rsidR="007C2D72" w:rsidRPr="00EF7F9F" w:rsidRDefault="007C2D72" w:rsidP="00A617DB">
            <w:pPr>
              <w:spacing w:before="100" w:beforeAutospacing="1" w:after="100" w:afterAutospacing="1"/>
              <w:ind w:left="720"/>
              <w:rPr>
                <w:rFonts w:ascii="Times New Roman" w:hAnsi="Times New Roman" w:cs="Times New Roman"/>
              </w:rPr>
            </w:pPr>
          </w:p>
        </w:tc>
        <w:tc>
          <w:tcPr>
            <w:tcW w:w="1125" w:type="dxa"/>
            <w:tcBorders>
              <w:top w:val="outset" w:sz="6" w:space="0" w:color="auto"/>
              <w:left w:val="outset" w:sz="6" w:space="0" w:color="auto"/>
              <w:bottom w:val="outset" w:sz="6" w:space="0" w:color="auto"/>
              <w:right w:val="outset" w:sz="6" w:space="0" w:color="auto"/>
            </w:tcBorders>
            <w:hideMark/>
          </w:tcPr>
          <w:p w14:paraId="3FFDCA17" w14:textId="77777777" w:rsidR="007C2D72" w:rsidRPr="00EF7F9F" w:rsidRDefault="007C2D72" w:rsidP="00A617DB">
            <w:pPr>
              <w:spacing w:before="100" w:beforeAutospacing="1" w:after="100" w:afterAutospacing="1"/>
              <w:jc w:val="center"/>
              <w:rPr>
                <w:rFonts w:ascii="Times New Roman" w:hAnsi="Times New Roman" w:cs="Times New Roman"/>
              </w:rPr>
            </w:pPr>
            <w:r>
              <w:rPr>
                <w:rFonts w:ascii="Times New Roman" w:hAnsi="Times New Roman" w:cs="Times New Roman"/>
              </w:rPr>
              <w:t>10</w:t>
            </w:r>
            <w:r>
              <w:rPr>
                <w:rFonts w:ascii="Times New Roman" w:hAnsi="Times New Roman" w:cs="Times New Roman"/>
              </w:rPr>
              <w:br/>
              <w:t>20</w:t>
            </w:r>
            <w:r>
              <w:rPr>
                <w:rFonts w:ascii="Times New Roman" w:hAnsi="Times New Roman" w:cs="Times New Roman"/>
              </w:rPr>
              <w:br/>
            </w:r>
          </w:p>
        </w:tc>
      </w:tr>
      <w:tr w:rsidR="00B517FA" w:rsidRPr="00EF7F9F" w14:paraId="2CFAD584" w14:textId="77777777" w:rsidTr="00A17337">
        <w:trPr>
          <w:trHeight w:val="975"/>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2FB8AE4D"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Module 10</w:t>
            </w:r>
          </w:p>
          <w:p w14:paraId="5B03843B" w14:textId="4DA0D54B"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 </w:t>
            </w:r>
            <w:r w:rsidR="007C2D72">
              <w:rPr>
                <w:rFonts w:ascii="Times New Roman" w:hAnsi="Times New Roman" w:cs="Times New Roman"/>
              </w:rPr>
              <w:t>Week 10/Apr 22</w:t>
            </w:r>
          </w:p>
        </w:tc>
        <w:tc>
          <w:tcPr>
            <w:tcW w:w="3255" w:type="dxa"/>
            <w:tcBorders>
              <w:top w:val="outset" w:sz="6" w:space="0" w:color="auto"/>
              <w:left w:val="outset" w:sz="6" w:space="0" w:color="auto"/>
              <w:bottom w:val="outset" w:sz="6" w:space="0" w:color="auto"/>
              <w:right w:val="outset" w:sz="6" w:space="0" w:color="auto"/>
            </w:tcBorders>
            <w:hideMark/>
          </w:tcPr>
          <w:p w14:paraId="30F4B77B"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Standards, Curriculum, and Accountability</w:t>
            </w:r>
          </w:p>
        </w:tc>
        <w:tc>
          <w:tcPr>
            <w:tcW w:w="3495" w:type="dxa"/>
            <w:tcBorders>
              <w:top w:val="outset" w:sz="6" w:space="0" w:color="auto"/>
              <w:left w:val="outset" w:sz="6" w:space="0" w:color="auto"/>
              <w:bottom w:val="outset" w:sz="6" w:space="0" w:color="auto"/>
              <w:right w:val="outset" w:sz="6" w:space="0" w:color="auto"/>
            </w:tcBorders>
            <w:hideMark/>
          </w:tcPr>
          <w:p w14:paraId="372FC0AD" w14:textId="119E9294" w:rsidR="00B517FA" w:rsidRPr="00EF7F9F" w:rsidRDefault="00B517FA" w:rsidP="00A617DB">
            <w:pPr>
              <w:numPr>
                <w:ilvl w:val="0"/>
                <w:numId w:val="15"/>
              </w:numPr>
              <w:spacing w:before="100" w:beforeAutospacing="1" w:after="100" w:afterAutospacing="1"/>
              <w:rPr>
                <w:rFonts w:ascii="Times New Roman" w:hAnsi="Times New Roman" w:cs="Times New Roman"/>
              </w:rPr>
            </w:pPr>
            <w:r w:rsidRPr="00EF7F9F">
              <w:rPr>
                <w:rFonts w:ascii="Times New Roman" w:hAnsi="Times New Roman" w:cs="Times New Roman"/>
              </w:rPr>
              <w:t xml:space="preserve">Focus: </w:t>
            </w:r>
            <w:r>
              <w:rPr>
                <w:rFonts w:ascii="Times New Roman" w:hAnsi="Times New Roman" w:cs="Times New Roman"/>
              </w:rPr>
              <w:t>BEST standards article review</w:t>
            </w:r>
            <w:r w:rsidRPr="00EF7F9F">
              <w:rPr>
                <w:rFonts w:ascii="Times New Roman" w:hAnsi="Times New Roman" w:cs="Times New Roman"/>
              </w:rPr>
              <w:t> </w:t>
            </w:r>
            <w:r w:rsidR="007C2D72" w:rsidRPr="007C2D72">
              <w:rPr>
                <w:rFonts w:ascii="Times New Roman" w:hAnsi="Times New Roman" w:cs="Times New Roman"/>
                <w:b/>
                <w:bCs/>
              </w:rPr>
              <w:t>– 4/29</w:t>
            </w:r>
          </w:p>
          <w:p w14:paraId="3DFF8244" w14:textId="77777777" w:rsidR="00B517FA" w:rsidRPr="00EF7F9F" w:rsidRDefault="00B517FA" w:rsidP="00A617DB">
            <w:pPr>
              <w:spacing w:before="100" w:beforeAutospacing="1" w:after="100" w:afterAutospacing="1"/>
              <w:ind w:left="720"/>
              <w:rPr>
                <w:rFonts w:ascii="Times New Roman" w:hAnsi="Times New Roman" w:cs="Times New Roman"/>
              </w:rPr>
            </w:pPr>
          </w:p>
        </w:tc>
        <w:tc>
          <w:tcPr>
            <w:tcW w:w="1125" w:type="dxa"/>
            <w:tcBorders>
              <w:top w:val="outset" w:sz="6" w:space="0" w:color="auto"/>
              <w:left w:val="outset" w:sz="6" w:space="0" w:color="auto"/>
              <w:bottom w:val="outset" w:sz="6" w:space="0" w:color="auto"/>
              <w:right w:val="outset" w:sz="6" w:space="0" w:color="auto"/>
            </w:tcBorders>
            <w:hideMark/>
          </w:tcPr>
          <w:p w14:paraId="0E35473E"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br/>
            </w:r>
            <w:r>
              <w:rPr>
                <w:rFonts w:ascii="Times New Roman" w:hAnsi="Times New Roman" w:cs="Times New Roman"/>
              </w:rPr>
              <w:t>20</w:t>
            </w:r>
            <w:r>
              <w:rPr>
                <w:rFonts w:ascii="Times New Roman" w:hAnsi="Times New Roman" w:cs="Times New Roman"/>
              </w:rPr>
              <w:br/>
            </w:r>
          </w:p>
        </w:tc>
      </w:tr>
      <w:tr w:rsidR="00B517FA" w:rsidRPr="00EF7F9F" w14:paraId="579651AD" w14:textId="77777777" w:rsidTr="00A617DB">
        <w:trPr>
          <w:trHeight w:val="855"/>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211BFD2B" w14:textId="77777777" w:rsidR="007C2D72"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rPr>
              <w:t>Field Experience</w:t>
            </w:r>
          </w:p>
          <w:p w14:paraId="2DDDE113" w14:textId="55D6D40A" w:rsidR="00B517FA" w:rsidRPr="00EF7F9F" w:rsidRDefault="007C2D72" w:rsidP="00A617DB">
            <w:pPr>
              <w:spacing w:before="100" w:beforeAutospacing="1" w:after="100" w:afterAutospacing="1"/>
              <w:jc w:val="center"/>
              <w:rPr>
                <w:rFonts w:ascii="Times New Roman" w:hAnsi="Times New Roman" w:cs="Times New Roman"/>
              </w:rPr>
            </w:pPr>
            <w:r>
              <w:rPr>
                <w:rFonts w:ascii="Times New Roman" w:hAnsi="Times New Roman" w:cs="Times New Roman"/>
              </w:rPr>
              <w:t>Week 11/Apr 29</w:t>
            </w:r>
            <w:r w:rsidR="00B517FA" w:rsidRPr="00EF7F9F">
              <w:rPr>
                <w:rFonts w:ascii="Times New Roman" w:hAnsi="Times New Roman" w:cs="Times New Roman"/>
              </w:rPr>
              <w:t> </w:t>
            </w:r>
          </w:p>
          <w:p w14:paraId="3410719E" w14:textId="77777777" w:rsidR="00B517FA" w:rsidRPr="00B20BC8" w:rsidRDefault="00B517FA" w:rsidP="00A617DB">
            <w:pPr>
              <w:spacing w:before="100" w:beforeAutospacing="1" w:after="100" w:afterAutospacing="1"/>
              <w:jc w:val="center"/>
              <w:rPr>
                <w:rFonts w:ascii="Times New Roman" w:hAnsi="Times New Roman" w:cs="Times New Roman"/>
              </w:rPr>
            </w:pPr>
          </w:p>
        </w:tc>
        <w:tc>
          <w:tcPr>
            <w:tcW w:w="3255" w:type="dxa"/>
            <w:tcBorders>
              <w:top w:val="outset" w:sz="6" w:space="0" w:color="auto"/>
              <w:left w:val="outset" w:sz="6" w:space="0" w:color="auto"/>
              <w:bottom w:val="outset" w:sz="6" w:space="0" w:color="auto"/>
              <w:right w:val="outset" w:sz="6" w:space="0" w:color="auto"/>
            </w:tcBorders>
            <w:hideMark/>
          </w:tcPr>
          <w:p w14:paraId="75E37A76" w14:textId="77777777" w:rsidR="00B517FA"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 </w:t>
            </w:r>
            <w:r>
              <w:rPr>
                <w:rFonts w:ascii="Times New Roman" w:hAnsi="Times New Roman" w:cs="Times New Roman"/>
              </w:rPr>
              <w:t xml:space="preserve">Field Experience </w:t>
            </w:r>
          </w:p>
          <w:p w14:paraId="0C079A0D" w14:textId="4365242C" w:rsidR="007C2D72" w:rsidRDefault="007C2D72" w:rsidP="00A617DB">
            <w:pPr>
              <w:spacing w:before="100" w:beforeAutospacing="1" w:after="100" w:afterAutospacing="1"/>
              <w:rPr>
                <w:rFonts w:ascii="Times New Roman" w:hAnsi="Times New Roman" w:cs="Times New Roman"/>
              </w:rPr>
            </w:pPr>
            <w:r>
              <w:rPr>
                <w:rFonts w:ascii="Times New Roman" w:hAnsi="Times New Roman" w:cs="Times New Roman"/>
              </w:rPr>
              <w:t>Final Project –</w:t>
            </w:r>
            <w:r w:rsidR="00A17337">
              <w:rPr>
                <w:rFonts w:ascii="Times New Roman" w:hAnsi="Times New Roman" w:cs="Times New Roman"/>
              </w:rPr>
              <w:t xml:space="preserve"> start working this week on the </w:t>
            </w:r>
            <w:r w:rsidR="00A17337" w:rsidRPr="00A17337">
              <w:rPr>
                <w:rFonts w:ascii="Times New Roman" w:hAnsi="Times New Roman" w:cs="Times New Roman"/>
                <w:i/>
                <w:iCs/>
              </w:rPr>
              <w:t>What I Learned Art Project</w:t>
            </w:r>
            <w:r w:rsidR="00A17337">
              <w:rPr>
                <w:rFonts w:ascii="Times New Roman" w:hAnsi="Times New Roman" w:cs="Times New Roman"/>
              </w:rPr>
              <w:t xml:space="preserve"> and the </w:t>
            </w:r>
            <w:r w:rsidR="00A17337" w:rsidRPr="00A17337">
              <w:rPr>
                <w:rFonts w:ascii="Times New Roman" w:hAnsi="Times New Roman" w:cs="Times New Roman"/>
                <w:i/>
                <w:iCs/>
              </w:rPr>
              <w:t>Discussion of Alternative Career</w:t>
            </w:r>
            <w:r w:rsidR="00A17337">
              <w:rPr>
                <w:rFonts w:ascii="Times New Roman" w:hAnsi="Times New Roman" w:cs="Times New Roman"/>
              </w:rPr>
              <w:t xml:space="preserve"> – coming due May 6</w:t>
            </w:r>
          </w:p>
          <w:p w14:paraId="32DDE652" w14:textId="77777777" w:rsidR="00B517FA" w:rsidRPr="00EF7F9F" w:rsidRDefault="00B517FA" w:rsidP="00A617DB">
            <w:pPr>
              <w:spacing w:before="100" w:beforeAutospacing="1" w:after="100" w:afterAutospacing="1"/>
              <w:rPr>
                <w:rFonts w:ascii="Times New Roman" w:hAnsi="Times New Roman" w:cs="Times New Roman"/>
              </w:rPr>
            </w:pPr>
          </w:p>
        </w:tc>
        <w:tc>
          <w:tcPr>
            <w:tcW w:w="3495" w:type="dxa"/>
            <w:tcBorders>
              <w:top w:val="outset" w:sz="6" w:space="0" w:color="auto"/>
              <w:left w:val="outset" w:sz="6" w:space="0" w:color="auto"/>
              <w:bottom w:val="outset" w:sz="6" w:space="0" w:color="auto"/>
              <w:right w:val="outset" w:sz="6" w:space="0" w:color="auto"/>
            </w:tcBorders>
            <w:hideMark/>
          </w:tcPr>
          <w:p w14:paraId="05D9AF89" w14:textId="77777777" w:rsidR="00B517FA" w:rsidRDefault="00B517FA" w:rsidP="00B517FA">
            <w:pPr>
              <w:numPr>
                <w:ilvl w:val="0"/>
                <w:numId w:val="16"/>
              </w:numPr>
              <w:spacing w:before="100" w:beforeAutospacing="1" w:after="100" w:afterAutospacing="1"/>
              <w:rPr>
                <w:rFonts w:ascii="Times New Roman" w:hAnsi="Times New Roman" w:cs="Times New Roman"/>
              </w:rPr>
            </w:pPr>
            <w:r w:rsidRPr="00EF7F9F">
              <w:rPr>
                <w:rFonts w:ascii="Times New Roman" w:hAnsi="Times New Roman" w:cs="Times New Roman"/>
              </w:rPr>
              <w:t>S</w:t>
            </w:r>
            <w:r>
              <w:rPr>
                <w:rFonts w:ascii="Times New Roman" w:hAnsi="Times New Roman" w:cs="Times New Roman"/>
              </w:rPr>
              <w:t xml:space="preserve">ubmit Field Experience </w:t>
            </w:r>
          </w:p>
          <w:p w14:paraId="0B2FC2C9" w14:textId="77777777" w:rsidR="00B517FA" w:rsidRDefault="00B517FA" w:rsidP="00B517FA">
            <w:pPr>
              <w:numPr>
                <w:ilvl w:val="0"/>
                <w:numId w:val="16"/>
              </w:numPr>
              <w:spacing w:before="100" w:beforeAutospacing="1" w:after="100" w:afterAutospacing="1"/>
              <w:rPr>
                <w:rFonts w:ascii="Times New Roman" w:hAnsi="Times New Roman" w:cs="Times New Roman"/>
              </w:rPr>
            </w:pPr>
            <w:r>
              <w:rPr>
                <w:rFonts w:ascii="Times New Roman" w:hAnsi="Times New Roman" w:cs="Times New Roman"/>
              </w:rPr>
              <w:t>Submit Teacher Signature Sheet</w:t>
            </w:r>
          </w:p>
          <w:p w14:paraId="239409FA" w14:textId="24EBBEDC" w:rsidR="007C2D72" w:rsidRPr="007C2D72" w:rsidRDefault="007C2D72" w:rsidP="007C2D72">
            <w:pPr>
              <w:spacing w:before="100" w:beforeAutospacing="1" w:after="100" w:afterAutospacing="1"/>
              <w:rPr>
                <w:rFonts w:ascii="Times New Roman" w:hAnsi="Times New Roman" w:cs="Times New Roman"/>
                <w:b/>
                <w:bCs/>
              </w:rPr>
            </w:pPr>
            <w:r>
              <w:rPr>
                <w:rFonts w:ascii="Times New Roman" w:hAnsi="Times New Roman" w:cs="Times New Roman"/>
              </w:rPr>
              <w:t xml:space="preserve">             </w:t>
            </w:r>
            <w:r w:rsidRPr="007C2D72">
              <w:rPr>
                <w:rFonts w:ascii="Times New Roman" w:hAnsi="Times New Roman" w:cs="Times New Roman"/>
                <w:b/>
                <w:bCs/>
              </w:rPr>
              <w:t>DUE April 29</w:t>
            </w:r>
          </w:p>
          <w:p w14:paraId="42504C58" w14:textId="77777777" w:rsidR="00B517FA" w:rsidRPr="00EF7F9F" w:rsidRDefault="00B517FA" w:rsidP="00A617DB">
            <w:pPr>
              <w:spacing w:before="100" w:beforeAutospacing="1" w:after="100" w:afterAutospacing="1"/>
              <w:ind w:left="720"/>
              <w:rPr>
                <w:rFonts w:ascii="Times New Roman" w:hAnsi="Times New Roman" w:cs="Times New Roman"/>
              </w:rPr>
            </w:pPr>
          </w:p>
        </w:tc>
        <w:tc>
          <w:tcPr>
            <w:tcW w:w="1125" w:type="dxa"/>
            <w:tcBorders>
              <w:top w:val="outset" w:sz="6" w:space="0" w:color="auto"/>
              <w:left w:val="outset" w:sz="6" w:space="0" w:color="auto"/>
              <w:bottom w:val="outset" w:sz="6" w:space="0" w:color="auto"/>
              <w:right w:val="outset" w:sz="6" w:space="0" w:color="auto"/>
            </w:tcBorders>
            <w:hideMark/>
          </w:tcPr>
          <w:p w14:paraId="1D8DB612" w14:textId="77777777" w:rsidR="00B517FA" w:rsidRDefault="00B517FA" w:rsidP="00A617DB">
            <w:pPr>
              <w:spacing w:before="100" w:beforeAutospacing="1" w:after="100" w:afterAutospacing="1"/>
              <w:jc w:val="center"/>
              <w:rPr>
                <w:rFonts w:ascii="Times New Roman" w:hAnsi="Times New Roman" w:cs="Times New Roman"/>
              </w:rPr>
            </w:pPr>
            <w:r>
              <w:rPr>
                <w:rFonts w:ascii="Times New Roman" w:hAnsi="Times New Roman" w:cs="Times New Roman"/>
              </w:rPr>
              <w:t>30</w:t>
            </w:r>
          </w:p>
          <w:p w14:paraId="608E8BCE" w14:textId="77777777" w:rsidR="00B517FA" w:rsidRPr="00EF7F9F" w:rsidRDefault="00B517FA" w:rsidP="00A617DB">
            <w:pPr>
              <w:spacing w:before="100" w:beforeAutospacing="1" w:after="100" w:afterAutospacing="1"/>
              <w:jc w:val="center"/>
              <w:rPr>
                <w:rFonts w:ascii="Times New Roman" w:hAnsi="Times New Roman" w:cs="Times New Roman"/>
              </w:rPr>
            </w:pPr>
            <w:r>
              <w:rPr>
                <w:rFonts w:ascii="Times New Roman" w:hAnsi="Times New Roman" w:cs="Times New Roman"/>
              </w:rPr>
              <w:t>50</w:t>
            </w:r>
            <w:r>
              <w:rPr>
                <w:rFonts w:ascii="Times New Roman" w:hAnsi="Times New Roman" w:cs="Times New Roman"/>
              </w:rPr>
              <w:br/>
            </w:r>
          </w:p>
        </w:tc>
      </w:tr>
      <w:tr w:rsidR="00B517FA" w:rsidRPr="00EF7F9F" w14:paraId="69A3651D" w14:textId="77777777" w:rsidTr="00A617DB">
        <w:trPr>
          <w:trHeight w:val="495"/>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3FC3D9B6" w14:textId="77777777" w:rsidR="00B517FA" w:rsidRDefault="00B517FA" w:rsidP="00A617DB">
            <w:pPr>
              <w:spacing w:before="100" w:beforeAutospacing="1" w:after="100" w:afterAutospacing="1"/>
              <w:jc w:val="center"/>
              <w:rPr>
                <w:rFonts w:ascii="Times New Roman" w:hAnsi="Times New Roman" w:cs="Times New Roman"/>
              </w:rPr>
            </w:pPr>
            <w:r>
              <w:rPr>
                <w:rFonts w:ascii="Times New Roman" w:hAnsi="Times New Roman" w:cs="Times New Roman"/>
              </w:rPr>
              <w:t>Final Project</w:t>
            </w:r>
          </w:p>
          <w:p w14:paraId="3CC82CA5" w14:textId="363EDEC0" w:rsidR="007C2D72" w:rsidRPr="00EF7F9F" w:rsidRDefault="007C2D72" w:rsidP="00A617DB">
            <w:pPr>
              <w:spacing w:before="100" w:beforeAutospacing="1" w:after="100" w:afterAutospacing="1"/>
              <w:jc w:val="center"/>
              <w:rPr>
                <w:rFonts w:ascii="Times New Roman" w:hAnsi="Times New Roman" w:cs="Times New Roman"/>
              </w:rPr>
            </w:pPr>
            <w:r>
              <w:rPr>
                <w:rFonts w:ascii="Times New Roman" w:hAnsi="Times New Roman" w:cs="Times New Roman"/>
              </w:rPr>
              <w:lastRenderedPageBreak/>
              <w:t>Week 12/May 6</w:t>
            </w:r>
          </w:p>
        </w:tc>
        <w:tc>
          <w:tcPr>
            <w:tcW w:w="3255" w:type="dxa"/>
            <w:tcBorders>
              <w:top w:val="outset" w:sz="6" w:space="0" w:color="auto"/>
              <w:left w:val="outset" w:sz="6" w:space="0" w:color="auto"/>
              <w:bottom w:val="outset" w:sz="6" w:space="0" w:color="auto"/>
              <w:right w:val="outset" w:sz="6" w:space="0" w:color="auto"/>
            </w:tcBorders>
            <w:hideMark/>
          </w:tcPr>
          <w:p w14:paraId="666584C4" w14:textId="77777777" w:rsidR="00B517FA"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b/>
                <w:bCs/>
              </w:rPr>
              <w:lastRenderedPageBreak/>
              <w:t> </w:t>
            </w:r>
            <w:r w:rsidRPr="00EF7F9F">
              <w:rPr>
                <w:rFonts w:ascii="Times New Roman" w:hAnsi="Times New Roman" w:cs="Times New Roman"/>
              </w:rPr>
              <w:t xml:space="preserve">Final </w:t>
            </w:r>
            <w:r>
              <w:rPr>
                <w:rFonts w:ascii="Times New Roman" w:hAnsi="Times New Roman" w:cs="Times New Roman"/>
              </w:rPr>
              <w:t>Project</w:t>
            </w:r>
          </w:p>
          <w:p w14:paraId="12824AFB" w14:textId="77777777" w:rsidR="00B517FA" w:rsidRPr="00EF7F9F" w:rsidRDefault="00B517FA" w:rsidP="00A617DB">
            <w:pPr>
              <w:spacing w:before="100" w:beforeAutospacing="1" w:after="100" w:afterAutospacing="1"/>
              <w:rPr>
                <w:rFonts w:ascii="Times New Roman" w:hAnsi="Times New Roman" w:cs="Times New Roman"/>
              </w:rPr>
            </w:pPr>
            <w:r>
              <w:rPr>
                <w:rFonts w:ascii="Times New Roman" w:hAnsi="Times New Roman" w:cs="Times New Roman"/>
              </w:rPr>
              <w:lastRenderedPageBreak/>
              <w:t>Alternative Careers Discussion</w:t>
            </w:r>
          </w:p>
        </w:tc>
        <w:tc>
          <w:tcPr>
            <w:tcW w:w="3495" w:type="dxa"/>
            <w:tcBorders>
              <w:top w:val="outset" w:sz="6" w:space="0" w:color="auto"/>
              <w:left w:val="outset" w:sz="6" w:space="0" w:color="auto"/>
              <w:bottom w:val="outset" w:sz="6" w:space="0" w:color="auto"/>
              <w:right w:val="outset" w:sz="6" w:space="0" w:color="auto"/>
            </w:tcBorders>
            <w:hideMark/>
          </w:tcPr>
          <w:p w14:paraId="2B833CB4" w14:textId="5C10C29F" w:rsidR="00B517FA" w:rsidRDefault="00B517FA" w:rsidP="00B517FA">
            <w:pPr>
              <w:numPr>
                <w:ilvl w:val="0"/>
                <w:numId w:val="17"/>
              </w:numPr>
              <w:spacing w:before="100" w:beforeAutospacing="1" w:after="100" w:afterAutospacing="1"/>
              <w:rPr>
                <w:rFonts w:ascii="Times New Roman" w:hAnsi="Times New Roman" w:cs="Times New Roman"/>
              </w:rPr>
            </w:pPr>
            <w:r w:rsidRPr="00EF7F9F">
              <w:rPr>
                <w:rFonts w:ascii="Times New Roman" w:hAnsi="Times New Roman" w:cs="Times New Roman"/>
              </w:rPr>
              <w:lastRenderedPageBreak/>
              <w:t>What I Learned - Iterated through Art</w:t>
            </w:r>
            <w:r w:rsidR="007C2D72">
              <w:rPr>
                <w:rFonts w:ascii="Times New Roman" w:hAnsi="Times New Roman" w:cs="Times New Roman"/>
              </w:rPr>
              <w:t xml:space="preserve"> </w:t>
            </w:r>
            <w:r w:rsidR="007C2D72" w:rsidRPr="007C2D72">
              <w:rPr>
                <w:rFonts w:ascii="Times New Roman" w:hAnsi="Times New Roman" w:cs="Times New Roman"/>
                <w:b/>
                <w:bCs/>
              </w:rPr>
              <w:t>5/6</w:t>
            </w:r>
          </w:p>
          <w:p w14:paraId="64BC7DBC" w14:textId="240383DC" w:rsidR="00B517FA" w:rsidRPr="00EF7F9F" w:rsidRDefault="00B517FA" w:rsidP="00B517FA">
            <w:pPr>
              <w:numPr>
                <w:ilvl w:val="0"/>
                <w:numId w:val="17"/>
              </w:numPr>
              <w:spacing w:before="100" w:beforeAutospacing="1" w:after="100" w:afterAutospacing="1"/>
              <w:rPr>
                <w:rFonts w:ascii="Times New Roman" w:hAnsi="Times New Roman" w:cs="Times New Roman"/>
              </w:rPr>
            </w:pPr>
            <w:r>
              <w:rPr>
                <w:rFonts w:ascii="Times New Roman" w:hAnsi="Times New Roman" w:cs="Times New Roman"/>
              </w:rPr>
              <w:lastRenderedPageBreak/>
              <w:t>Discussion of Alternative Career</w:t>
            </w:r>
            <w:r w:rsidR="007C2D72">
              <w:rPr>
                <w:rFonts w:ascii="Times New Roman" w:hAnsi="Times New Roman" w:cs="Times New Roman"/>
              </w:rPr>
              <w:t xml:space="preserve"> </w:t>
            </w:r>
            <w:r w:rsidR="007C2D72" w:rsidRPr="007C2D72">
              <w:rPr>
                <w:rFonts w:ascii="Times New Roman" w:hAnsi="Times New Roman" w:cs="Times New Roman"/>
                <w:b/>
                <w:bCs/>
              </w:rPr>
              <w:t>5/6</w:t>
            </w:r>
          </w:p>
        </w:tc>
        <w:tc>
          <w:tcPr>
            <w:tcW w:w="1125" w:type="dxa"/>
            <w:tcBorders>
              <w:top w:val="outset" w:sz="6" w:space="0" w:color="auto"/>
              <w:left w:val="outset" w:sz="6" w:space="0" w:color="auto"/>
              <w:bottom w:val="outset" w:sz="6" w:space="0" w:color="auto"/>
              <w:right w:val="outset" w:sz="6" w:space="0" w:color="auto"/>
            </w:tcBorders>
            <w:hideMark/>
          </w:tcPr>
          <w:p w14:paraId="2E3085EA" w14:textId="77777777" w:rsidR="00B517FA"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b/>
                <w:bCs/>
              </w:rPr>
              <w:lastRenderedPageBreak/>
              <w:t> </w:t>
            </w:r>
            <w:r>
              <w:rPr>
                <w:rFonts w:ascii="Times New Roman" w:hAnsi="Times New Roman" w:cs="Times New Roman"/>
              </w:rPr>
              <w:t>3</w:t>
            </w:r>
            <w:r w:rsidRPr="00EF7F9F">
              <w:rPr>
                <w:rFonts w:ascii="Times New Roman" w:hAnsi="Times New Roman" w:cs="Times New Roman"/>
              </w:rPr>
              <w:t>0</w:t>
            </w:r>
          </w:p>
          <w:p w14:paraId="168E3C13" w14:textId="77777777" w:rsidR="00B517FA" w:rsidRPr="00EF7F9F" w:rsidRDefault="00B517FA" w:rsidP="00A617DB">
            <w:pPr>
              <w:spacing w:before="100" w:beforeAutospacing="1" w:after="100" w:afterAutospacing="1"/>
              <w:jc w:val="center"/>
              <w:rPr>
                <w:rFonts w:ascii="Times New Roman" w:hAnsi="Times New Roman" w:cs="Times New Roman"/>
              </w:rPr>
            </w:pPr>
            <w:r>
              <w:rPr>
                <w:rFonts w:ascii="Times New Roman" w:hAnsi="Times New Roman" w:cs="Times New Roman"/>
              </w:rPr>
              <w:lastRenderedPageBreak/>
              <w:t>20</w:t>
            </w:r>
          </w:p>
        </w:tc>
      </w:tr>
      <w:tr w:rsidR="00B517FA" w:rsidRPr="00EF7F9F" w14:paraId="655830A4" w14:textId="77777777" w:rsidTr="00A617DB">
        <w:trPr>
          <w:trHeight w:val="585"/>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3C6AFCED" w14:textId="77777777" w:rsidR="00B517FA" w:rsidRPr="00EF7F9F" w:rsidRDefault="00B517FA" w:rsidP="00A617DB">
            <w:pPr>
              <w:spacing w:before="100" w:beforeAutospacing="1" w:after="100" w:afterAutospacing="1"/>
              <w:jc w:val="center"/>
              <w:rPr>
                <w:rFonts w:ascii="Times New Roman" w:hAnsi="Times New Roman" w:cs="Times New Roman"/>
              </w:rPr>
            </w:pPr>
            <w:r w:rsidRPr="00EF7F9F">
              <w:rPr>
                <w:rFonts w:ascii="Times New Roman" w:hAnsi="Times New Roman" w:cs="Times New Roman"/>
                <w:b/>
                <w:bCs/>
              </w:rPr>
              <w:lastRenderedPageBreak/>
              <w:t> Total Points</w:t>
            </w:r>
          </w:p>
        </w:tc>
        <w:tc>
          <w:tcPr>
            <w:tcW w:w="3255" w:type="dxa"/>
            <w:tcBorders>
              <w:top w:val="outset" w:sz="6" w:space="0" w:color="auto"/>
              <w:left w:val="outset" w:sz="6" w:space="0" w:color="auto"/>
              <w:bottom w:val="outset" w:sz="6" w:space="0" w:color="auto"/>
              <w:right w:val="outset" w:sz="6" w:space="0" w:color="auto"/>
            </w:tcBorders>
            <w:hideMark/>
          </w:tcPr>
          <w:p w14:paraId="6F75DF72" w14:textId="77777777" w:rsidR="00B517FA" w:rsidRPr="00EF7F9F" w:rsidRDefault="00B517FA" w:rsidP="00A617DB">
            <w:pPr>
              <w:spacing w:before="100" w:beforeAutospacing="1" w:after="100" w:afterAutospacing="1"/>
              <w:rPr>
                <w:rFonts w:ascii="Times New Roman" w:hAnsi="Times New Roman" w:cs="Times New Roman"/>
              </w:rPr>
            </w:pPr>
            <w:r w:rsidRPr="00EF7F9F">
              <w:rPr>
                <w:rFonts w:ascii="Times New Roman" w:hAnsi="Times New Roman" w:cs="Times New Roman"/>
              </w:rPr>
              <w:t> </w:t>
            </w:r>
          </w:p>
        </w:tc>
        <w:tc>
          <w:tcPr>
            <w:tcW w:w="3495" w:type="dxa"/>
            <w:tcBorders>
              <w:top w:val="outset" w:sz="6" w:space="0" w:color="auto"/>
              <w:left w:val="outset" w:sz="6" w:space="0" w:color="auto"/>
              <w:bottom w:val="outset" w:sz="6" w:space="0" w:color="auto"/>
              <w:right w:val="outset" w:sz="6" w:space="0" w:color="auto"/>
            </w:tcBorders>
            <w:hideMark/>
          </w:tcPr>
          <w:p w14:paraId="1809FFF8" w14:textId="292ADA88" w:rsidR="00B517FA" w:rsidRPr="00EF7F9F" w:rsidRDefault="00B517FA" w:rsidP="00A617DB">
            <w:pPr>
              <w:spacing w:before="100" w:beforeAutospacing="1" w:after="100" w:afterAutospacing="1"/>
              <w:rPr>
                <w:rFonts w:ascii="Times New Roman" w:hAnsi="Times New Roman" w:cs="Times New Roman"/>
              </w:rPr>
            </w:pPr>
          </w:p>
        </w:tc>
        <w:tc>
          <w:tcPr>
            <w:tcW w:w="1125" w:type="dxa"/>
            <w:tcBorders>
              <w:top w:val="outset" w:sz="6" w:space="0" w:color="auto"/>
              <w:left w:val="outset" w:sz="6" w:space="0" w:color="auto"/>
              <w:bottom w:val="outset" w:sz="6" w:space="0" w:color="auto"/>
              <w:right w:val="outset" w:sz="6" w:space="0" w:color="auto"/>
            </w:tcBorders>
            <w:hideMark/>
          </w:tcPr>
          <w:p w14:paraId="52AD81C4" w14:textId="77777777" w:rsidR="00B517FA" w:rsidRPr="00EF7F9F" w:rsidRDefault="00B517FA" w:rsidP="00A617DB">
            <w:pPr>
              <w:spacing w:before="100" w:beforeAutospacing="1" w:after="100" w:afterAutospacing="1"/>
              <w:jc w:val="center"/>
              <w:rPr>
                <w:rFonts w:ascii="Times New Roman" w:hAnsi="Times New Roman" w:cs="Times New Roman"/>
              </w:rPr>
            </w:pPr>
            <w:r>
              <w:rPr>
                <w:rFonts w:ascii="Times New Roman" w:hAnsi="Times New Roman" w:cs="Times New Roman"/>
              </w:rPr>
              <w:t xml:space="preserve"> 375 </w:t>
            </w:r>
          </w:p>
        </w:tc>
      </w:tr>
    </w:tbl>
    <w:p w14:paraId="034EE7C3" w14:textId="77777777" w:rsidR="00B517FA" w:rsidRPr="008325BB" w:rsidRDefault="00B517FA" w:rsidP="00B517FA">
      <w:pPr>
        <w:ind w:right="72"/>
        <w:rPr>
          <w:rFonts w:ascii="Times New Roman" w:hAnsi="Times New Roman" w:cs="Times New Roman"/>
          <w:sz w:val="22"/>
          <w:szCs w:val="22"/>
        </w:rPr>
      </w:pPr>
    </w:p>
    <w:p w14:paraId="051DD1B3" w14:textId="77777777" w:rsidR="00B517FA" w:rsidRDefault="00B517FA" w:rsidP="00B517FA">
      <w:pPr>
        <w:ind w:right="72"/>
        <w:rPr>
          <w:rFonts w:ascii="Times New Roman" w:hAnsi="Times New Roman" w:cs="Times New Roman"/>
          <w:color w:val="000000"/>
          <w:sz w:val="22"/>
          <w:szCs w:val="22"/>
        </w:rPr>
      </w:pPr>
    </w:p>
    <w:p w14:paraId="640279CC" w14:textId="77777777" w:rsidR="00B517FA" w:rsidRDefault="00B517FA" w:rsidP="00B517FA">
      <w:pPr>
        <w:ind w:right="72"/>
        <w:rPr>
          <w:rFonts w:ascii="Times New Roman" w:hAnsi="Times New Roman" w:cs="Times New Roman"/>
          <w:b/>
          <w:sz w:val="22"/>
          <w:szCs w:val="22"/>
        </w:rPr>
      </w:pPr>
    </w:p>
    <w:p w14:paraId="4E0779AA" w14:textId="77777777" w:rsidR="00B517FA" w:rsidRDefault="00B517FA" w:rsidP="00B517FA">
      <w:pPr>
        <w:pStyle w:val="ListParagraph"/>
        <w:numPr>
          <w:ilvl w:val="0"/>
          <w:numId w:val="1"/>
        </w:numPr>
        <w:tabs>
          <w:tab w:val="clear" w:pos="180"/>
        </w:tabs>
        <w:ind w:left="270" w:right="72" w:hanging="90"/>
        <w:contextualSpacing w:val="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0FD35543" w14:textId="77777777" w:rsidR="00B517FA" w:rsidRDefault="00B517FA" w:rsidP="00B517FA">
      <w:pPr>
        <w:pStyle w:val="ListParagraph"/>
        <w:ind w:left="270" w:right="72"/>
        <w:rPr>
          <w:rFonts w:ascii="Times New Roman" w:hAnsi="Times New Roman" w:cs="Times New Roman"/>
          <w:b/>
          <w:sz w:val="22"/>
          <w:szCs w:val="22"/>
          <w:u w:val="single"/>
        </w:rPr>
      </w:pPr>
    </w:p>
    <w:p w14:paraId="397AB166" w14:textId="77777777" w:rsidR="00B517FA" w:rsidRPr="00A36DF7" w:rsidRDefault="00000000" w:rsidP="00B517FA">
      <w:pPr>
        <w:pStyle w:val="ListParagraph"/>
        <w:ind w:left="270" w:right="72"/>
        <w:rPr>
          <w:rFonts w:ascii="Times New Roman" w:hAnsi="Times New Roman" w:cs="Times New Roman"/>
          <w:b/>
          <w:sz w:val="22"/>
          <w:szCs w:val="22"/>
          <w:u w:val="single"/>
        </w:rPr>
      </w:pPr>
      <w:hyperlink r:id="rId11" w:history="1">
        <w:r w:rsidR="00B517FA" w:rsidRPr="00AB049D">
          <w:rPr>
            <w:rStyle w:val="Hyperlink"/>
            <w:rFonts w:ascii="Times New Roman" w:eastAsiaTheme="majorEastAsia" w:hAnsi="Times New Roman" w:cs="Times New Roman"/>
            <w:b/>
            <w:sz w:val="22"/>
            <w:szCs w:val="22"/>
          </w:rPr>
          <w:t>UCCs</w:t>
        </w:r>
      </w:hyperlink>
    </w:p>
    <w:p w14:paraId="32F46987" w14:textId="77777777" w:rsidR="00B517FA" w:rsidRDefault="00B517FA" w:rsidP="00B517FA">
      <w:pPr>
        <w:ind w:left="540" w:right="72"/>
        <w:rPr>
          <w:rFonts w:ascii="Times New Roman" w:hAnsi="Times New Roman" w:cs="Times New Roman"/>
          <w:sz w:val="22"/>
          <w:szCs w:val="22"/>
        </w:rPr>
      </w:pPr>
    </w:p>
    <w:p w14:paraId="658120DB" w14:textId="77777777" w:rsidR="00B517FA" w:rsidRDefault="00B517FA" w:rsidP="00B517FA">
      <w:pPr>
        <w:pStyle w:val="NormalWeb"/>
        <w:spacing w:before="320" w:beforeAutospacing="0" w:after="0" w:afterAutospacing="0" w:line="276" w:lineRule="auto"/>
      </w:pPr>
      <w:r w:rsidRPr="003309F4">
        <w:rPr>
          <w:rFonts w:eastAsia="Arial"/>
          <w:color w:val="000000"/>
          <w:sz w:val="22"/>
          <w:szCs w:val="22"/>
          <w:lang w:val="en"/>
        </w:rPr>
        <w:t>This course offers opportunities for students to engage with the following Universal Design for Learning (UDL) General Understandings and Essential Components (1.0s and 2.0s):</w:t>
      </w:r>
      <w:r w:rsidRPr="00301BB1">
        <w:rPr>
          <w:rFonts w:eastAsia="Arial"/>
          <w:color w:val="000000"/>
          <w:sz w:val="22"/>
          <w:szCs w:val="22"/>
          <w:u w:val="single"/>
          <w:lang w:val="en"/>
        </w:rPr>
        <w:t xml:space="preserve"> </w:t>
      </w:r>
      <w:r w:rsidRPr="003818AF">
        <w:rPr>
          <w:rFonts w:eastAsia="Arial"/>
          <w:color w:val="000000"/>
          <w:sz w:val="22"/>
          <w:szCs w:val="22"/>
          <w:u w:val="single"/>
          <w:lang w:val="en"/>
        </w:rPr>
        <w:t>1.1, 1.3, 1.4.</w:t>
      </w:r>
      <w:r>
        <w:rPr>
          <w:rFonts w:eastAsia="Arial"/>
          <w:color w:val="000000"/>
          <w:sz w:val="22"/>
          <w:szCs w:val="22"/>
          <w:lang w:val="en"/>
        </w:rPr>
        <w:t xml:space="preserve"> </w:t>
      </w:r>
      <w:proofErr w:type="gramStart"/>
      <w:r>
        <w:rPr>
          <w:rFonts w:eastAsia="Arial"/>
          <w:color w:val="000000"/>
          <w:sz w:val="22"/>
          <w:szCs w:val="22"/>
          <w:lang w:val="en"/>
        </w:rPr>
        <w:t xml:space="preserve">  </w:t>
      </w:r>
      <w:r w:rsidRPr="003309F4">
        <w:rPr>
          <w:rFonts w:eastAsia="Arial"/>
          <w:color w:val="000000"/>
          <w:sz w:val="22"/>
          <w:szCs w:val="22"/>
          <w:lang w:val="en"/>
        </w:rPr>
        <w:t>.</w:t>
      </w:r>
      <w:proofErr w:type="gramEnd"/>
      <w:r w:rsidRPr="003309F4">
        <w:rPr>
          <w:rFonts w:eastAsia="Arial"/>
          <w:color w:val="000000"/>
          <w:sz w:val="22"/>
          <w:szCs w:val="22"/>
          <w:lang w:val="en"/>
        </w:rPr>
        <w:t xml:space="preserve"> </w:t>
      </w:r>
      <w:bookmarkEnd w:id="0"/>
    </w:p>
    <w:sectPr w:rsidR="00B517FA" w:rsidSect="00563B6C">
      <w:footerReference w:type="even" r:id="rId12"/>
      <w:footerReference w:type="default" r:id="rId13"/>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B945" w14:textId="77777777" w:rsidR="00563B6C" w:rsidRDefault="00563B6C">
      <w:r>
        <w:separator/>
      </w:r>
    </w:p>
  </w:endnote>
  <w:endnote w:type="continuationSeparator" w:id="0">
    <w:p w14:paraId="1714C179" w14:textId="77777777" w:rsidR="00563B6C" w:rsidRDefault="0056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80F6" w14:textId="77777777" w:rsidR="00B517FA" w:rsidRDefault="00B517FA" w:rsidP="00C637BB">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14:paraId="00B1387C" w14:textId="77777777" w:rsidR="00B517FA" w:rsidRDefault="00B517FA"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0EA1" w14:textId="24329326" w:rsidR="00B517FA" w:rsidRDefault="00B517FA" w:rsidP="00661C5A">
    <w:pPr>
      <w:pStyle w:val="Footer"/>
      <w:tabs>
        <w:tab w:val="clear" w:pos="4320"/>
        <w:tab w:val="clear" w:pos="8640"/>
        <w:tab w:val="center" w:pos="5040"/>
        <w:tab w:val="right" w:pos="10080"/>
      </w:tabs>
      <w:rPr>
        <w:rStyle w:val="PageNumber"/>
        <w:rFonts w:ascii="Times New Roman" w:eastAsiaTheme="majorEastAsia" w:hAnsi="Times New Roman" w:cs="Times New Roman"/>
        <w:sz w:val="16"/>
        <w:szCs w:val="16"/>
      </w:rPr>
    </w:pPr>
    <w:r>
      <w:rPr>
        <w:rFonts w:ascii="Times New Roman" w:hAnsi="Times New Roman" w:cs="Times New Roman"/>
        <w:sz w:val="16"/>
        <w:szCs w:val="16"/>
      </w:rPr>
      <w:t>Syllabus Coordinator:  Jessica Curtis</w:t>
    </w:r>
    <w:r>
      <w:rPr>
        <w:rFonts w:ascii="Times New Roman" w:hAnsi="Times New Roman" w:cs="Times New Roman"/>
        <w:sz w:val="16"/>
        <w:szCs w:val="16"/>
      </w:rPr>
      <w:tab/>
      <w:t>EDF 1005</w:t>
    </w:r>
    <w:r>
      <w:rPr>
        <w:rFonts w:ascii="Times New Roman" w:hAnsi="Times New Roman" w:cs="Times New Roman"/>
        <w:sz w:val="16"/>
        <w:szCs w:val="16"/>
      </w:rPr>
      <w:tab/>
    </w:r>
    <w:r w:rsidRPr="00221EE6">
      <w:rPr>
        <w:rStyle w:val="PageNumber"/>
        <w:rFonts w:ascii="Times New Roman" w:eastAsiaTheme="majorEastAsia" w:hAnsi="Times New Roman" w:cs="Times New Roman"/>
        <w:sz w:val="16"/>
        <w:szCs w:val="16"/>
      </w:rPr>
      <w:fldChar w:fldCharType="begin"/>
    </w:r>
    <w:r w:rsidRPr="00221EE6">
      <w:rPr>
        <w:rStyle w:val="PageNumber"/>
        <w:rFonts w:ascii="Times New Roman" w:eastAsiaTheme="majorEastAsia" w:hAnsi="Times New Roman" w:cs="Times New Roman"/>
        <w:sz w:val="16"/>
        <w:szCs w:val="16"/>
      </w:rPr>
      <w:instrText xml:space="preserve"> PAGE </w:instrText>
    </w:r>
    <w:r w:rsidRPr="00221EE6">
      <w:rPr>
        <w:rStyle w:val="PageNumber"/>
        <w:rFonts w:ascii="Times New Roman" w:eastAsiaTheme="majorEastAsia" w:hAnsi="Times New Roman" w:cs="Times New Roman"/>
        <w:sz w:val="16"/>
        <w:szCs w:val="16"/>
      </w:rPr>
      <w:fldChar w:fldCharType="separate"/>
    </w:r>
    <w:r>
      <w:rPr>
        <w:rStyle w:val="PageNumber"/>
        <w:rFonts w:ascii="Times New Roman" w:eastAsiaTheme="majorEastAsia" w:hAnsi="Times New Roman" w:cs="Times New Roman"/>
        <w:noProof/>
        <w:sz w:val="16"/>
        <w:szCs w:val="16"/>
      </w:rPr>
      <w:t>2</w:t>
    </w:r>
    <w:r w:rsidRPr="00221EE6">
      <w:rPr>
        <w:rStyle w:val="PageNumber"/>
        <w:rFonts w:ascii="Times New Roman" w:eastAsiaTheme="majorEastAsia" w:hAnsi="Times New Roman" w:cs="Times New Roman"/>
        <w:sz w:val="16"/>
        <w:szCs w:val="16"/>
      </w:rPr>
      <w:fldChar w:fldCharType="end"/>
    </w:r>
    <w:r>
      <w:rPr>
        <w:rStyle w:val="PageNumber"/>
        <w:rFonts w:ascii="Times New Roman" w:eastAsiaTheme="majorEastAsia" w:hAnsi="Times New Roman" w:cs="Times New Roman"/>
        <w:sz w:val="16"/>
        <w:szCs w:val="16"/>
      </w:rPr>
      <w:t xml:space="preserve"> of </w:t>
    </w:r>
    <w:r w:rsidRPr="008C5F0C">
      <w:rPr>
        <w:rStyle w:val="PageNumber"/>
        <w:rFonts w:ascii="Times New Roman" w:eastAsiaTheme="majorEastAsia" w:hAnsi="Times New Roman" w:cs="Times New Roman"/>
        <w:sz w:val="16"/>
        <w:szCs w:val="16"/>
      </w:rPr>
      <w:fldChar w:fldCharType="begin"/>
    </w:r>
    <w:r w:rsidRPr="008C5F0C">
      <w:rPr>
        <w:rStyle w:val="PageNumber"/>
        <w:rFonts w:ascii="Times New Roman" w:eastAsiaTheme="majorEastAsia" w:hAnsi="Times New Roman" w:cs="Times New Roman"/>
        <w:sz w:val="16"/>
        <w:szCs w:val="16"/>
      </w:rPr>
      <w:instrText xml:space="preserve"> NUMPAGES </w:instrText>
    </w:r>
    <w:r w:rsidRPr="008C5F0C">
      <w:rPr>
        <w:rStyle w:val="PageNumber"/>
        <w:rFonts w:ascii="Times New Roman" w:eastAsiaTheme="majorEastAsia" w:hAnsi="Times New Roman" w:cs="Times New Roman"/>
        <w:sz w:val="16"/>
        <w:szCs w:val="16"/>
      </w:rPr>
      <w:fldChar w:fldCharType="separate"/>
    </w:r>
    <w:r>
      <w:rPr>
        <w:rStyle w:val="PageNumber"/>
        <w:rFonts w:ascii="Times New Roman" w:eastAsiaTheme="majorEastAsia" w:hAnsi="Times New Roman" w:cs="Times New Roman"/>
        <w:noProof/>
        <w:sz w:val="16"/>
        <w:szCs w:val="16"/>
      </w:rPr>
      <w:t>3</w:t>
    </w:r>
    <w:r w:rsidRPr="008C5F0C">
      <w:rPr>
        <w:rStyle w:val="PageNumber"/>
        <w:rFonts w:ascii="Times New Roman" w:eastAsiaTheme="majorEastAsia" w:hAnsi="Times New Roman" w:cs="Times New Roman"/>
        <w:sz w:val="16"/>
        <w:szCs w:val="16"/>
      </w:rPr>
      <w:fldChar w:fldCharType="end"/>
    </w:r>
  </w:p>
  <w:p w14:paraId="01851697" w14:textId="77777777" w:rsidR="00B517FA" w:rsidRPr="005D5AB4" w:rsidRDefault="00B517FA"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eastAsiaTheme="majorEastAsia" w:hAnsi="Times New Roman" w:cs="Times New Roman"/>
        <w:sz w:val="16"/>
        <w:szCs w:val="16"/>
      </w:rPr>
      <w:tab/>
      <w:t xml:space="preserve">2023-2024 </w:t>
    </w:r>
    <w:r>
      <w:rPr>
        <w:rStyle w:val="PageNumber"/>
        <w:rFonts w:ascii="Times New Roman" w:eastAsiaTheme="majorEastAsia" w:hAnsi="Times New Roman" w:cs="Times New Roman"/>
        <w:sz w:val="16"/>
        <w:szCs w:val="16"/>
      </w:rPr>
      <w:tab/>
    </w:r>
  </w:p>
  <w:p w14:paraId="69C03D6D" w14:textId="77777777" w:rsidR="00B517FA" w:rsidRPr="00DD73AD" w:rsidRDefault="00B517FA"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2FAA" w14:textId="77777777" w:rsidR="00563B6C" w:rsidRDefault="00563B6C">
      <w:r>
        <w:separator/>
      </w:r>
    </w:p>
  </w:footnote>
  <w:footnote w:type="continuationSeparator" w:id="0">
    <w:p w14:paraId="018F0011" w14:textId="77777777" w:rsidR="00563B6C" w:rsidRDefault="0056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EFC"/>
    <w:multiLevelType w:val="multilevel"/>
    <w:tmpl w:val="1DD8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DA03DE"/>
    <w:multiLevelType w:val="multilevel"/>
    <w:tmpl w:val="F9E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57F3E"/>
    <w:multiLevelType w:val="multilevel"/>
    <w:tmpl w:val="7EC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944CA4"/>
    <w:multiLevelType w:val="hybridMultilevel"/>
    <w:tmpl w:val="E55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E7E84"/>
    <w:multiLevelType w:val="multilevel"/>
    <w:tmpl w:val="BCE0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24265"/>
    <w:multiLevelType w:val="multilevel"/>
    <w:tmpl w:val="D690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00D6F"/>
    <w:multiLevelType w:val="multilevel"/>
    <w:tmpl w:val="F6C6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B0BAC"/>
    <w:multiLevelType w:val="multilevel"/>
    <w:tmpl w:val="D3F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C5BE6"/>
    <w:multiLevelType w:val="multilevel"/>
    <w:tmpl w:val="A58C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811FC"/>
    <w:multiLevelType w:val="multilevel"/>
    <w:tmpl w:val="3460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FC83CF6"/>
    <w:multiLevelType w:val="multilevel"/>
    <w:tmpl w:val="BFB2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8CA6D4F"/>
    <w:multiLevelType w:val="multilevel"/>
    <w:tmpl w:val="9284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108DE"/>
    <w:multiLevelType w:val="multilevel"/>
    <w:tmpl w:val="D7D0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D6E24"/>
    <w:multiLevelType w:val="multilevel"/>
    <w:tmpl w:val="3BA6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9879630">
    <w:abstractNumId w:val="4"/>
  </w:num>
  <w:num w:numId="2" w16cid:durableId="1177038745">
    <w:abstractNumId w:val="12"/>
  </w:num>
  <w:num w:numId="3" w16cid:durableId="1316841977">
    <w:abstractNumId w:val="1"/>
  </w:num>
  <w:num w:numId="4" w16cid:durableId="1314523359">
    <w:abstractNumId w:val="14"/>
  </w:num>
  <w:num w:numId="5" w16cid:durableId="1836066581">
    <w:abstractNumId w:val="8"/>
  </w:num>
  <w:num w:numId="6" w16cid:durableId="156191124">
    <w:abstractNumId w:val="9"/>
  </w:num>
  <w:num w:numId="7" w16cid:durableId="1685981004">
    <w:abstractNumId w:val="17"/>
  </w:num>
  <w:num w:numId="8" w16cid:durableId="811557888">
    <w:abstractNumId w:val="13"/>
  </w:num>
  <w:num w:numId="9" w16cid:durableId="822356169">
    <w:abstractNumId w:val="3"/>
  </w:num>
  <w:num w:numId="10" w16cid:durableId="1567063948">
    <w:abstractNumId w:val="10"/>
  </w:num>
  <w:num w:numId="11" w16cid:durableId="1817409745">
    <w:abstractNumId w:val="15"/>
  </w:num>
  <w:num w:numId="12" w16cid:durableId="778911457">
    <w:abstractNumId w:val="7"/>
  </w:num>
  <w:num w:numId="13" w16cid:durableId="137965441">
    <w:abstractNumId w:val="6"/>
  </w:num>
  <w:num w:numId="14" w16cid:durableId="504787979">
    <w:abstractNumId w:val="16"/>
  </w:num>
  <w:num w:numId="15" w16cid:durableId="165443921">
    <w:abstractNumId w:val="11"/>
  </w:num>
  <w:num w:numId="16" w16cid:durableId="898705768">
    <w:abstractNumId w:val="0"/>
  </w:num>
  <w:num w:numId="17" w16cid:durableId="761417113">
    <w:abstractNumId w:val="2"/>
  </w:num>
  <w:num w:numId="18" w16cid:durableId="1913270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FA"/>
    <w:rsid w:val="000E3823"/>
    <w:rsid w:val="00291084"/>
    <w:rsid w:val="00563B6C"/>
    <w:rsid w:val="00644B57"/>
    <w:rsid w:val="007C2D72"/>
    <w:rsid w:val="00A17337"/>
    <w:rsid w:val="00B517FA"/>
    <w:rsid w:val="00CE5640"/>
    <w:rsid w:val="00D94B1F"/>
    <w:rsid w:val="00DC5409"/>
    <w:rsid w:val="00FC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57A1F609"/>
  <w15:chartTrackingRefBased/>
  <w15:docId w15:val="{A4DD6BE1-4529-4AF5-88AA-C7C20D7B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FA"/>
    <w:pPr>
      <w:spacing w:after="0" w:line="240" w:lineRule="auto"/>
    </w:pPr>
    <w:rPr>
      <w:rFonts w:ascii="Arial" w:eastAsia="Times New Roman" w:hAnsi="Arial" w:cs="Arial"/>
      <w:kern w:val="0"/>
      <w:sz w:val="24"/>
      <w:szCs w:val="24"/>
      <w14:ligatures w14:val="none"/>
    </w:rPr>
  </w:style>
  <w:style w:type="paragraph" w:styleId="Heading1">
    <w:name w:val="heading 1"/>
    <w:basedOn w:val="Normal"/>
    <w:next w:val="Normal"/>
    <w:link w:val="Heading1Char"/>
    <w:uiPriority w:val="9"/>
    <w:qFormat/>
    <w:rsid w:val="00B517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17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17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17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17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17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17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17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17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7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17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17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17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17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17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17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17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17FA"/>
    <w:rPr>
      <w:rFonts w:eastAsiaTheme="majorEastAsia" w:cstheme="majorBidi"/>
      <w:color w:val="272727" w:themeColor="text1" w:themeTint="D8"/>
    </w:rPr>
  </w:style>
  <w:style w:type="paragraph" w:styleId="Title">
    <w:name w:val="Title"/>
    <w:basedOn w:val="Normal"/>
    <w:next w:val="Normal"/>
    <w:link w:val="TitleChar"/>
    <w:uiPriority w:val="10"/>
    <w:qFormat/>
    <w:rsid w:val="00B517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7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17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17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17FA"/>
    <w:pPr>
      <w:spacing w:before="160"/>
      <w:jc w:val="center"/>
    </w:pPr>
    <w:rPr>
      <w:i/>
      <w:iCs/>
      <w:color w:val="404040" w:themeColor="text1" w:themeTint="BF"/>
    </w:rPr>
  </w:style>
  <w:style w:type="character" w:customStyle="1" w:styleId="QuoteChar">
    <w:name w:val="Quote Char"/>
    <w:basedOn w:val="DefaultParagraphFont"/>
    <w:link w:val="Quote"/>
    <w:uiPriority w:val="29"/>
    <w:rsid w:val="00B517FA"/>
    <w:rPr>
      <w:i/>
      <w:iCs/>
      <w:color w:val="404040" w:themeColor="text1" w:themeTint="BF"/>
    </w:rPr>
  </w:style>
  <w:style w:type="paragraph" w:styleId="ListParagraph">
    <w:name w:val="List Paragraph"/>
    <w:basedOn w:val="Normal"/>
    <w:uiPriority w:val="34"/>
    <w:qFormat/>
    <w:rsid w:val="00B517FA"/>
    <w:pPr>
      <w:ind w:left="720"/>
      <w:contextualSpacing/>
    </w:pPr>
  </w:style>
  <w:style w:type="character" w:styleId="IntenseEmphasis">
    <w:name w:val="Intense Emphasis"/>
    <w:basedOn w:val="DefaultParagraphFont"/>
    <w:uiPriority w:val="21"/>
    <w:qFormat/>
    <w:rsid w:val="00B517FA"/>
    <w:rPr>
      <w:i/>
      <w:iCs/>
      <w:color w:val="0F4761" w:themeColor="accent1" w:themeShade="BF"/>
    </w:rPr>
  </w:style>
  <w:style w:type="paragraph" w:styleId="IntenseQuote">
    <w:name w:val="Intense Quote"/>
    <w:basedOn w:val="Normal"/>
    <w:next w:val="Normal"/>
    <w:link w:val="IntenseQuoteChar"/>
    <w:uiPriority w:val="30"/>
    <w:qFormat/>
    <w:rsid w:val="00B517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17FA"/>
    <w:rPr>
      <w:i/>
      <w:iCs/>
      <w:color w:val="0F4761" w:themeColor="accent1" w:themeShade="BF"/>
    </w:rPr>
  </w:style>
  <w:style w:type="character" w:styleId="IntenseReference">
    <w:name w:val="Intense Reference"/>
    <w:basedOn w:val="DefaultParagraphFont"/>
    <w:uiPriority w:val="32"/>
    <w:qFormat/>
    <w:rsid w:val="00B517FA"/>
    <w:rPr>
      <w:b/>
      <w:bCs/>
      <w:smallCaps/>
      <w:color w:val="0F4761" w:themeColor="accent1" w:themeShade="BF"/>
      <w:spacing w:val="5"/>
    </w:rPr>
  </w:style>
  <w:style w:type="table" w:styleId="TableGrid">
    <w:name w:val="Table Grid"/>
    <w:basedOn w:val="TableNormal"/>
    <w:rsid w:val="00B517F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517FA"/>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B517FA"/>
    <w:rPr>
      <w:rFonts w:ascii="Arial" w:eastAsia="Times New Roman" w:hAnsi="Arial" w:cs="Arial"/>
      <w:color w:val="000000"/>
      <w:kern w:val="0"/>
      <w:szCs w:val="20"/>
      <w14:ligatures w14:val="none"/>
    </w:rPr>
  </w:style>
  <w:style w:type="character" w:styleId="Hyperlink">
    <w:name w:val="Hyperlink"/>
    <w:basedOn w:val="DefaultParagraphFont"/>
    <w:rsid w:val="00B517FA"/>
    <w:rPr>
      <w:color w:val="0000FF"/>
      <w:u w:val="single"/>
    </w:rPr>
  </w:style>
  <w:style w:type="paragraph" w:styleId="Footer">
    <w:name w:val="footer"/>
    <w:basedOn w:val="Normal"/>
    <w:link w:val="FooterChar"/>
    <w:rsid w:val="00B517FA"/>
    <w:pPr>
      <w:tabs>
        <w:tab w:val="center" w:pos="4320"/>
        <w:tab w:val="right" w:pos="8640"/>
      </w:tabs>
    </w:pPr>
  </w:style>
  <w:style w:type="character" w:customStyle="1" w:styleId="FooterChar">
    <w:name w:val="Footer Char"/>
    <w:basedOn w:val="DefaultParagraphFont"/>
    <w:link w:val="Footer"/>
    <w:rsid w:val="00B517FA"/>
    <w:rPr>
      <w:rFonts w:ascii="Arial" w:eastAsia="Times New Roman" w:hAnsi="Arial" w:cs="Arial"/>
      <w:kern w:val="0"/>
      <w:sz w:val="24"/>
      <w:szCs w:val="24"/>
      <w14:ligatures w14:val="none"/>
    </w:rPr>
  </w:style>
  <w:style w:type="character" w:styleId="PageNumber">
    <w:name w:val="page number"/>
    <w:basedOn w:val="DefaultParagraphFont"/>
    <w:rsid w:val="00B517FA"/>
  </w:style>
  <w:style w:type="character" w:styleId="PlaceholderText">
    <w:name w:val="Placeholder Text"/>
    <w:basedOn w:val="DefaultParagraphFont"/>
    <w:uiPriority w:val="99"/>
    <w:semiHidden/>
    <w:rsid w:val="00B517FA"/>
    <w:rPr>
      <w:color w:val="808080"/>
    </w:rPr>
  </w:style>
  <w:style w:type="paragraph" w:styleId="NormalWeb">
    <w:name w:val="Normal (Web)"/>
    <w:basedOn w:val="Normal"/>
    <w:uiPriority w:val="99"/>
    <w:semiHidden/>
    <w:unhideWhenUsed/>
    <w:rsid w:val="00B517FA"/>
    <w:pPr>
      <w:spacing w:before="100" w:beforeAutospacing="1" w:after="100" w:afterAutospacing="1"/>
    </w:pPr>
    <w:rPr>
      <w:rFonts w:ascii="Times New Roman" w:hAnsi="Times New Roman" w:cs="Times New Roman"/>
    </w:rPr>
  </w:style>
  <w:style w:type="paragraph" w:customStyle="1" w:styleId="xmsonormal">
    <w:name w:val="x_msonormal"/>
    <w:basedOn w:val="Normal"/>
    <w:rsid w:val="00B517FA"/>
    <w:rPr>
      <w:rFonts w:ascii="Calibri" w:eastAsiaTheme="minorHAnsi" w:hAnsi="Calibri" w:cs="Calibri"/>
      <w:sz w:val="22"/>
      <w:szCs w:val="22"/>
    </w:rPr>
  </w:style>
  <w:style w:type="paragraph" w:styleId="Header">
    <w:name w:val="header"/>
    <w:basedOn w:val="Normal"/>
    <w:link w:val="HeaderChar"/>
    <w:uiPriority w:val="99"/>
    <w:unhideWhenUsed/>
    <w:rsid w:val="00291084"/>
    <w:pPr>
      <w:tabs>
        <w:tab w:val="center" w:pos="4680"/>
        <w:tab w:val="right" w:pos="9360"/>
      </w:tabs>
    </w:pPr>
  </w:style>
  <w:style w:type="character" w:customStyle="1" w:styleId="HeaderChar">
    <w:name w:val="Header Char"/>
    <w:basedOn w:val="DefaultParagraphFont"/>
    <w:link w:val="Header"/>
    <w:uiPriority w:val="99"/>
    <w:rsid w:val="00291084"/>
    <w:rPr>
      <w:rFonts w:ascii="Arial" w:eastAsia="Times New Roman"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Roberts.Sherri@spcolleg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curtis.jessica%40spcollege.edu%7Cb2a6caa5c6e140a4f06108db83e14275%7C575038c8ac704295810e0df79c005f41%7C0%7C0%7C638248775742630400%7CUnknown%7CTWFpbGZsb3d8eyJWIjoiMC4wLjAwMDAiLCJQIjoiV2luMzIiLCJBTiI6Ik1haWwiLCJXVCI6Mn0%3D%7C3000%7C%7C%7C&amp;sdata=01n09Ix%2FW9gtQMaJpawBvm36i7gpuEhOWqh16n29SOQ%3D&amp;reserved=0"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E1E392B174C0FA7A6C51362680DE9"/>
        <w:category>
          <w:name w:val="General"/>
          <w:gallery w:val="placeholder"/>
        </w:category>
        <w:types>
          <w:type w:val="bbPlcHdr"/>
        </w:types>
        <w:behaviors>
          <w:behavior w:val="content"/>
        </w:behaviors>
        <w:guid w:val="{2C8E5406-F1CE-46D3-9502-05C93044AAFD}"/>
      </w:docPartPr>
      <w:docPartBody>
        <w:p w:rsidR="002B0022" w:rsidRDefault="002B0022" w:rsidP="002B0022">
          <w:pPr>
            <w:pStyle w:val="4C2E1E392B174C0FA7A6C51362680DE9"/>
          </w:pPr>
          <w:r w:rsidRPr="0039757D">
            <w:rPr>
              <w:rStyle w:val="PlaceholderText"/>
              <w:rFonts w:ascii="Times New Roman" w:hAnsi="Times New Roman" w:cs="Times New Roman"/>
              <w:sz w:val="20"/>
              <w:szCs w:val="20"/>
            </w:rPr>
            <w:t>Enter section number.</w:t>
          </w:r>
        </w:p>
      </w:docPartBody>
    </w:docPart>
    <w:docPart>
      <w:docPartPr>
        <w:name w:val="E046CCBB547C4C768E7EE3CAB5588D51"/>
        <w:category>
          <w:name w:val="General"/>
          <w:gallery w:val="placeholder"/>
        </w:category>
        <w:types>
          <w:type w:val="bbPlcHdr"/>
        </w:types>
        <w:behaviors>
          <w:behavior w:val="content"/>
        </w:behaviors>
        <w:guid w:val="{700FBA08-0863-416B-A925-BA7F164600CA}"/>
      </w:docPartPr>
      <w:docPartBody>
        <w:p w:rsidR="002B0022" w:rsidRDefault="002B0022" w:rsidP="002B0022">
          <w:pPr>
            <w:pStyle w:val="E046CCBB547C4C768E7EE3CAB5588D51"/>
          </w:pPr>
          <w:r w:rsidRPr="0039757D">
            <w:rPr>
              <w:rStyle w:val="PlaceholderText"/>
              <w:rFonts w:ascii="Times New Roman" w:hAnsi="Times New Roman" w:cs="Times New Roman"/>
              <w:sz w:val="20"/>
              <w:szCs w:val="20"/>
            </w:rPr>
            <w:t>Choose an item.</w:t>
          </w:r>
        </w:p>
      </w:docPartBody>
    </w:docPart>
    <w:docPart>
      <w:docPartPr>
        <w:name w:val="7FDB3D7A4AE74FA2B6A9043E9C047088"/>
        <w:category>
          <w:name w:val="General"/>
          <w:gallery w:val="placeholder"/>
        </w:category>
        <w:types>
          <w:type w:val="bbPlcHdr"/>
        </w:types>
        <w:behaviors>
          <w:behavior w:val="content"/>
        </w:behaviors>
        <w:guid w:val="{F5A1677A-4083-4C39-A060-CF3F1FC77DD4}"/>
      </w:docPartPr>
      <w:docPartBody>
        <w:p w:rsidR="002B0022" w:rsidRDefault="002B0022" w:rsidP="002B0022">
          <w:pPr>
            <w:pStyle w:val="7FDB3D7A4AE74FA2B6A9043E9C047088"/>
          </w:pPr>
          <w:r w:rsidRPr="00992865">
            <w:rPr>
              <w:rStyle w:val="PlaceholderText"/>
              <w:rFonts w:ascii="Times New Roman" w:hAnsi="Times New Roman" w:cs="Times New Roman"/>
              <w:sz w:val="20"/>
              <w:szCs w:val="20"/>
            </w:rPr>
            <w:t>Enter Time</w:t>
          </w:r>
        </w:p>
      </w:docPartBody>
    </w:docPart>
    <w:docPart>
      <w:docPartPr>
        <w:name w:val="B31839AC8ED543E692DD8766D88D7EBB"/>
        <w:category>
          <w:name w:val="General"/>
          <w:gallery w:val="placeholder"/>
        </w:category>
        <w:types>
          <w:type w:val="bbPlcHdr"/>
        </w:types>
        <w:behaviors>
          <w:behavior w:val="content"/>
        </w:behaviors>
        <w:guid w:val="{F4D463B3-EF32-47DF-9A25-02770F6129A9}"/>
      </w:docPartPr>
      <w:docPartBody>
        <w:p w:rsidR="002B0022" w:rsidRDefault="002B0022" w:rsidP="002B0022">
          <w:pPr>
            <w:pStyle w:val="B31839AC8ED543E692DD8766D88D7EBB"/>
          </w:pPr>
          <w:r w:rsidRPr="0039757D">
            <w:rPr>
              <w:rStyle w:val="PlaceholderText"/>
              <w:rFonts w:ascii="Times New Roman" w:hAnsi="Times New Roman" w:cs="Times New Roman"/>
              <w:sz w:val="20"/>
              <w:szCs w:val="20"/>
            </w:rPr>
            <w:t>Choose an item.</w:t>
          </w:r>
        </w:p>
      </w:docPartBody>
    </w:docPart>
    <w:docPart>
      <w:docPartPr>
        <w:name w:val="06ACEC900A0148C7A30C9AB159491D9F"/>
        <w:category>
          <w:name w:val="General"/>
          <w:gallery w:val="placeholder"/>
        </w:category>
        <w:types>
          <w:type w:val="bbPlcHdr"/>
        </w:types>
        <w:behaviors>
          <w:behavior w:val="content"/>
        </w:behaviors>
        <w:guid w:val="{C2F8355A-F47A-4373-9E0E-F8209D2184CA}"/>
      </w:docPartPr>
      <w:docPartBody>
        <w:p w:rsidR="002B0022" w:rsidRDefault="002B0022" w:rsidP="002B0022">
          <w:pPr>
            <w:pStyle w:val="06ACEC900A0148C7A30C9AB159491D9F"/>
          </w:pPr>
          <w:r w:rsidRPr="0039757D">
            <w:rPr>
              <w:rStyle w:val="PlaceholderText"/>
              <w:rFonts w:ascii="Times New Roman" w:hAnsi="Times New Roman" w:cs="Times New Roman"/>
              <w:sz w:val="20"/>
              <w:szCs w:val="20"/>
            </w:rPr>
            <w:t>Choose an item.</w:t>
          </w:r>
        </w:p>
      </w:docPartBody>
    </w:docPart>
    <w:docPart>
      <w:docPartPr>
        <w:name w:val="862F92AB2C51439E804C128C7E0FFF08"/>
        <w:category>
          <w:name w:val="General"/>
          <w:gallery w:val="placeholder"/>
        </w:category>
        <w:types>
          <w:type w:val="bbPlcHdr"/>
        </w:types>
        <w:behaviors>
          <w:behavior w:val="content"/>
        </w:behaviors>
        <w:guid w:val="{C88F6B73-BB0C-4088-9920-0676F8782042}"/>
      </w:docPartPr>
      <w:docPartBody>
        <w:p w:rsidR="002B0022" w:rsidRDefault="002B0022" w:rsidP="002B0022">
          <w:pPr>
            <w:pStyle w:val="862F92AB2C51439E804C128C7E0FFF08"/>
          </w:pPr>
          <w:r w:rsidRPr="0039757D">
            <w:rPr>
              <w:rStyle w:val="PlaceholderText"/>
              <w:rFonts w:ascii="Times New Roman" w:hAnsi="Times New Roman" w:cs="Times New Roman"/>
              <w:sz w:val="20"/>
              <w:szCs w:val="20"/>
            </w:rPr>
            <w:t>Click here to enter text.</w:t>
          </w:r>
        </w:p>
      </w:docPartBody>
    </w:docPart>
    <w:docPart>
      <w:docPartPr>
        <w:name w:val="5C4B7343DF244E3CB2DD3CF8B7E3FF72"/>
        <w:category>
          <w:name w:val="General"/>
          <w:gallery w:val="placeholder"/>
        </w:category>
        <w:types>
          <w:type w:val="bbPlcHdr"/>
        </w:types>
        <w:behaviors>
          <w:behavior w:val="content"/>
        </w:behaviors>
        <w:guid w:val="{96A05F62-0D5A-4D9B-81AD-8292587F2AE3}"/>
      </w:docPartPr>
      <w:docPartBody>
        <w:p w:rsidR="002B0022" w:rsidRDefault="002B0022" w:rsidP="002B0022">
          <w:pPr>
            <w:pStyle w:val="5C4B7343DF244E3CB2DD3CF8B7E3FF72"/>
          </w:pPr>
          <w:r w:rsidRPr="0039757D">
            <w:rPr>
              <w:rStyle w:val="PlaceholderText"/>
              <w:rFonts w:ascii="Times New Roman" w:hAnsi="Times New Roman" w:cs="Times New Roman"/>
              <w:sz w:val="20"/>
              <w:szCs w:val="20"/>
            </w:rPr>
            <w:t>Click here to enter text.</w:t>
          </w:r>
        </w:p>
      </w:docPartBody>
    </w:docPart>
    <w:docPart>
      <w:docPartPr>
        <w:name w:val="5A7614D7283C44CB87A21B4C572DFDCA"/>
        <w:category>
          <w:name w:val="General"/>
          <w:gallery w:val="placeholder"/>
        </w:category>
        <w:types>
          <w:type w:val="bbPlcHdr"/>
        </w:types>
        <w:behaviors>
          <w:behavior w:val="content"/>
        </w:behaviors>
        <w:guid w:val="{2B98AF16-BF2A-492B-B4E5-5366D0EEC7D2}"/>
      </w:docPartPr>
      <w:docPartBody>
        <w:p w:rsidR="002B0022" w:rsidRDefault="002B0022" w:rsidP="002B0022">
          <w:pPr>
            <w:pStyle w:val="5A7614D7283C44CB87A21B4C572DFDCA"/>
          </w:pPr>
          <w:r w:rsidRPr="0039757D">
            <w:rPr>
              <w:rStyle w:val="PlaceholderText"/>
              <w:rFonts w:ascii="Times New Roman" w:hAnsi="Times New Roman" w:cs="Times New Roman"/>
              <w:sz w:val="20"/>
              <w:szCs w:val="20"/>
            </w:rPr>
            <w:t>Click here to enter text.</w:t>
          </w:r>
        </w:p>
      </w:docPartBody>
    </w:docPart>
    <w:docPart>
      <w:docPartPr>
        <w:name w:val="25A4784B889C4248831CC68B1365AD7A"/>
        <w:category>
          <w:name w:val="General"/>
          <w:gallery w:val="placeholder"/>
        </w:category>
        <w:types>
          <w:type w:val="bbPlcHdr"/>
        </w:types>
        <w:behaviors>
          <w:behavior w:val="content"/>
        </w:behaviors>
        <w:guid w:val="{F0D5D878-9D30-462F-935B-117931D85F5B}"/>
      </w:docPartPr>
      <w:docPartBody>
        <w:p w:rsidR="002B0022" w:rsidRDefault="002B0022" w:rsidP="002B0022">
          <w:pPr>
            <w:pStyle w:val="25A4784B889C4248831CC68B1365AD7A"/>
          </w:pPr>
          <w:r w:rsidRPr="0039757D">
            <w:rPr>
              <w:rStyle w:val="PlaceholderText"/>
              <w:rFonts w:ascii="Times New Roman" w:hAnsi="Times New Roman" w:cs="Times New Roman"/>
              <w:sz w:val="20"/>
              <w:szCs w:val="20"/>
            </w:rPr>
            <w:t>Choose an item.</w:t>
          </w:r>
        </w:p>
      </w:docPartBody>
    </w:docPart>
    <w:docPart>
      <w:docPartPr>
        <w:name w:val="AA6406594E10481780715C80412F349F"/>
        <w:category>
          <w:name w:val="General"/>
          <w:gallery w:val="placeholder"/>
        </w:category>
        <w:types>
          <w:type w:val="bbPlcHdr"/>
        </w:types>
        <w:behaviors>
          <w:behavior w:val="content"/>
        </w:behaviors>
        <w:guid w:val="{53272DBE-34DD-45EA-B491-C5819EA2C798}"/>
      </w:docPartPr>
      <w:docPartBody>
        <w:p w:rsidR="002B0022" w:rsidRDefault="002B0022" w:rsidP="002B0022">
          <w:pPr>
            <w:pStyle w:val="AA6406594E10481780715C80412F349F"/>
          </w:pPr>
          <w:r w:rsidRPr="0039757D">
            <w:rPr>
              <w:rStyle w:val="PlaceholderText"/>
              <w:rFonts w:ascii="Times New Roman" w:hAnsi="Times New Roman" w:cs="Times New Roman"/>
              <w:sz w:val="20"/>
              <w:szCs w:val="20"/>
            </w:rPr>
            <w:t>Click here to enter text.</w:t>
          </w:r>
        </w:p>
      </w:docPartBody>
    </w:docPart>
    <w:docPart>
      <w:docPartPr>
        <w:name w:val="ACD83F674B5E4C99A86D27EB68D79DCC"/>
        <w:category>
          <w:name w:val="General"/>
          <w:gallery w:val="placeholder"/>
        </w:category>
        <w:types>
          <w:type w:val="bbPlcHdr"/>
        </w:types>
        <w:behaviors>
          <w:behavior w:val="content"/>
        </w:behaviors>
        <w:guid w:val="{7348A5E7-8409-4CE1-AF86-30F0C8A3BAA6}"/>
      </w:docPartPr>
      <w:docPartBody>
        <w:p w:rsidR="002B0022" w:rsidRDefault="002B0022" w:rsidP="002B0022">
          <w:pPr>
            <w:pStyle w:val="ACD83F674B5E4C99A86D27EB68D79DCC"/>
          </w:pPr>
          <w:r w:rsidRPr="0039757D">
            <w:rPr>
              <w:rStyle w:val="PlaceholderText"/>
              <w:rFonts w:ascii="Times New Roman" w:hAnsi="Times New Roman" w:cs="Times New Roman"/>
              <w:sz w:val="20"/>
              <w:szCs w:val="20"/>
            </w:rPr>
            <w:t>Click here to enter text.</w:t>
          </w:r>
        </w:p>
      </w:docPartBody>
    </w:docPart>
    <w:docPart>
      <w:docPartPr>
        <w:name w:val="66C0F340CA6D4A94B4961901A7A773D2"/>
        <w:category>
          <w:name w:val="General"/>
          <w:gallery w:val="placeholder"/>
        </w:category>
        <w:types>
          <w:type w:val="bbPlcHdr"/>
        </w:types>
        <w:behaviors>
          <w:behavior w:val="content"/>
        </w:behaviors>
        <w:guid w:val="{2FF37D6A-D70D-43E4-AE10-0354351960A6}"/>
      </w:docPartPr>
      <w:docPartBody>
        <w:p w:rsidR="002B0022" w:rsidRDefault="002B0022" w:rsidP="002B0022">
          <w:pPr>
            <w:pStyle w:val="66C0F340CA6D4A94B4961901A7A773D2"/>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22"/>
    <w:rsid w:val="002B0022"/>
    <w:rsid w:val="003D498A"/>
    <w:rsid w:val="00D3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022"/>
    <w:rPr>
      <w:color w:val="808080"/>
    </w:rPr>
  </w:style>
  <w:style w:type="paragraph" w:customStyle="1" w:styleId="4C2E1E392B174C0FA7A6C51362680DE9">
    <w:name w:val="4C2E1E392B174C0FA7A6C51362680DE9"/>
    <w:rsid w:val="002B0022"/>
  </w:style>
  <w:style w:type="paragraph" w:customStyle="1" w:styleId="E046CCBB547C4C768E7EE3CAB5588D51">
    <w:name w:val="E046CCBB547C4C768E7EE3CAB5588D51"/>
    <w:rsid w:val="002B0022"/>
  </w:style>
  <w:style w:type="paragraph" w:customStyle="1" w:styleId="7FDB3D7A4AE74FA2B6A9043E9C047088">
    <w:name w:val="7FDB3D7A4AE74FA2B6A9043E9C047088"/>
    <w:rsid w:val="002B0022"/>
  </w:style>
  <w:style w:type="paragraph" w:customStyle="1" w:styleId="B31839AC8ED543E692DD8766D88D7EBB">
    <w:name w:val="B31839AC8ED543E692DD8766D88D7EBB"/>
    <w:rsid w:val="002B0022"/>
  </w:style>
  <w:style w:type="paragraph" w:customStyle="1" w:styleId="06ACEC900A0148C7A30C9AB159491D9F">
    <w:name w:val="06ACEC900A0148C7A30C9AB159491D9F"/>
    <w:rsid w:val="002B0022"/>
  </w:style>
  <w:style w:type="paragraph" w:customStyle="1" w:styleId="862F92AB2C51439E804C128C7E0FFF08">
    <w:name w:val="862F92AB2C51439E804C128C7E0FFF08"/>
    <w:rsid w:val="002B0022"/>
  </w:style>
  <w:style w:type="paragraph" w:customStyle="1" w:styleId="5C4B7343DF244E3CB2DD3CF8B7E3FF72">
    <w:name w:val="5C4B7343DF244E3CB2DD3CF8B7E3FF72"/>
    <w:rsid w:val="002B0022"/>
  </w:style>
  <w:style w:type="paragraph" w:customStyle="1" w:styleId="5A7614D7283C44CB87A21B4C572DFDCA">
    <w:name w:val="5A7614D7283C44CB87A21B4C572DFDCA"/>
    <w:rsid w:val="002B0022"/>
  </w:style>
  <w:style w:type="paragraph" w:customStyle="1" w:styleId="25A4784B889C4248831CC68B1365AD7A">
    <w:name w:val="25A4784B889C4248831CC68B1365AD7A"/>
    <w:rsid w:val="002B0022"/>
  </w:style>
  <w:style w:type="paragraph" w:customStyle="1" w:styleId="AA6406594E10481780715C80412F349F">
    <w:name w:val="AA6406594E10481780715C80412F349F"/>
    <w:rsid w:val="002B0022"/>
  </w:style>
  <w:style w:type="paragraph" w:customStyle="1" w:styleId="ACD83F674B5E4C99A86D27EB68D79DCC">
    <w:name w:val="ACD83F674B5E4C99A86D27EB68D79DCC"/>
    <w:rsid w:val="002B0022"/>
  </w:style>
  <w:style w:type="paragraph" w:customStyle="1" w:styleId="66C0F340CA6D4A94B4961901A7A773D2">
    <w:name w:val="66C0F340CA6D4A94B4961901A7A773D2"/>
    <w:rsid w:val="002B0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2251</Words>
  <Characters>12821</Characters>
  <Application>Microsoft Office Word</Application>
  <DocSecurity>0</DocSecurity>
  <Lines>473</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Curtis</dc:creator>
  <cp:keywords/>
  <dc:description/>
  <cp:lastModifiedBy>Meg Delgato</cp:lastModifiedBy>
  <cp:revision>5</cp:revision>
  <dcterms:created xsi:type="dcterms:W3CDTF">2024-01-18T21:07:00Z</dcterms:created>
  <dcterms:modified xsi:type="dcterms:W3CDTF">2024-01-26T19:27:00Z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2901365065a4b208891ac2a99304fe085834b660ee5f7e699b86e346b0a95c0a</vt:lpwstr>
  </property>
</Properties>
</file>