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77674" w14:textId="77777777" w:rsidR="00437AC8" w:rsidRDefault="00437AC8" w:rsidP="00827825">
      <w:r w:rsidRPr="00DE7DEE">
        <w:rPr>
          <w:i/>
          <w:noProof/>
          <w:sz w:val="20"/>
          <w:szCs w:val="20"/>
        </w:rPr>
        <w:drawing>
          <wp:anchor distT="0" distB="0" distL="114300" distR="114300" simplePos="0" relativeHeight="251658240" behindDoc="0" locked="0" layoutInCell="1" allowOverlap="1" wp14:anchorId="0F6B797E" wp14:editId="2920878E">
            <wp:simplePos x="0" y="0"/>
            <wp:positionH relativeFrom="column">
              <wp:posOffset>1858010</wp:posOffset>
            </wp:positionH>
            <wp:positionV relativeFrom="paragraph">
              <wp:posOffset>135255</wp:posOffset>
            </wp:positionV>
            <wp:extent cx="2438400" cy="463550"/>
            <wp:effectExtent l="0" t="0" r="0" b="0"/>
            <wp:wrapNone/>
            <wp:docPr id="1" name="Picture 1" descr="http://www.spcollege.edu/uploadedImages/SPC_horz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ollege.edu/uploadedImages/SPC_horz_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E83493" w14:textId="77777777" w:rsidR="00437AC8" w:rsidRDefault="00437AC8" w:rsidP="00827825"/>
    <w:p w14:paraId="2D35F5F2" w14:textId="77777777" w:rsidR="00437AC8" w:rsidRDefault="00437AC8" w:rsidP="00827825"/>
    <w:p w14:paraId="0A291936" w14:textId="77777777" w:rsidR="00844646" w:rsidRDefault="00844646" w:rsidP="001F6347">
      <w:pPr>
        <w:pStyle w:val="Heading1"/>
      </w:pPr>
      <w:r w:rsidRPr="00844646">
        <w:t>COURSE SYLLABUS</w:t>
      </w:r>
    </w:p>
    <w:p w14:paraId="65B8ED5A" w14:textId="77777777" w:rsidR="00844646" w:rsidRDefault="00844646" w:rsidP="00844646">
      <w:pPr>
        <w:jc w:val="center"/>
      </w:pPr>
    </w:p>
    <w:p w14:paraId="02769381" w14:textId="062D3510" w:rsidR="00844646" w:rsidRDefault="00844646" w:rsidP="00844646">
      <w:pPr>
        <w:jc w:val="center"/>
      </w:pPr>
      <w:r>
        <w:t>Course Title</w:t>
      </w:r>
      <w:r w:rsidR="007A415A">
        <w:t xml:space="preserve">: </w:t>
      </w:r>
      <w:r w:rsidR="00B57329">
        <w:t>Business Internship</w:t>
      </w:r>
    </w:p>
    <w:p w14:paraId="1A056E5E" w14:textId="7C4FF424" w:rsidR="00844646" w:rsidRPr="00510268" w:rsidRDefault="00EB3AB2" w:rsidP="00844646">
      <w:pPr>
        <w:jc w:val="center"/>
      </w:pPr>
      <w:r>
        <w:t>Course Number</w:t>
      </w:r>
      <w:r w:rsidR="006069F2">
        <w:t>:</w:t>
      </w:r>
      <w:r>
        <w:t xml:space="preserve"> </w:t>
      </w:r>
      <w:r w:rsidR="008F397C">
        <w:t xml:space="preserve">GEB </w:t>
      </w:r>
      <w:r w:rsidR="008730A8">
        <w:t>2940 (</w:t>
      </w:r>
      <w:r w:rsidR="0014259F">
        <w:t>3849</w:t>
      </w:r>
      <w:r w:rsidR="008730A8">
        <w:t>)</w:t>
      </w:r>
    </w:p>
    <w:p w14:paraId="5D67CFF6" w14:textId="77777777" w:rsidR="00844646" w:rsidRPr="00510268" w:rsidRDefault="00844646" w:rsidP="00844646">
      <w:pPr>
        <w:jc w:val="center"/>
      </w:pPr>
      <w:r w:rsidRPr="00510268">
        <w:t>Online Instruction</w:t>
      </w:r>
    </w:p>
    <w:p w14:paraId="61FC91FF" w14:textId="29B99CB7" w:rsidR="000913D0" w:rsidRDefault="00F12D64" w:rsidP="00F12D64">
      <w:pPr>
        <w:tabs>
          <w:tab w:val="center" w:pos="4680"/>
          <w:tab w:val="left" w:pos="7110"/>
        </w:tabs>
      </w:pPr>
      <w:r>
        <w:tab/>
      </w:r>
      <w:r w:rsidR="00EB3AB2" w:rsidRPr="00510268">
        <w:t>Semester Code</w:t>
      </w:r>
      <w:r w:rsidR="006069F2">
        <w:t>:</w:t>
      </w:r>
      <w:r w:rsidR="00334637">
        <w:t xml:space="preserve"> </w:t>
      </w:r>
      <w:r w:rsidR="00D519FA">
        <w:t>06</w:t>
      </w:r>
      <w:r w:rsidR="000913D0">
        <w:t>30</w:t>
      </w:r>
      <w:r w:rsidR="00D519FA">
        <w:t xml:space="preserve">, </w:t>
      </w:r>
      <w:r w:rsidR="000913D0">
        <w:t>Spring 2024</w:t>
      </w:r>
    </w:p>
    <w:p w14:paraId="38CCDD39" w14:textId="77777777" w:rsidR="00E310A2" w:rsidRDefault="00E310A2" w:rsidP="00E310A2">
      <w:pPr>
        <w:jc w:val="center"/>
      </w:pPr>
    </w:p>
    <w:p w14:paraId="0F63E883" w14:textId="77777777" w:rsidR="008E26BF" w:rsidRDefault="008E26BF" w:rsidP="008E26BF">
      <w:pPr>
        <w:jc w:val="center"/>
      </w:pPr>
    </w:p>
    <w:p w14:paraId="06DB920E" w14:textId="77777777" w:rsidR="008E26BF" w:rsidRPr="00CD69E6" w:rsidRDefault="008E26BF" w:rsidP="008E26BF">
      <w:pPr>
        <w:rPr>
          <w:b/>
        </w:rPr>
      </w:pPr>
      <w:r>
        <w:rPr>
          <w:b/>
        </w:rPr>
        <w:t>Student Responsibilities/</w:t>
      </w:r>
      <w:r w:rsidRPr="00CD69E6">
        <w:rPr>
          <w:b/>
        </w:rPr>
        <w:t xml:space="preserve">Syllabus Addendum: </w:t>
      </w:r>
      <w:hyperlink r:id="rId9" w:history="1">
        <w:r w:rsidRPr="009E57FC">
          <w:rPr>
            <w:rStyle w:val="Hyperlink"/>
          </w:rPr>
          <w:t>https://www.spcollege.edu/current-students/student-affairs/student-right-to-know/student-responsibilities</w:t>
        </w:r>
      </w:hyperlink>
      <w:r>
        <w:t xml:space="preserve"> </w:t>
      </w:r>
    </w:p>
    <w:p w14:paraId="1F699CB1" w14:textId="77777777" w:rsidR="008E26BF" w:rsidRPr="009E1683" w:rsidRDefault="008E26BF" w:rsidP="00827825">
      <w:pPr>
        <w:rPr>
          <w:rFonts w:cs="Arial"/>
        </w:rPr>
      </w:pPr>
    </w:p>
    <w:p w14:paraId="328A3316" w14:textId="649BD072" w:rsidR="008E26BF" w:rsidRPr="00023383" w:rsidRDefault="008E26BF" w:rsidP="008E26BF">
      <w:pPr>
        <w:pStyle w:val="Heading2"/>
      </w:pPr>
      <w:r w:rsidRPr="00023383">
        <w:t>INSTRUCTOR</w:t>
      </w:r>
      <w:r>
        <w:t xml:space="preserve">: </w:t>
      </w:r>
    </w:p>
    <w:p w14:paraId="7AD6B478" w14:textId="77777777" w:rsidR="008E26BF" w:rsidRPr="00023383" w:rsidRDefault="008E26BF" w:rsidP="008E26BF">
      <w:pPr>
        <w:rPr>
          <w:color w:val="000000"/>
          <w:szCs w:val="24"/>
        </w:rPr>
      </w:pPr>
      <w:r w:rsidRPr="00023383">
        <w:rPr>
          <w:b/>
          <w:color w:val="000000"/>
          <w:szCs w:val="24"/>
        </w:rPr>
        <w:t>Name:</w:t>
      </w:r>
      <w:r w:rsidRPr="00023383">
        <w:rPr>
          <w:color w:val="000000"/>
          <w:szCs w:val="24"/>
        </w:rPr>
        <w:t xml:space="preserve"> Marta Przyborowski</w:t>
      </w:r>
    </w:p>
    <w:p w14:paraId="19D66BDD" w14:textId="77777777" w:rsidR="008E26BF" w:rsidRPr="00023383" w:rsidRDefault="008E26BF" w:rsidP="008E26BF">
      <w:pPr>
        <w:rPr>
          <w:color w:val="000000"/>
          <w:szCs w:val="24"/>
        </w:rPr>
      </w:pPr>
      <w:r w:rsidRPr="00023383">
        <w:rPr>
          <w:b/>
          <w:color w:val="000000"/>
          <w:szCs w:val="24"/>
        </w:rPr>
        <w:t>Email:</w:t>
      </w:r>
      <w:r w:rsidRPr="00023383">
        <w:rPr>
          <w:color w:val="000000"/>
          <w:szCs w:val="24"/>
        </w:rPr>
        <w:t xml:space="preserve"> </w:t>
      </w:r>
      <w:hyperlink r:id="rId10" w:history="1">
        <w:r w:rsidRPr="00023383">
          <w:rPr>
            <w:rStyle w:val="Hyperlink"/>
            <w:szCs w:val="24"/>
          </w:rPr>
          <w:t>przyborowski.marta@spcollege.edu</w:t>
        </w:r>
      </w:hyperlink>
    </w:p>
    <w:p w14:paraId="51F4B1F5" w14:textId="77777777" w:rsidR="008E26BF" w:rsidRPr="00023383" w:rsidRDefault="008E26BF" w:rsidP="008E26BF">
      <w:pPr>
        <w:rPr>
          <w:b/>
          <w:color w:val="000000"/>
          <w:szCs w:val="24"/>
        </w:rPr>
      </w:pPr>
      <w:r w:rsidRPr="00023383">
        <w:rPr>
          <w:b/>
          <w:color w:val="000000"/>
          <w:szCs w:val="24"/>
        </w:rPr>
        <w:t>Phone:</w:t>
      </w:r>
      <w:r w:rsidRPr="00023383">
        <w:rPr>
          <w:color w:val="000000"/>
          <w:szCs w:val="24"/>
        </w:rPr>
        <w:t xml:space="preserve"> 727-341-7973</w:t>
      </w:r>
    </w:p>
    <w:p w14:paraId="01D1CB28" w14:textId="77777777" w:rsidR="00051E07" w:rsidRDefault="008E26BF" w:rsidP="008E26BF">
      <w:pPr>
        <w:rPr>
          <w:szCs w:val="24"/>
        </w:rPr>
      </w:pPr>
      <w:r w:rsidRPr="00023383">
        <w:rPr>
          <w:b/>
          <w:szCs w:val="24"/>
        </w:rPr>
        <w:t>Office Hours:</w:t>
      </w:r>
      <w:r w:rsidRPr="00023383">
        <w:rPr>
          <w:szCs w:val="24"/>
        </w:rPr>
        <w:t xml:space="preserve"> </w:t>
      </w:r>
      <w:r w:rsidR="00051E07">
        <w:rPr>
          <w:szCs w:val="24"/>
        </w:rPr>
        <w:t xml:space="preserve">Please see schedule posted in MyCourses. </w:t>
      </w:r>
    </w:p>
    <w:p w14:paraId="6A56EB3A" w14:textId="413AA4D1" w:rsidR="008E26BF" w:rsidRPr="00023383" w:rsidRDefault="008E26BF" w:rsidP="008E26BF">
      <w:pPr>
        <w:rPr>
          <w:szCs w:val="24"/>
        </w:rPr>
      </w:pPr>
      <w:r w:rsidRPr="00023383">
        <w:rPr>
          <w:b/>
          <w:szCs w:val="24"/>
        </w:rPr>
        <w:t>Office Location:</w:t>
      </w:r>
      <w:r w:rsidRPr="00023383">
        <w:rPr>
          <w:szCs w:val="24"/>
        </w:rPr>
        <w:t xml:space="preserve"> </w:t>
      </w:r>
      <w:r>
        <w:rPr>
          <w:szCs w:val="24"/>
        </w:rPr>
        <w:t xml:space="preserve">Virtual hours, St. Petersburg Gibbs Campus </w:t>
      </w:r>
    </w:p>
    <w:p w14:paraId="238B0AA8" w14:textId="77777777" w:rsidR="008E26BF" w:rsidRPr="007E68A3" w:rsidRDefault="008E26BF" w:rsidP="008E26BF">
      <w:r>
        <w:rPr>
          <w:b/>
        </w:rPr>
        <w:t>Instructor Web page</w:t>
      </w:r>
      <w:r w:rsidRPr="00CF4229">
        <w:rPr>
          <w:b/>
        </w:rPr>
        <w:t>:</w:t>
      </w:r>
      <w:r>
        <w:t xml:space="preserve"> </w:t>
      </w:r>
      <w:hyperlink r:id="rId11" w:history="1">
        <w:r w:rsidRPr="00436692">
          <w:rPr>
            <w:rStyle w:val="Hyperlink"/>
          </w:rPr>
          <w:t>https://webapps.spcollege.edu/instructors/id/przyborowski.marta</w:t>
        </w:r>
      </w:hyperlink>
      <w:r>
        <w:t xml:space="preserve"> </w:t>
      </w:r>
    </w:p>
    <w:p w14:paraId="39DD526F" w14:textId="77777777" w:rsidR="00827825" w:rsidRPr="008E26BF" w:rsidRDefault="00827825" w:rsidP="001F6347">
      <w:pPr>
        <w:rPr>
          <w:rFonts w:cs="Arial"/>
          <w:b/>
        </w:rPr>
      </w:pPr>
    </w:p>
    <w:p w14:paraId="0AC2ECB5" w14:textId="77777777" w:rsidR="004B44F4" w:rsidRPr="008E26BF" w:rsidRDefault="004B44F4" w:rsidP="004B44F4">
      <w:pPr>
        <w:spacing w:line="240" w:lineRule="auto"/>
        <w:rPr>
          <w:rFonts w:eastAsia="Times New Roman" w:cs="Arial"/>
          <w:b/>
          <w:sz w:val="28"/>
          <w:szCs w:val="28"/>
        </w:rPr>
      </w:pPr>
      <w:r w:rsidRPr="008E26BF">
        <w:rPr>
          <w:rFonts w:eastAsia="Times New Roman" w:cs="Arial"/>
          <w:b/>
          <w:sz w:val="28"/>
          <w:szCs w:val="28"/>
        </w:rPr>
        <w:t>ACADEMIC DEPARTMENT:</w:t>
      </w:r>
    </w:p>
    <w:p w14:paraId="72FFA315" w14:textId="7D3FE7DF" w:rsidR="004B44F4" w:rsidRPr="009E1683" w:rsidRDefault="008E26BF" w:rsidP="004B44F4">
      <w:pPr>
        <w:contextualSpacing/>
        <w:rPr>
          <w:rFonts w:cs="Arial"/>
          <w:color w:val="000000"/>
        </w:rPr>
      </w:pPr>
      <w:r>
        <w:rPr>
          <w:rFonts w:cs="Arial"/>
          <w:color w:val="000000"/>
        </w:rPr>
        <w:t xml:space="preserve">Academic Coordinator: </w:t>
      </w:r>
      <w:r w:rsidR="004B44F4" w:rsidRPr="009E1683">
        <w:rPr>
          <w:rFonts w:cs="Arial"/>
          <w:color w:val="000000"/>
        </w:rPr>
        <w:t>Mike Ewell</w:t>
      </w:r>
    </w:p>
    <w:p w14:paraId="542059D5" w14:textId="7AD20CB6" w:rsidR="004B44F4" w:rsidRPr="009E1683" w:rsidRDefault="008E26BF" w:rsidP="004B44F4">
      <w:pPr>
        <w:contextualSpacing/>
        <w:rPr>
          <w:rFonts w:cs="Arial"/>
          <w:color w:val="000000"/>
        </w:rPr>
      </w:pPr>
      <w:r>
        <w:rPr>
          <w:rFonts w:cs="Arial"/>
          <w:color w:val="000000"/>
        </w:rPr>
        <w:t xml:space="preserve">Office location: EpiTech, </w:t>
      </w:r>
      <w:r w:rsidR="004B44F4" w:rsidRPr="009E1683">
        <w:rPr>
          <w:rFonts w:cs="Arial"/>
          <w:color w:val="000000"/>
        </w:rPr>
        <w:t xml:space="preserve">Room 2-305E </w:t>
      </w:r>
    </w:p>
    <w:p w14:paraId="78232E4C" w14:textId="28E396D7" w:rsidR="004B44F4" w:rsidRPr="009E1683" w:rsidRDefault="004B44F4" w:rsidP="004B44F4">
      <w:pPr>
        <w:contextualSpacing/>
        <w:rPr>
          <w:rFonts w:cs="Arial"/>
          <w:color w:val="000000"/>
        </w:rPr>
      </w:pPr>
      <w:r w:rsidRPr="009E1683">
        <w:rPr>
          <w:rFonts w:cs="Arial"/>
          <w:color w:val="000000"/>
        </w:rPr>
        <w:t>Office Number: (727) 791-2610</w:t>
      </w:r>
      <w:r w:rsidR="0028015B">
        <w:rPr>
          <w:rFonts w:cs="Arial"/>
          <w:color w:val="000000"/>
        </w:rPr>
        <w:t xml:space="preserve"> </w:t>
      </w:r>
    </w:p>
    <w:p w14:paraId="320BD3A3" w14:textId="77777777" w:rsidR="004B44F4" w:rsidRPr="009E1683" w:rsidRDefault="004B44F4" w:rsidP="001F6347">
      <w:pPr>
        <w:rPr>
          <w:rFonts w:cs="Arial"/>
        </w:rPr>
      </w:pPr>
    </w:p>
    <w:p w14:paraId="549BA599" w14:textId="42F13F05" w:rsidR="009E1683" w:rsidRPr="009E1683" w:rsidRDefault="008E26BF" w:rsidP="009E1683">
      <w:pPr>
        <w:pStyle w:val="Heading2"/>
        <w:rPr>
          <w:rFonts w:cs="Arial"/>
        </w:rPr>
      </w:pPr>
      <w:r>
        <w:rPr>
          <w:rFonts w:cs="Arial"/>
        </w:rPr>
        <w:t xml:space="preserve">WELCOME: </w:t>
      </w:r>
    </w:p>
    <w:p w14:paraId="4C3EDC90" w14:textId="54FAFB53" w:rsidR="001321AA" w:rsidRDefault="009E1683" w:rsidP="009E1683">
      <w:pPr>
        <w:spacing w:line="240" w:lineRule="auto"/>
        <w:rPr>
          <w:rFonts w:eastAsia="Times New Roman" w:cs="Arial"/>
          <w:iCs/>
          <w:spacing w:val="-8"/>
          <w:kern w:val="16"/>
          <w:szCs w:val="24"/>
        </w:rPr>
      </w:pPr>
      <w:r w:rsidRPr="009E1683">
        <w:rPr>
          <w:rFonts w:eastAsia="Times New Roman" w:cs="Arial"/>
          <w:iCs/>
          <w:spacing w:val="-8"/>
          <w:kern w:val="16"/>
          <w:szCs w:val="24"/>
        </w:rPr>
        <w:t xml:space="preserve">Welcome to GEB </w:t>
      </w:r>
      <w:r w:rsidR="001321AA">
        <w:rPr>
          <w:rFonts w:eastAsia="Times New Roman" w:cs="Arial"/>
          <w:iCs/>
          <w:spacing w:val="-8"/>
          <w:kern w:val="16"/>
          <w:szCs w:val="24"/>
        </w:rPr>
        <w:t>2940</w:t>
      </w:r>
      <w:r w:rsidR="008E26BF">
        <w:rPr>
          <w:rFonts w:eastAsia="Times New Roman" w:cs="Arial"/>
          <w:iCs/>
          <w:spacing w:val="-8"/>
          <w:kern w:val="16"/>
          <w:szCs w:val="24"/>
        </w:rPr>
        <w:t>, B</w:t>
      </w:r>
      <w:r w:rsidRPr="009E1683">
        <w:rPr>
          <w:rFonts w:eastAsia="Times New Roman" w:cs="Arial"/>
          <w:iCs/>
          <w:spacing w:val="-8"/>
          <w:kern w:val="16"/>
          <w:szCs w:val="24"/>
        </w:rPr>
        <w:t>usiness</w:t>
      </w:r>
      <w:r w:rsidR="001321AA">
        <w:rPr>
          <w:rFonts w:eastAsia="Times New Roman" w:cs="Arial"/>
          <w:iCs/>
          <w:spacing w:val="-8"/>
          <w:kern w:val="16"/>
          <w:szCs w:val="24"/>
        </w:rPr>
        <w:t xml:space="preserve"> Internship</w:t>
      </w:r>
      <w:r w:rsidRPr="009E1683">
        <w:rPr>
          <w:rFonts w:eastAsia="Times New Roman" w:cs="Arial"/>
          <w:iCs/>
          <w:spacing w:val="-8"/>
          <w:kern w:val="16"/>
          <w:szCs w:val="24"/>
        </w:rPr>
        <w:t xml:space="preserve">! </w:t>
      </w:r>
    </w:p>
    <w:p w14:paraId="7EFF8132" w14:textId="77777777" w:rsidR="001321AA" w:rsidRDefault="001321AA" w:rsidP="009E1683">
      <w:pPr>
        <w:spacing w:line="240" w:lineRule="auto"/>
        <w:rPr>
          <w:rFonts w:eastAsia="Times New Roman" w:cs="Arial"/>
          <w:iCs/>
          <w:spacing w:val="-8"/>
          <w:kern w:val="16"/>
          <w:szCs w:val="24"/>
        </w:rPr>
      </w:pPr>
    </w:p>
    <w:p w14:paraId="6F187BB5" w14:textId="77F7EA23" w:rsidR="008E26BF" w:rsidRPr="00287854" w:rsidRDefault="008E26BF" w:rsidP="008E26BF">
      <w:pPr>
        <w:spacing w:line="240" w:lineRule="auto"/>
        <w:rPr>
          <w:rFonts w:eastAsia="Times New Roman" w:cs="Arial"/>
          <w:iCs/>
          <w:spacing w:val="-8"/>
          <w:kern w:val="16"/>
          <w:szCs w:val="24"/>
        </w:rPr>
      </w:pPr>
      <w:r>
        <w:rPr>
          <w:rFonts w:eastAsia="Times New Roman" w:cs="Arial"/>
          <w:iCs/>
          <w:noProof/>
          <w:spacing w:val="-8"/>
          <w:kern w:val="16"/>
          <w:szCs w:val="24"/>
        </w:rPr>
        <w:drawing>
          <wp:anchor distT="0" distB="0" distL="114300" distR="114300" simplePos="0" relativeHeight="251662336" behindDoc="1" locked="0" layoutInCell="1" allowOverlap="1" wp14:anchorId="34313CDD" wp14:editId="5FF8CB64">
            <wp:simplePos x="0" y="0"/>
            <wp:positionH relativeFrom="column">
              <wp:posOffset>38100</wp:posOffset>
            </wp:positionH>
            <wp:positionV relativeFrom="paragraph">
              <wp:posOffset>38735</wp:posOffset>
            </wp:positionV>
            <wp:extent cx="1371600" cy="1406769"/>
            <wp:effectExtent l="38100" t="38100" r="38100" b="41275"/>
            <wp:wrapTight wrapText="bothSides">
              <wp:wrapPolygon edited="0">
                <wp:start x="-600" y="-585"/>
                <wp:lineTo x="-600" y="21941"/>
                <wp:lineTo x="21900" y="21941"/>
                <wp:lineTo x="21900" y="-585"/>
                <wp:lineTo x="-600" y="-58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taP.jpg"/>
                    <pic:cNvPicPr/>
                  </pic:nvPicPr>
                  <pic:blipFill>
                    <a:blip r:embed="rId12">
                      <a:extLst>
                        <a:ext uri="{28A0092B-C50C-407E-A947-70E740481C1C}">
                          <a14:useLocalDpi xmlns:a14="http://schemas.microsoft.com/office/drawing/2010/main" val="0"/>
                        </a:ext>
                      </a:extLst>
                    </a:blip>
                    <a:stretch>
                      <a:fillRect/>
                    </a:stretch>
                  </pic:blipFill>
                  <pic:spPr>
                    <a:xfrm>
                      <a:off x="0" y="0"/>
                      <a:ext cx="1371600" cy="1406769"/>
                    </a:xfrm>
                    <a:prstGeom prst="rect">
                      <a:avLst/>
                    </a:prstGeom>
                    <a:ln w="28575">
                      <a:solidFill>
                        <a:schemeClr val="tx2"/>
                      </a:solidFill>
                    </a:ln>
                  </pic:spPr>
                </pic:pic>
              </a:graphicData>
            </a:graphic>
          </wp:anchor>
        </w:drawing>
      </w:r>
      <w:r w:rsidRPr="00D50917">
        <w:rPr>
          <w:rFonts w:eastAsia="Times New Roman" w:cs="Arial"/>
          <w:iCs/>
          <w:spacing w:val="-8"/>
          <w:kern w:val="16"/>
          <w:szCs w:val="24"/>
        </w:rPr>
        <w:t>My name is Marta Przyborowski and</w:t>
      </w:r>
      <w:r>
        <w:rPr>
          <w:rFonts w:eastAsia="Times New Roman" w:cs="Arial"/>
          <w:iCs/>
          <w:spacing w:val="-8"/>
          <w:kern w:val="16"/>
          <w:szCs w:val="24"/>
        </w:rPr>
        <w:t xml:space="preserve"> I am delighted to be your professor for this </w:t>
      </w:r>
      <w:r w:rsidRPr="00D50917">
        <w:rPr>
          <w:rFonts w:eastAsia="Times New Roman" w:cs="Arial"/>
          <w:iCs/>
          <w:spacing w:val="-8"/>
          <w:kern w:val="16"/>
          <w:szCs w:val="24"/>
        </w:rPr>
        <w:t xml:space="preserve">course.  </w:t>
      </w:r>
      <w:r w:rsidRPr="00287854">
        <w:rPr>
          <w:rFonts w:eastAsia="Times New Roman" w:cs="Arial"/>
          <w:iCs/>
          <w:spacing w:val="-8"/>
          <w:kern w:val="16"/>
          <w:szCs w:val="24"/>
        </w:rPr>
        <w:t xml:space="preserve">I started my career with St. Petersburg College </w:t>
      </w:r>
      <w:r>
        <w:rPr>
          <w:rFonts w:eastAsia="Times New Roman" w:cs="Arial"/>
          <w:iCs/>
          <w:spacing w:val="-8"/>
          <w:kern w:val="16"/>
          <w:szCs w:val="24"/>
        </w:rPr>
        <w:t>back in 2009</w:t>
      </w:r>
      <w:r w:rsidRPr="00287854">
        <w:rPr>
          <w:rFonts w:eastAsia="Times New Roman" w:cs="Arial"/>
          <w:iCs/>
          <w:spacing w:val="-8"/>
          <w:kern w:val="16"/>
          <w:szCs w:val="24"/>
        </w:rPr>
        <w:t xml:space="preserve"> and I currently hold the </w:t>
      </w:r>
      <w:r w:rsidR="007053E0">
        <w:rPr>
          <w:rFonts w:eastAsia="Times New Roman" w:cs="Arial"/>
          <w:iCs/>
          <w:spacing w:val="-8"/>
          <w:kern w:val="16"/>
          <w:szCs w:val="24"/>
        </w:rPr>
        <w:t>F</w:t>
      </w:r>
      <w:r>
        <w:rPr>
          <w:rFonts w:eastAsia="Times New Roman" w:cs="Arial"/>
          <w:iCs/>
          <w:spacing w:val="-8"/>
          <w:kern w:val="16"/>
          <w:szCs w:val="24"/>
        </w:rPr>
        <w:t xml:space="preserve">aculty position within the College of Business (St. Petersburg College, Gibbs Campus). </w:t>
      </w:r>
      <w:r w:rsidRPr="00287854">
        <w:rPr>
          <w:rFonts w:eastAsia="Times New Roman" w:cs="Arial"/>
          <w:iCs/>
          <w:spacing w:val="-8"/>
          <w:kern w:val="16"/>
          <w:szCs w:val="24"/>
        </w:rPr>
        <w:t>I</w:t>
      </w:r>
      <w:r>
        <w:rPr>
          <w:rFonts w:eastAsia="Times New Roman" w:cs="Arial"/>
          <w:iCs/>
          <w:spacing w:val="-8"/>
          <w:kern w:val="16"/>
          <w:szCs w:val="24"/>
        </w:rPr>
        <w:t>n addition, I also have experience in the Real Estate sector and with s</w:t>
      </w:r>
      <w:r w:rsidRPr="00287854">
        <w:rPr>
          <w:rFonts w:eastAsia="Times New Roman" w:cs="Arial"/>
          <w:iCs/>
          <w:spacing w:val="-8"/>
          <w:kern w:val="16"/>
          <w:szCs w:val="24"/>
        </w:rPr>
        <w:t xml:space="preserve">mall business startups. I have a passion for education and for preparing </w:t>
      </w:r>
      <w:r>
        <w:rPr>
          <w:rFonts w:eastAsia="Times New Roman" w:cs="Arial"/>
          <w:iCs/>
          <w:spacing w:val="-8"/>
          <w:kern w:val="16"/>
          <w:szCs w:val="24"/>
        </w:rPr>
        <w:t xml:space="preserve">students </w:t>
      </w:r>
      <w:r w:rsidRPr="00287854">
        <w:rPr>
          <w:rFonts w:eastAsia="Times New Roman" w:cs="Arial"/>
          <w:iCs/>
          <w:spacing w:val="-8"/>
          <w:kern w:val="16"/>
          <w:szCs w:val="24"/>
        </w:rPr>
        <w:t>for success. I am excited you chose to embark on this educational journey and I look forward to having you in the class!</w:t>
      </w:r>
    </w:p>
    <w:p w14:paraId="194EBEB3" w14:textId="77777777" w:rsidR="008E26BF" w:rsidRPr="00287854" w:rsidRDefault="008E26BF" w:rsidP="008E26BF">
      <w:pPr>
        <w:spacing w:line="240" w:lineRule="auto"/>
        <w:rPr>
          <w:rFonts w:cs="Arial"/>
          <w:color w:val="000000"/>
        </w:rPr>
      </w:pPr>
    </w:p>
    <w:p w14:paraId="7CF69AE3" w14:textId="77777777" w:rsidR="008E26BF" w:rsidRPr="00287854" w:rsidRDefault="008E26BF" w:rsidP="008E26BF">
      <w:pPr>
        <w:spacing w:line="240" w:lineRule="auto"/>
        <w:rPr>
          <w:rFonts w:eastAsia="Times New Roman" w:cs="Arial"/>
          <w:iCs/>
          <w:spacing w:val="-8"/>
          <w:kern w:val="16"/>
          <w:szCs w:val="24"/>
        </w:rPr>
      </w:pPr>
      <w:r w:rsidRPr="00287854">
        <w:rPr>
          <w:rFonts w:eastAsia="Times New Roman" w:cs="Arial"/>
          <w:iCs/>
          <w:spacing w:val="-8"/>
          <w:kern w:val="16"/>
          <w:szCs w:val="24"/>
        </w:rPr>
        <w:t xml:space="preserve">I want to ensure your success in this class by providing a few resources that you can utilize in your educational journey.  These tools are for your growth and development; they are NOT </w:t>
      </w:r>
      <w:r w:rsidRPr="00287854">
        <w:rPr>
          <w:rFonts w:eastAsia="Times New Roman" w:cs="Arial"/>
          <w:iCs/>
          <w:spacing w:val="-8"/>
          <w:kern w:val="16"/>
          <w:szCs w:val="24"/>
        </w:rPr>
        <w:lastRenderedPageBreak/>
        <w:t xml:space="preserve">required – but you may find them to be of great benefit toward your success.  You can use these tools for this course and other courses.  </w:t>
      </w:r>
    </w:p>
    <w:p w14:paraId="1BA0E9B5" w14:textId="77777777" w:rsidR="008E26BF" w:rsidRDefault="008E26BF" w:rsidP="008E26BF">
      <w:pPr>
        <w:spacing w:line="240" w:lineRule="auto"/>
        <w:rPr>
          <w:rFonts w:eastAsia="Times New Roman" w:cs="Arial"/>
        </w:rPr>
      </w:pPr>
      <w:r w:rsidRPr="00287854">
        <w:rPr>
          <w:rFonts w:eastAsia="Times New Roman" w:cs="Arial"/>
        </w:rPr>
        <w:t xml:space="preserve">  </w:t>
      </w:r>
    </w:p>
    <w:p w14:paraId="07328652" w14:textId="77777777" w:rsidR="008E26BF" w:rsidRDefault="008E26BF" w:rsidP="008E26BF">
      <w:pPr>
        <w:spacing w:line="240" w:lineRule="auto"/>
        <w:rPr>
          <w:rFonts w:eastAsia="Times New Roman" w:cs="Arial"/>
        </w:rPr>
      </w:pPr>
      <w:r w:rsidRPr="0074154F">
        <w:rPr>
          <w:rFonts w:eastAsia="Times New Roman" w:cs="Arial"/>
          <w:b/>
        </w:rPr>
        <w:t>Plagiarism and Academic Integrity</w:t>
      </w:r>
      <w:r>
        <w:rPr>
          <w:rFonts w:eastAsia="Times New Roman" w:cs="Arial"/>
        </w:rPr>
        <w:t xml:space="preserve">: SPC students have a duty to uphold the college’s honor code. This requires students to be honest and truthful in their academic work. Please visit the LibGuide page below as it includes additional information and resources. </w:t>
      </w:r>
      <w:hyperlink r:id="rId13" w:history="1">
        <w:r w:rsidRPr="009E57FC">
          <w:rPr>
            <w:rStyle w:val="Hyperlink"/>
            <w:rFonts w:eastAsia="Times New Roman" w:cs="Arial"/>
          </w:rPr>
          <w:t>https://spcollege.libguides.com/c.php?g=254383&amp;p=1695451</w:t>
        </w:r>
      </w:hyperlink>
    </w:p>
    <w:p w14:paraId="3857A8CB" w14:textId="77777777" w:rsidR="008E26BF" w:rsidRPr="0074154F" w:rsidRDefault="008E26BF" w:rsidP="008E26BF">
      <w:pPr>
        <w:spacing w:line="240" w:lineRule="auto"/>
        <w:rPr>
          <w:rFonts w:eastAsia="Times New Roman" w:cs="Arial"/>
        </w:rPr>
      </w:pPr>
    </w:p>
    <w:p w14:paraId="15F345A5" w14:textId="77777777" w:rsidR="008E26BF" w:rsidRPr="00287854" w:rsidRDefault="008E26BF" w:rsidP="008E26BF">
      <w:pPr>
        <w:spacing w:line="240" w:lineRule="auto"/>
        <w:rPr>
          <w:rFonts w:eastAsia="Times New Roman" w:cs="Arial"/>
        </w:rPr>
      </w:pPr>
      <w:r w:rsidRPr="00287854">
        <w:rPr>
          <w:rFonts w:eastAsia="Times New Roman" w:cs="Arial"/>
          <w:b/>
        </w:rPr>
        <w:t>APA Style Blog</w:t>
      </w:r>
      <w:r w:rsidRPr="00287854">
        <w:rPr>
          <w:rFonts w:eastAsia="Times New Roman" w:cs="Arial"/>
        </w:rPr>
        <w:t xml:space="preserve"> is an excellent site to get those annoying</w:t>
      </w:r>
      <w:r>
        <w:rPr>
          <w:rFonts w:eastAsia="Times New Roman" w:cs="Arial"/>
        </w:rPr>
        <w:t xml:space="preserve"> APA questions answered quickly</w:t>
      </w:r>
      <w:r w:rsidRPr="00287854">
        <w:rPr>
          <w:rFonts w:eastAsia="Times New Roman" w:cs="Arial"/>
        </w:rPr>
        <w:t xml:space="preserve">.  It is a fantastic site to learn more about how to cite </w:t>
      </w:r>
      <w:r>
        <w:rPr>
          <w:rFonts w:eastAsia="Times New Roman" w:cs="Arial"/>
        </w:rPr>
        <w:t xml:space="preserve">your research and written work using the </w:t>
      </w:r>
      <w:r w:rsidRPr="00287854">
        <w:rPr>
          <w:rFonts w:eastAsia="Times New Roman" w:cs="Arial"/>
        </w:rPr>
        <w:t>APA</w:t>
      </w:r>
      <w:r>
        <w:rPr>
          <w:rFonts w:eastAsia="Times New Roman" w:cs="Arial"/>
        </w:rPr>
        <w:t xml:space="preserve"> format</w:t>
      </w:r>
      <w:r w:rsidRPr="00287854">
        <w:rPr>
          <w:rFonts w:eastAsia="Times New Roman" w:cs="Arial"/>
        </w:rPr>
        <w:t xml:space="preserve">. For more information </w:t>
      </w:r>
      <w:r>
        <w:rPr>
          <w:rFonts w:eastAsia="Times New Roman" w:cs="Arial"/>
        </w:rPr>
        <w:t xml:space="preserve">go to: </w:t>
      </w:r>
      <w:hyperlink r:id="rId14" w:history="1">
        <w:r w:rsidRPr="009E57FC">
          <w:rPr>
            <w:rStyle w:val="Hyperlink"/>
          </w:rPr>
          <w:t>https://apastyle.apa.org/blog</w:t>
        </w:r>
      </w:hyperlink>
      <w:r>
        <w:t xml:space="preserve"> </w:t>
      </w:r>
    </w:p>
    <w:p w14:paraId="30C392E0" w14:textId="77777777" w:rsidR="008E26BF" w:rsidRPr="00287854" w:rsidRDefault="008E26BF" w:rsidP="008E26BF">
      <w:pPr>
        <w:spacing w:line="240" w:lineRule="auto"/>
        <w:rPr>
          <w:rFonts w:eastAsia="Times New Roman" w:cs="Arial"/>
        </w:rPr>
      </w:pPr>
    </w:p>
    <w:p w14:paraId="59E65D3C" w14:textId="77777777" w:rsidR="008E26BF" w:rsidRPr="00287854" w:rsidRDefault="008E26BF" w:rsidP="008E26BF">
      <w:pPr>
        <w:spacing w:line="240" w:lineRule="auto"/>
        <w:rPr>
          <w:rFonts w:eastAsia="Times New Roman" w:cs="Arial"/>
        </w:rPr>
      </w:pPr>
      <w:r w:rsidRPr="00287854">
        <w:rPr>
          <w:rFonts w:eastAsia="Times New Roman" w:cs="Arial"/>
          <w:b/>
        </w:rPr>
        <w:t>Grammarly</w:t>
      </w:r>
      <w:r w:rsidRPr="00287854">
        <w:rPr>
          <w:rFonts w:eastAsia="Times New Roman" w:cs="Arial"/>
        </w:rPr>
        <w:t xml:space="preserve"> as a tool for you to use for checking grammar right from your browser or Microsoft Office.  This tool can improve your writing in emails, documents, social media posts, messages, and more. Visit </w:t>
      </w:r>
      <w:hyperlink r:id="rId15" w:history="1">
        <w:r w:rsidRPr="00287854">
          <w:rPr>
            <w:rStyle w:val="Hyperlink"/>
            <w:rFonts w:eastAsia="Times New Roman" w:cs="Arial"/>
          </w:rPr>
          <w:t>www.grammarly.com</w:t>
        </w:r>
      </w:hyperlink>
    </w:p>
    <w:p w14:paraId="7593BA09" w14:textId="77777777" w:rsidR="008E26BF" w:rsidRPr="00287854" w:rsidRDefault="008E26BF" w:rsidP="008E26BF">
      <w:pPr>
        <w:spacing w:line="240" w:lineRule="auto"/>
        <w:rPr>
          <w:rFonts w:eastAsia="Times New Roman" w:cs="Arial"/>
        </w:rPr>
      </w:pPr>
    </w:p>
    <w:p w14:paraId="3F54D30C" w14:textId="77777777" w:rsidR="008E26BF" w:rsidRPr="0031470A" w:rsidRDefault="008E26BF" w:rsidP="008E26BF">
      <w:pPr>
        <w:spacing w:line="240" w:lineRule="auto"/>
        <w:rPr>
          <w:rFonts w:eastAsia="Times New Roman" w:cs="Arial"/>
        </w:rPr>
      </w:pPr>
      <w:r w:rsidRPr="0031470A">
        <w:rPr>
          <w:rFonts w:eastAsia="Times New Roman" w:cs="Arial"/>
        </w:rPr>
        <w:t>Let me know if you have any questions</w:t>
      </w:r>
      <w:r>
        <w:rPr>
          <w:rFonts w:eastAsia="Times New Roman" w:cs="Arial"/>
        </w:rPr>
        <w:t xml:space="preserve">. I am here for your success. </w:t>
      </w:r>
    </w:p>
    <w:p w14:paraId="5DB8A913" w14:textId="77777777" w:rsidR="009E1683" w:rsidRPr="009E1683" w:rsidRDefault="009E1683" w:rsidP="009E1683">
      <w:pPr>
        <w:pStyle w:val="Heading2"/>
        <w:rPr>
          <w:rFonts w:cs="Arial"/>
        </w:rPr>
      </w:pPr>
    </w:p>
    <w:p w14:paraId="21251C7D" w14:textId="2928DC55" w:rsidR="000D6863" w:rsidRPr="009E1683" w:rsidRDefault="008B617E" w:rsidP="004A012B">
      <w:pPr>
        <w:pStyle w:val="Heading2"/>
        <w:rPr>
          <w:rFonts w:cs="Arial"/>
        </w:rPr>
      </w:pPr>
      <w:r w:rsidRPr="009E1683">
        <w:rPr>
          <w:rFonts w:cs="Arial"/>
        </w:rPr>
        <w:t>COURSE INFORMATION</w:t>
      </w:r>
      <w:r w:rsidR="008E26BF">
        <w:rPr>
          <w:rFonts w:cs="Arial"/>
        </w:rPr>
        <w:t xml:space="preserve">: </w:t>
      </w:r>
    </w:p>
    <w:p w14:paraId="2825AEF0" w14:textId="77777777" w:rsidR="00B57329" w:rsidRPr="009E1683" w:rsidRDefault="00B57329" w:rsidP="00B57329">
      <w:pPr>
        <w:jc w:val="both"/>
        <w:rPr>
          <w:rFonts w:cs="Arial"/>
          <w:b/>
        </w:rPr>
      </w:pPr>
    </w:p>
    <w:p w14:paraId="3082E205" w14:textId="092ED49A" w:rsidR="00B57329" w:rsidRPr="009E1683" w:rsidRDefault="00146AEA" w:rsidP="00B57329">
      <w:pPr>
        <w:jc w:val="both"/>
        <w:rPr>
          <w:rFonts w:cs="Arial"/>
        </w:rPr>
      </w:pPr>
      <w:r w:rsidRPr="009E1683">
        <w:rPr>
          <w:rFonts w:cs="Arial"/>
          <w:b/>
        </w:rPr>
        <w:t>Course Description:</w:t>
      </w:r>
      <w:r w:rsidRPr="009E1683">
        <w:rPr>
          <w:rFonts w:cs="Arial"/>
        </w:rPr>
        <w:t xml:space="preserve"> </w:t>
      </w:r>
      <w:r w:rsidR="00B57329" w:rsidRPr="009E1683">
        <w:rPr>
          <w:rFonts w:cs="Arial"/>
        </w:rPr>
        <w:t xml:space="preserve">Prerequisite: Approval of the College-wide Internship Office. </w:t>
      </w:r>
      <w:r w:rsidR="00B57329" w:rsidRPr="009E1683">
        <w:rPr>
          <w:rFonts w:eastAsia="Times New Roman" w:cs="Arial"/>
          <w:color w:val="000000"/>
          <w:kern w:val="24"/>
        </w:rPr>
        <w:t xml:space="preserve">This course provides the student with a supervised, practical learning experience in a work setting that is relevant to his/her program of study. Through course assignments and workplace projects the student will apply, connect, and extend academic theory and competencies </w:t>
      </w:r>
      <w:r w:rsidR="008E26BF" w:rsidRPr="009E1683">
        <w:rPr>
          <w:rFonts w:eastAsia="Times New Roman" w:cs="Arial"/>
          <w:color w:val="000000"/>
          <w:kern w:val="24"/>
        </w:rPr>
        <w:t>for</w:t>
      </w:r>
      <w:r w:rsidR="00B57329" w:rsidRPr="009E1683">
        <w:rPr>
          <w:rFonts w:eastAsia="Times New Roman" w:cs="Arial"/>
          <w:color w:val="000000"/>
          <w:kern w:val="24"/>
        </w:rPr>
        <w:t xml:space="preserve"> building professional skills and affiliations. (</w:t>
      </w:r>
      <w:r w:rsidR="0028015B" w:rsidRPr="007053E0">
        <w:rPr>
          <w:rFonts w:eastAsia="Times New Roman" w:cs="Arial"/>
          <w:b/>
          <w:bCs/>
          <w:color w:val="000000"/>
          <w:kern w:val="24"/>
        </w:rPr>
        <w:t>3 credit hours - 1</w:t>
      </w:r>
      <w:r w:rsidR="00B57329" w:rsidRPr="007053E0">
        <w:rPr>
          <w:rFonts w:eastAsia="Times New Roman" w:cs="Arial"/>
          <w:b/>
          <w:bCs/>
          <w:color w:val="000000"/>
          <w:kern w:val="24"/>
        </w:rPr>
        <w:t>80 contact hours</w:t>
      </w:r>
      <w:r w:rsidR="008E26BF" w:rsidRPr="007053E0">
        <w:rPr>
          <w:rFonts w:eastAsia="Times New Roman" w:cs="Arial"/>
          <w:b/>
          <w:bCs/>
          <w:color w:val="000000"/>
          <w:kern w:val="24"/>
        </w:rPr>
        <w:t xml:space="preserve"> at internship site</w:t>
      </w:r>
      <w:r w:rsidR="00B57329" w:rsidRPr="009E1683">
        <w:rPr>
          <w:rFonts w:eastAsia="Times New Roman" w:cs="Arial"/>
          <w:color w:val="000000"/>
          <w:kern w:val="24"/>
        </w:rPr>
        <w:t>).</w:t>
      </w:r>
    </w:p>
    <w:p w14:paraId="7337E00B" w14:textId="48B4EDDA" w:rsidR="00146AEA" w:rsidRPr="009E1683" w:rsidRDefault="00146AEA" w:rsidP="007E68A3">
      <w:pPr>
        <w:pStyle w:val="BodyText"/>
        <w:rPr>
          <w:rFonts w:cs="Arial"/>
          <w:i w:val="0"/>
          <w:sz w:val="24"/>
        </w:rPr>
      </w:pPr>
    </w:p>
    <w:p w14:paraId="601B5D8F" w14:textId="77777777" w:rsidR="004B44F4" w:rsidRPr="008E26BF" w:rsidRDefault="004B44F4" w:rsidP="004B44F4">
      <w:pPr>
        <w:ind w:left="360" w:hanging="360"/>
        <w:rPr>
          <w:rFonts w:cs="Arial"/>
          <w:b/>
        </w:rPr>
      </w:pPr>
      <w:r w:rsidRPr="008E26BF">
        <w:rPr>
          <w:rFonts w:cs="Arial"/>
          <w:b/>
        </w:rPr>
        <w:t>Major Learning Outcomes:</w:t>
      </w:r>
    </w:p>
    <w:p w14:paraId="06442289" w14:textId="77777777" w:rsidR="009E1683" w:rsidRPr="009E1683" w:rsidRDefault="009E1683" w:rsidP="004B44F4">
      <w:pPr>
        <w:ind w:left="360" w:hanging="360"/>
        <w:rPr>
          <w:rFonts w:cs="Arial"/>
          <w:b/>
        </w:rPr>
      </w:pPr>
    </w:p>
    <w:p w14:paraId="14E11C1B" w14:textId="77777777" w:rsidR="004B44F4" w:rsidRPr="009E1683" w:rsidRDefault="004B44F4" w:rsidP="004B44F4">
      <w:pPr>
        <w:ind w:left="720" w:hanging="360"/>
        <w:contextualSpacing/>
        <w:rPr>
          <w:rFonts w:eastAsia="Times New Roman" w:cs="Arial"/>
          <w:kern w:val="24"/>
        </w:rPr>
      </w:pPr>
      <w:r w:rsidRPr="009E1683">
        <w:rPr>
          <w:rFonts w:cs="Arial"/>
        </w:rPr>
        <w:t>1.</w:t>
      </w:r>
      <w:r w:rsidRPr="009E1683">
        <w:rPr>
          <w:rFonts w:cs="Arial"/>
        </w:rPr>
        <w:tab/>
      </w:r>
      <w:r w:rsidRPr="009E1683">
        <w:rPr>
          <w:rFonts w:eastAsia="Times New Roman" w:cs="Arial"/>
          <w:kern w:val="24"/>
        </w:rPr>
        <w:t>The student will demonstrate critical thinking skills in the workplace.</w:t>
      </w:r>
    </w:p>
    <w:p w14:paraId="682E52F7" w14:textId="77777777" w:rsidR="004B44F4" w:rsidRPr="009E1683" w:rsidRDefault="004B44F4" w:rsidP="004B44F4">
      <w:pPr>
        <w:ind w:left="720" w:hanging="360"/>
        <w:rPr>
          <w:rFonts w:eastAsia="Times New Roman" w:cs="Arial"/>
          <w:kern w:val="24"/>
        </w:rPr>
      </w:pPr>
      <w:r w:rsidRPr="009E1683">
        <w:rPr>
          <w:rFonts w:cs="Arial"/>
        </w:rPr>
        <w:t>2.</w:t>
      </w:r>
      <w:r w:rsidRPr="009E1683">
        <w:rPr>
          <w:rFonts w:cs="Arial"/>
        </w:rPr>
        <w:tab/>
      </w:r>
      <w:r w:rsidRPr="009E1683">
        <w:rPr>
          <w:rFonts w:eastAsia="Times New Roman" w:cs="Arial"/>
          <w:kern w:val="24"/>
        </w:rPr>
        <w:t>The student will apply ethics and professionalism in the workplace.</w:t>
      </w:r>
    </w:p>
    <w:p w14:paraId="5431AE2A" w14:textId="77777777" w:rsidR="004B44F4" w:rsidRPr="009E1683" w:rsidRDefault="004B44F4" w:rsidP="004B44F4">
      <w:pPr>
        <w:ind w:left="720" w:hanging="360"/>
        <w:contextualSpacing/>
        <w:rPr>
          <w:rFonts w:eastAsia="Times New Roman" w:cs="Arial"/>
          <w:kern w:val="24"/>
        </w:rPr>
      </w:pPr>
      <w:r w:rsidRPr="009E1683">
        <w:rPr>
          <w:rFonts w:cs="Arial"/>
        </w:rPr>
        <w:t>3.</w:t>
      </w:r>
      <w:r w:rsidRPr="009E1683">
        <w:rPr>
          <w:rFonts w:cs="Arial"/>
        </w:rPr>
        <w:tab/>
      </w:r>
      <w:r w:rsidRPr="009E1683">
        <w:rPr>
          <w:rFonts w:eastAsia="Times New Roman" w:cs="Arial"/>
          <w:kern w:val="24"/>
        </w:rPr>
        <w:t>The student will apply and extend academic program/course theory and competencies in the workplace.</w:t>
      </w:r>
    </w:p>
    <w:p w14:paraId="61AA4EE2" w14:textId="77777777" w:rsidR="004B44F4" w:rsidRPr="009E1683" w:rsidRDefault="004B44F4" w:rsidP="004B44F4">
      <w:pPr>
        <w:ind w:left="720" w:hanging="360"/>
        <w:contextualSpacing/>
        <w:rPr>
          <w:rFonts w:cs="Arial"/>
        </w:rPr>
      </w:pPr>
      <w:r w:rsidRPr="009E1683">
        <w:rPr>
          <w:rFonts w:cs="Arial"/>
        </w:rPr>
        <w:t>4.</w:t>
      </w:r>
      <w:r w:rsidRPr="009E1683">
        <w:rPr>
          <w:rFonts w:cs="Arial"/>
        </w:rPr>
        <w:tab/>
        <w:t>The student will be prepared to pursue work in a vocation that relates to academic and professional interests.</w:t>
      </w:r>
    </w:p>
    <w:p w14:paraId="09D3E35E" w14:textId="77777777" w:rsidR="004B44F4" w:rsidRPr="009E1683" w:rsidRDefault="004B44F4" w:rsidP="004B44F4">
      <w:pPr>
        <w:ind w:left="720" w:hanging="360"/>
        <w:contextualSpacing/>
        <w:rPr>
          <w:rFonts w:cs="Arial"/>
        </w:rPr>
      </w:pPr>
      <w:r w:rsidRPr="009E1683">
        <w:rPr>
          <w:rFonts w:cs="Arial"/>
        </w:rPr>
        <w:t>5.</w:t>
      </w:r>
      <w:r w:rsidRPr="009E1683">
        <w:rPr>
          <w:rFonts w:cs="Arial"/>
        </w:rPr>
        <w:tab/>
        <w:t>The student will work with the faculty and site supervisor to identify additional learning goals, objectives and outcomes.</w:t>
      </w:r>
    </w:p>
    <w:p w14:paraId="72CF1318" w14:textId="77777777" w:rsidR="004B44F4" w:rsidRPr="009E1683" w:rsidRDefault="004B44F4" w:rsidP="004B44F4">
      <w:pPr>
        <w:spacing w:line="240" w:lineRule="auto"/>
        <w:rPr>
          <w:rFonts w:eastAsia="Times New Roman" w:cs="Arial"/>
          <w:b/>
          <w:u w:val="single"/>
        </w:rPr>
      </w:pPr>
    </w:p>
    <w:p w14:paraId="0D1C6B9E" w14:textId="77777777" w:rsidR="004B44F4" w:rsidRPr="008E26BF" w:rsidRDefault="004B44F4" w:rsidP="004B44F4">
      <w:pPr>
        <w:spacing w:line="240" w:lineRule="auto"/>
        <w:rPr>
          <w:rFonts w:eastAsia="Times New Roman" w:cs="Arial"/>
          <w:b/>
        </w:rPr>
      </w:pPr>
      <w:r w:rsidRPr="008E26BF">
        <w:rPr>
          <w:rFonts w:eastAsia="Times New Roman" w:cs="Arial"/>
          <w:b/>
        </w:rPr>
        <w:t>REQUIRED TEXTBOOK:</w:t>
      </w:r>
    </w:p>
    <w:p w14:paraId="16595575" w14:textId="77777777" w:rsidR="004B44F4" w:rsidRPr="009E1683" w:rsidRDefault="004B44F4" w:rsidP="004B44F4">
      <w:pPr>
        <w:spacing w:line="240" w:lineRule="auto"/>
        <w:rPr>
          <w:rFonts w:eastAsia="Times New Roman" w:cs="Arial"/>
        </w:rPr>
      </w:pPr>
      <w:r w:rsidRPr="009E1683">
        <w:rPr>
          <w:rFonts w:eastAsia="Times New Roman" w:cs="Arial"/>
        </w:rPr>
        <w:t>Although no textbook is required for the Internship course, the instructor may include supplemental reading materials.</w:t>
      </w:r>
    </w:p>
    <w:p w14:paraId="7EED9B3C" w14:textId="77777777" w:rsidR="009E1683" w:rsidRDefault="009E1683" w:rsidP="004B44F4">
      <w:pPr>
        <w:spacing w:line="240" w:lineRule="auto"/>
        <w:rPr>
          <w:rFonts w:eastAsia="Times New Roman" w:cs="Arial"/>
          <w:b/>
          <w:u w:val="single"/>
        </w:rPr>
      </w:pPr>
    </w:p>
    <w:p w14:paraId="0CD6E805" w14:textId="77777777" w:rsidR="00334637" w:rsidRDefault="00334637" w:rsidP="004B44F4">
      <w:pPr>
        <w:spacing w:line="240" w:lineRule="auto"/>
        <w:rPr>
          <w:rFonts w:eastAsia="Times New Roman" w:cs="Arial"/>
          <w:b/>
        </w:rPr>
      </w:pPr>
    </w:p>
    <w:p w14:paraId="5D673442" w14:textId="2A1BF01A" w:rsidR="004B44F4" w:rsidRPr="008E26BF" w:rsidRDefault="004B44F4" w:rsidP="004B44F4">
      <w:pPr>
        <w:spacing w:line="240" w:lineRule="auto"/>
        <w:rPr>
          <w:rFonts w:eastAsia="Times New Roman" w:cs="Arial"/>
          <w:b/>
        </w:rPr>
      </w:pPr>
      <w:r w:rsidRPr="008E26BF">
        <w:rPr>
          <w:rFonts w:eastAsia="Times New Roman" w:cs="Arial"/>
          <w:b/>
        </w:rPr>
        <w:lastRenderedPageBreak/>
        <w:t>MEETING INFORMATION:</w:t>
      </w:r>
    </w:p>
    <w:p w14:paraId="5B4CB572" w14:textId="3B7D9AEC" w:rsidR="004B44F4" w:rsidRPr="009E1683" w:rsidRDefault="003065A7" w:rsidP="004B44F4">
      <w:pPr>
        <w:spacing w:line="240" w:lineRule="auto"/>
        <w:rPr>
          <w:rFonts w:eastAsia="Times New Roman" w:cs="Arial"/>
        </w:rPr>
      </w:pPr>
      <w:r>
        <w:rPr>
          <w:rFonts w:eastAsia="Times New Roman" w:cs="Arial"/>
        </w:rPr>
        <w:t xml:space="preserve">This is a fully online course. It is the responsibility of the student and their internship supervisor to develop an internship experience work schedule that is flexible, reasonable, and ensures the student will complete the 180 contact hours requirement by the end of the semester (week 16).  </w:t>
      </w:r>
    </w:p>
    <w:p w14:paraId="28D9BEB7" w14:textId="77777777" w:rsidR="004B44F4" w:rsidRPr="009E1683" w:rsidRDefault="004B44F4" w:rsidP="004B44F4">
      <w:pPr>
        <w:spacing w:line="240" w:lineRule="auto"/>
        <w:rPr>
          <w:rFonts w:eastAsia="Times New Roman" w:cs="Arial"/>
        </w:rPr>
      </w:pPr>
    </w:p>
    <w:p w14:paraId="73590527" w14:textId="0740D7B2" w:rsidR="003065A7" w:rsidRPr="00122EF5" w:rsidRDefault="003065A7" w:rsidP="003065A7">
      <w:pPr>
        <w:pStyle w:val="Heading2"/>
      </w:pPr>
      <w:r>
        <w:t xml:space="preserve">IMPORTANT DATES: </w:t>
      </w:r>
    </w:p>
    <w:p w14:paraId="39278D59" w14:textId="21C754E5" w:rsidR="003065A7" w:rsidRPr="00510268" w:rsidRDefault="003065A7" w:rsidP="003065A7">
      <w:pPr>
        <w:rPr>
          <w:color w:val="000000"/>
          <w:szCs w:val="24"/>
        </w:rPr>
      </w:pPr>
      <w:r w:rsidRPr="00510268">
        <w:rPr>
          <w:b/>
          <w:color w:val="000000"/>
          <w:szCs w:val="24"/>
        </w:rPr>
        <w:t>Course Dates:</w:t>
      </w:r>
      <w:r>
        <w:rPr>
          <w:color w:val="000000"/>
          <w:szCs w:val="24"/>
        </w:rPr>
        <w:t xml:space="preserve"> </w:t>
      </w:r>
      <w:r w:rsidR="005F6309">
        <w:rPr>
          <w:color w:val="000000"/>
          <w:szCs w:val="24"/>
        </w:rPr>
        <w:t>1/16 to 5/10</w:t>
      </w:r>
    </w:p>
    <w:p w14:paraId="3D6663A0" w14:textId="22A2B735" w:rsidR="003065A7" w:rsidRPr="00510268" w:rsidRDefault="003065A7" w:rsidP="003065A7">
      <w:pPr>
        <w:rPr>
          <w:color w:val="000000"/>
          <w:szCs w:val="24"/>
        </w:rPr>
      </w:pPr>
      <w:r w:rsidRPr="00510268">
        <w:rPr>
          <w:b/>
          <w:color w:val="000000"/>
          <w:szCs w:val="24"/>
        </w:rPr>
        <w:t>Drop Date:</w:t>
      </w:r>
      <w:r w:rsidR="005F6309">
        <w:rPr>
          <w:color w:val="000000"/>
          <w:szCs w:val="24"/>
        </w:rPr>
        <w:t>1/19</w:t>
      </w:r>
    </w:p>
    <w:p w14:paraId="1C08D83B" w14:textId="34A4CAB6" w:rsidR="003065A7" w:rsidRPr="00A0252A" w:rsidRDefault="003065A7" w:rsidP="003065A7">
      <w:pPr>
        <w:rPr>
          <w:color w:val="000000"/>
          <w:szCs w:val="24"/>
        </w:rPr>
      </w:pPr>
      <w:r w:rsidRPr="00510268">
        <w:rPr>
          <w:b/>
          <w:color w:val="000000"/>
          <w:szCs w:val="24"/>
        </w:rPr>
        <w:t>Withdrawal Date</w:t>
      </w:r>
      <w:r>
        <w:rPr>
          <w:b/>
          <w:color w:val="000000"/>
          <w:szCs w:val="24"/>
        </w:rPr>
        <w:t xml:space="preserve"> (with grade of W)</w:t>
      </w:r>
      <w:r w:rsidRPr="00510268">
        <w:rPr>
          <w:b/>
          <w:color w:val="000000"/>
          <w:szCs w:val="24"/>
        </w:rPr>
        <w:t xml:space="preserve">: </w:t>
      </w:r>
      <w:r w:rsidR="001F5935">
        <w:rPr>
          <w:color w:val="000000"/>
          <w:szCs w:val="24"/>
        </w:rPr>
        <w:t>4/7</w:t>
      </w:r>
    </w:p>
    <w:p w14:paraId="1A5C0084" w14:textId="77777777" w:rsidR="003065A7" w:rsidRPr="00146AEA" w:rsidRDefault="003065A7" w:rsidP="003065A7">
      <w:pPr>
        <w:rPr>
          <w:b/>
          <w:color w:val="000000"/>
          <w:szCs w:val="24"/>
        </w:rPr>
      </w:pPr>
      <w:r w:rsidRPr="00CD69E6">
        <w:rPr>
          <w:b/>
          <w:color w:val="000000"/>
          <w:szCs w:val="24"/>
        </w:rPr>
        <w:t>Financial Aid Dates:</w:t>
      </w:r>
      <w:r w:rsidRPr="00CD69E6">
        <w:rPr>
          <w:rFonts w:cs="Arial"/>
          <w:b/>
          <w:szCs w:val="24"/>
        </w:rPr>
        <w:t xml:space="preserve"> </w:t>
      </w:r>
      <w:hyperlink r:id="rId16" w:history="1">
        <w:r w:rsidRPr="009E57FC">
          <w:rPr>
            <w:rStyle w:val="Hyperlink"/>
            <w:rFonts w:cs="Arial"/>
            <w:b/>
            <w:szCs w:val="24"/>
          </w:rPr>
          <w:t>https://www.spcollege.edu/financial-aid</w:t>
        </w:r>
      </w:hyperlink>
      <w:r>
        <w:rPr>
          <w:rFonts w:cs="Arial"/>
          <w:b/>
          <w:szCs w:val="24"/>
        </w:rPr>
        <w:t xml:space="preserve"> </w:t>
      </w:r>
    </w:p>
    <w:p w14:paraId="4FD9B8FB" w14:textId="77777777" w:rsidR="004B44F4" w:rsidRPr="009E1683" w:rsidRDefault="004B44F4" w:rsidP="004B44F4">
      <w:pPr>
        <w:spacing w:line="240" w:lineRule="auto"/>
        <w:rPr>
          <w:rFonts w:eastAsia="Times New Roman" w:cs="Arial"/>
          <w:b/>
        </w:rPr>
      </w:pPr>
    </w:p>
    <w:p w14:paraId="3837828A" w14:textId="77777777" w:rsidR="004B44F4" w:rsidRPr="00FE6802" w:rsidRDefault="004B44F4" w:rsidP="004B44F4">
      <w:pPr>
        <w:spacing w:line="240" w:lineRule="auto"/>
        <w:rPr>
          <w:rFonts w:eastAsia="Times New Roman" w:cs="Arial"/>
          <w:b/>
        </w:rPr>
      </w:pPr>
      <w:r w:rsidRPr="00FE6802">
        <w:rPr>
          <w:rFonts w:eastAsia="Times New Roman" w:cs="Arial"/>
          <w:b/>
        </w:rPr>
        <w:t>DISCIPLINE/PROGRAM SPECIFIC INFORMATION:</w:t>
      </w:r>
    </w:p>
    <w:p w14:paraId="4497B90D" w14:textId="77777777" w:rsidR="004B44F4" w:rsidRPr="009E1683" w:rsidRDefault="004B44F4" w:rsidP="004B44F4">
      <w:pPr>
        <w:spacing w:line="240" w:lineRule="auto"/>
        <w:rPr>
          <w:rFonts w:eastAsia="Times New Roman" w:cs="Arial"/>
        </w:rPr>
      </w:pPr>
    </w:p>
    <w:p w14:paraId="0BA2F50D" w14:textId="09DE6E3C" w:rsidR="004B44F4" w:rsidRPr="009E1683" w:rsidRDefault="004B44F4" w:rsidP="004B44F4">
      <w:pPr>
        <w:spacing w:line="240" w:lineRule="auto"/>
        <w:rPr>
          <w:rFonts w:eastAsia="Times New Roman" w:cs="Arial"/>
        </w:rPr>
      </w:pPr>
      <w:r w:rsidRPr="009E1683">
        <w:rPr>
          <w:rFonts w:eastAsia="Times New Roman" w:cs="Arial"/>
        </w:rPr>
        <w:t xml:space="preserve">The Internship course is designed as a temporary paid or unpaid learning experience where students earn </w:t>
      </w:r>
      <w:r w:rsidR="0078387B" w:rsidRPr="00EB3193">
        <w:rPr>
          <w:rFonts w:eastAsia="Times New Roman" w:cs="Arial"/>
          <w:b/>
          <w:bCs/>
        </w:rPr>
        <w:t>3</w:t>
      </w:r>
      <w:r w:rsidRPr="00EB3193">
        <w:rPr>
          <w:rFonts w:eastAsia="Times New Roman" w:cs="Arial"/>
          <w:b/>
          <w:bCs/>
        </w:rPr>
        <w:t xml:space="preserve"> academic credits working </w:t>
      </w:r>
      <w:r w:rsidR="0078387B" w:rsidRPr="00EB3193">
        <w:rPr>
          <w:rFonts w:eastAsia="Times New Roman" w:cs="Arial"/>
          <w:b/>
          <w:bCs/>
        </w:rPr>
        <w:t>180</w:t>
      </w:r>
      <w:r w:rsidRPr="00EB3193">
        <w:rPr>
          <w:rFonts w:eastAsia="Times New Roman" w:cs="Arial"/>
          <w:b/>
          <w:bCs/>
        </w:rPr>
        <w:t xml:space="preserve"> on-the-job hours</w:t>
      </w:r>
      <w:r w:rsidRPr="009E1683">
        <w:rPr>
          <w:rFonts w:eastAsia="Times New Roman" w:cs="Arial"/>
        </w:rPr>
        <w:t>, which apply to their degree and/or certificate program. Since the College of Business Internship is designed to recognize the value of learning because of practical experience, credit will be granted provided the following conditions are met:</w:t>
      </w:r>
    </w:p>
    <w:p w14:paraId="61E7ECCC" w14:textId="77777777" w:rsidR="004B44F4" w:rsidRPr="009E1683" w:rsidRDefault="004B44F4" w:rsidP="004B44F4">
      <w:pPr>
        <w:spacing w:line="240" w:lineRule="auto"/>
        <w:rPr>
          <w:rFonts w:eastAsia="Times New Roman" w:cs="Arial"/>
        </w:rPr>
      </w:pPr>
    </w:p>
    <w:p w14:paraId="059FB896" w14:textId="77777777" w:rsidR="004B44F4" w:rsidRPr="009E1683" w:rsidRDefault="004B44F4" w:rsidP="004B44F4">
      <w:pPr>
        <w:numPr>
          <w:ilvl w:val="0"/>
          <w:numId w:val="20"/>
        </w:numPr>
        <w:spacing w:line="240" w:lineRule="auto"/>
        <w:rPr>
          <w:rFonts w:eastAsia="Times New Roman" w:cs="Arial"/>
        </w:rPr>
      </w:pPr>
      <w:r w:rsidRPr="009E1683">
        <w:rPr>
          <w:rFonts w:eastAsia="Times New Roman" w:cs="Arial"/>
        </w:rPr>
        <w:t xml:space="preserve">The experience gained in this Internship during the semester is directly related to the student’s major field of study. </w:t>
      </w:r>
    </w:p>
    <w:p w14:paraId="5B790332" w14:textId="24DA03EA" w:rsidR="004B44F4" w:rsidRDefault="004B44F4" w:rsidP="004B44F4">
      <w:pPr>
        <w:numPr>
          <w:ilvl w:val="0"/>
          <w:numId w:val="20"/>
        </w:numPr>
        <w:spacing w:line="240" w:lineRule="auto"/>
        <w:rPr>
          <w:rFonts w:eastAsia="Times New Roman" w:cs="Arial"/>
        </w:rPr>
      </w:pPr>
      <w:r w:rsidRPr="009E1683">
        <w:rPr>
          <w:rFonts w:eastAsia="Times New Roman" w:cs="Arial"/>
        </w:rPr>
        <w:t xml:space="preserve">The student registers for the appropriate Internship course and completes all assignments which include: </w:t>
      </w:r>
    </w:p>
    <w:p w14:paraId="5AD4F675" w14:textId="691156FD" w:rsidR="00B973FE" w:rsidRPr="009E1683" w:rsidRDefault="00B973FE" w:rsidP="00B973FE">
      <w:pPr>
        <w:numPr>
          <w:ilvl w:val="1"/>
          <w:numId w:val="20"/>
        </w:numPr>
        <w:spacing w:line="240" w:lineRule="auto"/>
        <w:rPr>
          <w:rFonts w:eastAsia="Times New Roman" w:cs="Arial"/>
        </w:rPr>
      </w:pPr>
      <w:r>
        <w:rPr>
          <w:rFonts w:eastAsia="Times New Roman" w:cs="Arial"/>
        </w:rPr>
        <w:t xml:space="preserve">Submission of Work Based Learning </w:t>
      </w:r>
      <w:r w:rsidR="0060346C">
        <w:rPr>
          <w:rFonts w:eastAsia="Times New Roman" w:cs="Arial"/>
        </w:rPr>
        <w:t xml:space="preserve">Training </w:t>
      </w:r>
      <w:r>
        <w:rPr>
          <w:rFonts w:eastAsia="Times New Roman" w:cs="Arial"/>
        </w:rPr>
        <w:t xml:space="preserve">Agreement </w:t>
      </w:r>
    </w:p>
    <w:p w14:paraId="4C7C718D" w14:textId="0AE6EF99" w:rsidR="004B44F4" w:rsidRPr="009E1683" w:rsidRDefault="004B44F4" w:rsidP="004B44F4">
      <w:pPr>
        <w:numPr>
          <w:ilvl w:val="1"/>
          <w:numId w:val="20"/>
        </w:numPr>
        <w:spacing w:line="240" w:lineRule="auto"/>
        <w:rPr>
          <w:rFonts w:eastAsia="Times New Roman" w:cs="Arial"/>
        </w:rPr>
      </w:pPr>
      <w:r w:rsidRPr="009E1683">
        <w:rPr>
          <w:rFonts w:eastAsia="Times New Roman" w:cs="Arial"/>
        </w:rPr>
        <w:t>Developing and implementing 3</w:t>
      </w:r>
      <w:r w:rsidR="0028015B">
        <w:rPr>
          <w:rFonts w:eastAsia="Times New Roman" w:cs="Arial"/>
        </w:rPr>
        <w:t>-4</w:t>
      </w:r>
      <w:r w:rsidRPr="009E1683">
        <w:rPr>
          <w:rFonts w:eastAsia="Times New Roman" w:cs="Arial"/>
        </w:rPr>
        <w:t xml:space="preserve"> learning objectives for the Internship course. </w:t>
      </w:r>
    </w:p>
    <w:p w14:paraId="5D1D06A3" w14:textId="7EF46A07" w:rsidR="004B44F4" w:rsidRPr="009E1683" w:rsidRDefault="004B44F4" w:rsidP="004B44F4">
      <w:pPr>
        <w:numPr>
          <w:ilvl w:val="1"/>
          <w:numId w:val="20"/>
        </w:numPr>
        <w:spacing w:line="240" w:lineRule="auto"/>
        <w:rPr>
          <w:rFonts w:eastAsia="Times New Roman" w:cs="Arial"/>
        </w:rPr>
      </w:pPr>
      <w:r w:rsidRPr="009E1683">
        <w:rPr>
          <w:rFonts w:eastAsia="Times New Roman" w:cs="Arial"/>
        </w:rPr>
        <w:t xml:space="preserve">Posting </w:t>
      </w:r>
      <w:r w:rsidR="0078387B">
        <w:rPr>
          <w:rFonts w:eastAsia="Times New Roman" w:cs="Arial"/>
        </w:rPr>
        <w:t>weekly reflection</w:t>
      </w:r>
      <w:r w:rsidR="00FE6802">
        <w:rPr>
          <w:rFonts w:eastAsia="Times New Roman" w:cs="Arial"/>
        </w:rPr>
        <w:t>s</w:t>
      </w:r>
      <w:r w:rsidRPr="009E1683">
        <w:rPr>
          <w:rFonts w:eastAsia="Times New Roman" w:cs="Arial"/>
        </w:rPr>
        <w:t xml:space="preserve"> that review the </w:t>
      </w:r>
      <w:r w:rsidR="00FE6802">
        <w:rPr>
          <w:rFonts w:eastAsia="Times New Roman" w:cs="Arial"/>
        </w:rPr>
        <w:t xml:space="preserve">weekly </w:t>
      </w:r>
      <w:r w:rsidRPr="009E1683">
        <w:rPr>
          <w:rFonts w:eastAsia="Times New Roman" w:cs="Arial"/>
        </w:rPr>
        <w:t>learning objectives</w:t>
      </w:r>
      <w:r w:rsidR="00FE6802">
        <w:rPr>
          <w:rFonts w:eastAsia="Times New Roman" w:cs="Arial"/>
        </w:rPr>
        <w:t xml:space="preserve"> and experience</w:t>
      </w:r>
      <w:r w:rsidRPr="009E1683">
        <w:rPr>
          <w:rFonts w:eastAsia="Times New Roman" w:cs="Arial"/>
        </w:rPr>
        <w:t xml:space="preserve">. </w:t>
      </w:r>
    </w:p>
    <w:p w14:paraId="3D9481F1" w14:textId="3790966E" w:rsidR="004B44F4" w:rsidRDefault="004B44F4" w:rsidP="004B44F4">
      <w:pPr>
        <w:numPr>
          <w:ilvl w:val="1"/>
          <w:numId w:val="20"/>
        </w:numPr>
        <w:spacing w:line="240" w:lineRule="auto"/>
        <w:rPr>
          <w:rFonts w:eastAsia="Times New Roman" w:cs="Arial"/>
        </w:rPr>
      </w:pPr>
      <w:r w:rsidRPr="009E1683">
        <w:rPr>
          <w:rFonts w:eastAsia="Times New Roman" w:cs="Arial"/>
        </w:rPr>
        <w:t xml:space="preserve">Completing the Final Business Internship </w:t>
      </w:r>
      <w:r w:rsidR="00FE6802">
        <w:rPr>
          <w:rFonts w:eastAsia="Times New Roman" w:cs="Arial"/>
        </w:rPr>
        <w:t>R</w:t>
      </w:r>
      <w:r w:rsidRPr="009E1683">
        <w:rPr>
          <w:rFonts w:eastAsia="Times New Roman" w:cs="Arial"/>
        </w:rPr>
        <w:t xml:space="preserve">eport at the completion of the course. </w:t>
      </w:r>
    </w:p>
    <w:p w14:paraId="40E7D2E7" w14:textId="38D69CA3" w:rsidR="00FE6802" w:rsidRPr="009E1683" w:rsidRDefault="00FE6802" w:rsidP="004B44F4">
      <w:pPr>
        <w:numPr>
          <w:ilvl w:val="1"/>
          <w:numId w:val="20"/>
        </w:numPr>
        <w:spacing w:line="240" w:lineRule="auto"/>
        <w:rPr>
          <w:rFonts w:eastAsia="Times New Roman" w:cs="Arial"/>
        </w:rPr>
      </w:pPr>
      <w:r>
        <w:rPr>
          <w:rFonts w:eastAsia="Times New Roman" w:cs="Arial"/>
        </w:rPr>
        <w:t xml:space="preserve">Submitting Time Sheets that denote the completion of </w:t>
      </w:r>
      <w:r w:rsidRPr="00EB3193">
        <w:rPr>
          <w:rFonts w:eastAsia="Times New Roman" w:cs="Arial"/>
          <w:b/>
          <w:bCs/>
        </w:rPr>
        <w:t>180 contact hours</w:t>
      </w:r>
      <w:r>
        <w:rPr>
          <w:rFonts w:eastAsia="Times New Roman" w:cs="Arial"/>
        </w:rPr>
        <w:t xml:space="preserve"> (time sheets need to be signed by student and direct supervisor). </w:t>
      </w:r>
    </w:p>
    <w:p w14:paraId="650A0E53" w14:textId="77777777" w:rsidR="00E15DDE" w:rsidRDefault="00E15DDE" w:rsidP="00E15DDE">
      <w:pPr>
        <w:pStyle w:val="Heading2"/>
      </w:pPr>
    </w:p>
    <w:p w14:paraId="3C0F7FD6" w14:textId="1648C104" w:rsidR="00E15DDE" w:rsidRPr="00146AEA" w:rsidRDefault="00E15DDE" w:rsidP="00E15DDE">
      <w:pPr>
        <w:pStyle w:val="Heading2"/>
      </w:pPr>
      <w:r w:rsidRPr="0004128E">
        <w:t>ATTENDANCE</w:t>
      </w:r>
      <w:r w:rsidR="00FE6802">
        <w:t xml:space="preserve">: </w:t>
      </w:r>
    </w:p>
    <w:p w14:paraId="7A792D0E" w14:textId="77777777" w:rsidR="00FE6802" w:rsidRDefault="00FE6802" w:rsidP="00FE6802">
      <w:pPr>
        <w:rPr>
          <w:rFonts w:cs="Arial"/>
          <w:b/>
          <w:color w:val="000000"/>
          <w:szCs w:val="24"/>
        </w:rPr>
      </w:pPr>
    </w:p>
    <w:p w14:paraId="0300C491" w14:textId="7B800CD4" w:rsidR="00FE6802" w:rsidRDefault="00FE6802" w:rsidP="00FE6802">
      <w:pPr>
        <w:rPr>
          <w:rFonts w:cs="Arial"/>
          <w:b/>
          <w:szCs w:val="24"/>
        </w:rPr>
      </w:pPr>
      <w:r w:rsidRPr="0042174D">
        <w:rPr>
          <w:rFonts w:cs="Arial"/>
          <w:b/>
          <w:color w:val="000000"/>
          <w:szCs w:val="24"/>
        </w:rPr>
        <w:t xml:space="preserve">The College-wide attendance policy is included in the </w:t>
      </w:r>
      <w:r w:rsidRPr="0042174D">
        <w:rPr>
          <w:rFonts w:cs="Arial"/>
          <w:b/>
          <w:szCs w:val="24"/>
        </w:rPr>
        <w:t xml:space="preserve">Syllabus Addendum: </w:t>
      </w:r>
    </w:p>
    <w:p w14:paraId="4F81A48C" w14:textId="77777777" w:rsidR="00FE6802" w:rsidRDefault="00000000" w:rsidP="00FE6802">
      <w:pPr>
        <w:rPr>
          <w:rFonts w:cs="Arial"/>
          <w:b/>
          <w:color w:val="000000"/>
          <w:szCs w:val="24"/>
        </w:rPr>
      </w:pPr>
      <w:hyperlink r:id="rId17" w:history="1">
        <w:r w:rsidR="00FE6802" w:rsidRPr="009E57FC">
          <w:rPr>
            <w:rStyle w:val="Hyperlink"/>
            <w:rFonts w:cs="Arial"/>
            <w:b/>
            <w:szCs w:val="24"/>
          </w:rPr>
          <w:t>https://www.spcollege.edu/current-students/student-affairs/student-right-to-know/student-responsibilities</w:t>
        </w:r>
      </w:hyperlink>
    </w:p>
    <w:p w14:paraId="30926E36" w14:textId="77777777" w:rsidR="00E15DDE" w:rsidRDefault="00E15DDE" w:rsidP="00E15DDE">
      <w:pPr>
        <w:rPr>
          <w:rFonts w:cs="Arial"/>
          <w:b/>
          <w:color w:val="000000"/>
          <w:szCs w:val="24"/>
        </w:rPr>
      </w:pPr>
    </w:p>
    <w:p w14:paraId="7C9AE7AE" w14:textId="2AC745BF" w:rsidR="00E15DDE" w:rsidRPr="004A012B" w:rsidRDefault="00E15DDE" w:rsidP="00E15DDE">
      <w:pPr>
        <w:rPr>
          <w:rFonts w:cs="Arial"/>
          <w:color w:val="000000"/>
          <w:szCs w:val="24"/>
        </w:rPr>
      </w:pPr>
      <w:r w:rsidRPr="004A012B">
        <w:rPr>
          <w:rFonts w:cs="Arial"/>
          <w:color w:val="000000"/>
          <w:szCs w:val="24"/>
        </w:rPr>
        <w:t xml:space="preserve">It is important that you </w:t>
      </w:r>
      <w:r w:rsidRPr="00E310A2">
        <w:rPr>
          <w:rFonts w:cs="Arial"/>
          <w:b/>
          <w:color w:val="000000"/>
          <w:szCs w:val="24"/>
        </w:rPr>
        <w:t>actively participate the first two weeks of class</w:t>
      </w:r>
      <w:r w:rsidRPr="004A012B">
        <w:rPr>
          <w:rFonts w:cs="Arial"/>
          <w:color w:val="000000"/>
          <w:szCs w:val="24"/>
        </w:rPr>
        <w:t xml:space="preserve"> to ensure that you are not dropped from the class. This is an online </w:t>
      </w:r>
      <w:r w:rsidR="009518A7" w:rsidRPr="004A012B">
        <w:rPr>
          <w:rFonts w:cs="Arial"/>
          <w:color w:val="000000"/>
          <w:szCs w:val="24"/>
        </w:rPr>
        <w:t>course,</w:t>
      </w:r>
      <w:r w:rsidRPr="004A012B">
        <w:rPr>
          <w:rFonts w:cs="Arial"/>
          <w:color w:val="000000"/>
          <w:szCs w:val="24"/>
        </w:rPr>
        <w:t xml:space="preserve"> and you will be required to submit complete assignments during weeks one and two</w:t>
      </w:r>
      <w:r>
        <w:rPr>
          <w:rFonts w:cs="Arial"/>
          <w:color w:val="000000"/>
          <w:szCs w:val="24"/>
        </w:rPr>
        <w:t xml:space="preserve"> in order</w:t>
      </w:r>
      <w:r w:rsidRPr="004A012B">
        <w:rPr>
          <w:rFonts w:cs="Arial"/>
          <w:color w:val="000000"/>
          <w:szCs w:val="24"/>
        </w:rPr>
        <w:t xml:space="preserve"> to be considered active in the class. </w:t>
      </w:r>
    </w:p>
    <w:p w14:paraId="5DB6F04A" w14:textId="77777777" w:rsidR="00E15DDE" w:rsidRPr="004A012B" w:rsidRDefault="00E15DDE" w:rsidP="00E15DDE">
      <w:pPr>
        <w:rPr>
          <w:rFonts w:cs="Arial"/>
          <w:color w:val="000000"/>
          <w:szCs w:val="24"/>
        </w:rPr>
      </w:pPr>
    </w:p>
    <w:p w14:paraId="4E2D22AB" w14:textId="77777777" w:rsidR="00E15DDE" w:rsidRDefault="00E15DDE" w:rsidP="00E15DDE">
      <w:pPr>
        <w:rPr>
          <w:rFonts w:cs="Arial"/>
          <w:color w:val="000000"/>
          <w:szCs w:val="24"/>
        </w:rPr>
      </w:pPr>
      <w:r w:rsidRPr="004A012B">
        <w:rPr>
          <w:rFonts w:cs="Arial"/>
          <w:color w:val="000000"/>
          <w:szCs w:val="24"/>
        </w:rPr>
        <w:t xml:space="preserve">Merely logging into your course during the first two weeks does </w:t>
      </w:r>
      <w:r w:rsidRPr="00E310A2">
        <w:rPr>
          <w:rFonts w:cs="Arial"/>
          <w:b/>
          <w:color w:val="000000"/>
          <w:szCs w:val="24"/>
        </w:rPr>
        <w:t xml:space="preserve">NOT </w:t>
      </w:r>
      <w:r w:rsidRPr="004A012B">
        <w:rPr>
          <w:rFonts w:cs="Arial"/>
          <w:color w:val="000000"/>
          <w:szCs w:val="24"/>
        </w:rPr>
        <w:t>constitute participation. You are a “no show” if you do not complete your work. Students classified as “No Show” for both of the first two weeks will be administratively withdrawn.</w:t>
      </w:r>
    </w:p>
    <w:p w14:paraId="3497E784" w14:textId="77777777" w:rsidR="00E15DDE" w:rsidRDefault="00E15DDE" w:rsidP="00E15DDE">
      <w:pPr>
        <w:rPr>
          <w:rFonts w:cs="Arial"/>
          <w:color w:val="000000"/>
          <w:szCs w:val="24"/>
        </w:rPr>
      </w:pPr>
    </w:p>
    <w:p w14:paraId="42999449" w14:textId="64D7205D" w:rsidR="00E15DDE" w:rsidRPr="004A012B" w:rsidRDefault="00E15DDE" w:rsidP="00E15DDE">
      <w:pPr>
        <w:rPr>
          <w:rFonts w:cs="Arial"/>
          <w:color w:val="000000"/>
          <w:szCs w:val="24"/>
        </w:rPr>
      </w:pPr>
      <w:r>
        <w:rPr>
          <w:rFonts w:cs="Arial"/>
          <w:color w:val="000000"/>
          <w:szCs w:val="24"/>
        </w:rPr>
        <w:t xml:space="preserve">Active participation during the first two weeks of class consists of </w:t>
      </w:r>
      <w:r w:rsidR="003A3933">
        <w:rPr>
          <w:rFonts w:cs="Arial"/>
          <w:color w:val="000000"/>
          <w:szCs w:val="24"/>
        </w:rPr>
        <w:t xml:space="preserve">submitting </w:t>
      </w:r>
      <w:r>
        <w:rPr>
          <w:rFonts w:cs="Arial"/>
          <w:color w:val="000000"/>
          <w:szCs w:val="24"/>
        </w:rPr>
        <w:t>the following</w:t>
      </w:r>
      <w:r w:rsidR="003A3933">
        <w:rPr>
          <w:rFonts w:cs="Arial"/>
          <w:color w:val="000000"/>
          <w:szCs w:val="24"/>
        </w:rPr>
        <w:t xml:space="preserve"> assignments</w:t>
      </w:r>
      <w:r>
        <w:rPr>
          <w:rFonts w:cs="Arial"/>
          <w:color w:val="000000"/>
          <w:szCs w:val="24"/>
        </w:rPr>
        <w:t xml:space="preserve">: </w:t>
      </w:r>
    </w:p>
    <w:p w14:paraId="18DA8C7D" w14:textId="77777777" w:rsidR="00E15DDE" w:rsidRDefault="00E15DDE" w:rsidP="00E15DDE">
      <w:pPr>
        <w:rPr>
          <w:rFonts w:cs="Arial"/>
          <w:b/>
          <w:color w:val="000000"/>
          <w:szCs w:val="24"/>
        </w:rPr>
      </w:pPr>
    </w:p>
    <w:p w14:paraId="134C5454" w14:textId="4053F904" w:rsidR="00E15DDE" w:rsidRPr="00E310A2" w:rsidRDefault="00E15DDE" w:rsidP="00E15DDE">
      <w:pPr>
        <w:pStyle w:val="ListParagraph"/>
        <w:numPr>
          <w:ilvl w:val="0"/>
          <w:numId w:val="19"/>
        </w:numPr>
        <w:rPr>
          <w:rFonts w:ascii="Arial" w:hAnsi="Arial" w:cs="Arial"/>
          <w:b/>
          <w:sz w:val="24"/>
          <w:szCs w:val="24"/>
        </w:rPr>
      </w:pPr>
      <w:r w:rsidRPr="00E310A2">
        <w:rPr>
          <w:rFonts w:ascii="Arial" w:hAnsi="Arial" w:cs="Arial"/>
          <w:b/>
          <w:sz w:val="24"/>
          <w:szCs w:val="24"/>
        </w:rPr>
        <w:t xml:space="preserve">Week #1 – </w:t>
      </w:r>
      <w:r w:rsidR="003A3933">
        <w:rPr>
          <w:rFonts w:ascii="Arial" w:hAnsi="Arial" w:cs="Arial"/>
          <w:b/>
          <w:sz w:val="24"/>
          <w:szCs w:val="24"/>
        </w:rPr>
        <w:t>I</w:t>
      </w:r>
      <w:r w:rsidR="00335D94">
        <w:rPr>
          <w:rFonts w:ascii="Arial" w:hAnsi="Arial" w:cs="Arial"/>
          <w:b/>
          <w:sz w:val="24"/>
          <w:szCs w:val="24"/>
        </w:rPr>
        <w:t>ntroduction Post &amp; I</w:t>
      </w:r>
      <w:r w:rsidR="003A3933">
        <w:rPr>
          <w:rFonts w:ascii="Arial" w:hAnsi="Arial" w:cs="Arial"/>
          <w:b/>
          <w:sz w:val="24"/>
          <w:szCs w:val="24"/>
        </w:rPr>
        <w:t>nternship Objectives</w:t>
      </w:r>
      <w:r w:rsidR="00455393">
        <w:rPr>
          <w:rFonts w:ascii="Arial" w:hAnsi="Arial" w:cs="Arial"/>
          <w:b/>
          <w:sz w:val="24"/>
          <w:szCs w:val="24"/>
        </w:rPr>
        <w:t xml:space="preserve"> assignment </w:t>
      </w:r>
    </w:p>
    <w:p w14:paraId="724BE7D7" w14:textId="5EBA00EB" w:rsidR="00E15DDE" w:rsidRPr="00E310A2" w:rsidRDefault="00E15DDE" w:rsidP="00E15DDE">
      <w:pPr>
        <w:pStyle w:val="ListParagraph"/>
        <w:numPr>
          <w:ilvl w:val="0"/>
          <w:numId w:val="19"/>
        </w:numPr>
        <w:rPr>
          <w:rFonts w:ascii="Arial" w:hAnsi="Arial" w:cs="Arial"/>
          <w:b/>
          <w:sz w:val="24"/>
          <w:szCs w:val="24"/>
        </w:rPr>
      </w:pPr>
      <w:r w:rsidRPr="00E310A2">
        <w:rPr>
          <w:rFonts w:ascii="Arial" w:hAnsi="Arial" w:cs="Arial"/>
          <w:b/>
          <w:sz w:val="24"/>
          <w:szCs w:val="24"/>
        </w:rPr>
        <w:t>Week #2 –</w:t>
      </w:r>
      <w:r w:rsidR="0028015B">
        <w:rPr>
          <w:rFonts w:ascii="Arial" w:hAnsi="Arial" w:cs="Arial"/>
          <w:b/>
          <w:sz w:val="24"/>
          <w:szCs w:val="24"/>
        </w:rPr>
        <w:t xml:space="preserve"> </w:t>
      </w:r>
      <w:r w:rsidR="00B8572F">
        <w:rPr>
          <w:rFonts w:ascii="Arial" w:hAnsi="Arial" w:cs="Arial"/>
          <w:b/>
          <w:sz w:val="24"/>
          <w:szCs w:val="24"/>
        </w:rPr>
        <w:t xml:space="preserve">Week 2 </w:t>
      </w:r>
      <w:r w:rsidR="003A3933">
        <w:rPr>
          <w:rFonts w:ascii="Arial" w:hAnsi="Arial" w:cs="Arial"/>
          <w:b/>
          <w:sz w:val="24"/>
          <w:szCs w:val="24"/>
        </w:rPr>
        <w:t>Reflection</w:t>
      </w:r>
      <w:r w:rsidR="0028015B">
        <w:rPr>
          <w:rFonts w:ascii="Arial" w:hAnsi="Arial" w:cs="Arial"/>
          <w:b/>
          <w:sz w:val="24"/>
          <w:szCs w:val="24"/>
        </w:rPr>
        <w:t xml:space="preserve"> </w:t>
      </w:r>
      <w:r w:rsidR="00FE6802">
        <w:rPr>
          <w:rFonts w:ascii="Arial" w:hAnsi="Arial" w:cs="Arial"/>
          <w:b/>
          <w:sz w:val="24"/>
          <w:szCs w:val="24"/>
        </w:rPr>
        <w:t xml:space="preserve">Discussion </w:t>
      </w:r>
    </w:p>
    <w:p w14:paraId="5E92C32A" w14:textId="77777777" w:rsidR="00FE6802" w:rsidRDefault="00FE6802" w:rsidP="00E15DDE">
      <w:pPr>
        <w:rPr>
          <w:rFonts w:eastAsia="Times New Roman" w:cs="Arial"/>
        </w:rPr>
      </w:pPr>
    </w:p>
    <w:p w14:paraId="7422EBEE" w14:textId="1DDB0736" w:rsidR="00E15DDE" w:rsidRDefault="004B44F4" w:rsidP="00E15DDE">
      <w:pPr>
        <w:rPr>
          <w:rFonts w:cs="Arial"/>
          <w:b/>
          <w:szCs w:val="24"/>
        </w:rPr>
      </w:pPr>
      <w:r w:rsidRPr="009E1683">
        <w:rPr>
          <w:rFonts w:eastAsia="Times New Roman" w:cs="Arial"/>
        </w:rPr>
        <w:t xml:space="preserve">Attendance in this course is </w:t>
      </w:r>
      <w:r w:rsidR="00FE6802">
        <w:rPr>
          <w:rFonts w:eastAsia="Times New Roman" w:cs="Arial"/>
        </w:rPr>
        <w:t xml:space="preserve">also </w:t>
      </w:r>
      <w:r w:rsidRPr="009E1683">
        <w:rPr>
          <w:rFonts w:eastAsia="Times New Roman" w:cs="Arial"/>
        </w:rPr>
        <w:t xml:space="preserve">based on the student’s attendance, punctuality and dependability to the assigned workplace </w:t>
      </w:r>
      <w:r w:rsidR="00FE6802">
        <w:rPr>
          <w:rFonts w:eastAsia="Times New Roman" w:cs="Arial"/>
        </w:rPr>
        <w:t xml:space="preserve">Internship. </w:t>
      </w:r>
    </w:p>
    <w:p w14:paraId="78A4F12D" w14:textId="77777777" w:rsidR="004B44F4" w:rsidRPr="00FE6802" w:rsidRDefault="004B44F4" w:rsidP="004B44F4">
      <w:pPr>
        <w:spacing w:before="100" w:beforeAutospacing="1" w:after="100" w:afterAutospacing="1" w:line="240" w:lineRule="auto"/>
        <w:rPr>
          <w:rFonts w:eastAsia="Times New Roman" w:cs="Arial"/>
          <w:b/>
          <w:sz w:val="28"/>
          <w:szCs w:val="28"/>
        </w:rPr>
      </w:pPr>
      <w:r w:rsidRPr="00FE6802">
        <w:rPr>
          <w:rFonts w:eastAsia="Times New Roman" w:cs="Arial"/>
          <w:b/>
          <w:sz w:val="28"/>
          <w:szCs w:val="28"/>
        </w:rPr>
        <w:t>GRADING:</w:t>
      </w:r>
    </w:p>
    <w:p w14:paraId="6AC54853" w14:textId="2D635838" w:rsidR="004B44F4" w:rsidRPr="009E1683" w:rsidRDefault="00FE6802" w:rsidP="004B44F4">
      <w:pPr>
        <w:spacing w:before="100" w:beforeAutospacing="1" w:after="100" w:afterAutospacing="1" w:line="240" w:lineRule="auto"/>
        <w:rPr>
          <w:rFonts w:eastAsia="Times New Roman" w:cs="Arial"/>
        </w:rPr>
      </w:pPr>
      <w:r>
        <w:rPr>
          <w:rFonts w:eastAsia="Times New Roman" w:cs="Arial"/>
        </w:rPr>
        <w:t xml:space="preserve">Students are graded on the following </w:t>
      </w:r>
      <w:r w:rsidR="004B44F4" w:rsidRPr="009E1683">
        <w:rPr>
          <w:rFonts w:eastAsia="Times New Roman" w:cs="Arial"/>
        </w:rPr>
        <w:t>grading system</w:t>
      </w:r>
      <w:r>
        <w:rPr>
          <w:rFonts w:eastAsia="Times New Roman" w:cs="Arial"/>
        </w:rPr>
        <w:t xml:space="preserve">: </w:t>
      </w:r>
    </w:p>
    <w:p w14:paraId="3DF1D116" w14:textId="400592BB" w:rsidR="00335D94" w:rsidRDefault="00335D94" w:rsidP="004B44F4">
      <w:pPr>
        <w:spacing w:line="360" w:lineRule="auto"/>
        <w:contextualSpacing/>
        <w:rPr>
          <w:rFonts w:eastAsia="Times New Roman" w:cs="Arial"/>
        </w:rPr>
      </w:pPr>
      <w:r>
        <w:rPr>
          <w:rFonts w:eastAsia="Times New Roman" w:cs="Arial"/>
        </w:rPr>
        <w:t>Introduction Post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 xml:space="preserve"> 5%</w:t>
      </w:r>
    </w:p>
    <w:p w14:paraId="2D749775" w14:textId="18115ED7" w:rsidR="004B44F4" w:rsidRPr="009E1683" w:rsidRDefault="004B44F4" w:rsidP="004B44F4">
      <w:pPr>
        <w:spacing w:line="360" w:lineRule="auto"/>
        <w:contextualSpacing/>
        <w:rPr>
          <w:rFonts w:eastAsia="Times New Roman" w:cs="Arial"/>
        </w:rPr>
      </w:pPr>
      <w:r w:rsidRPr="009E1683">
        <w:rPr>
          <w:rFonts w:eastAsia="Times New Roman" w:cs="Arial"/>
        </w:rPr>
        <w:t>Learning Objectives</w:t>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00335D94">
        <w:rPr>
          <w:rFonts w:eastAsia="Times New Roman" w:cs="Arial"/>
        </w:rPr>
        <w:t>20</w:t>
      </w:r>
      <w:r w:rsidRPr="009E1683">
        <w:rPr>
          <w:rFonts w:eastAsia="Times New Roman" w:cs="Arial"/>
        </w:rPr>
        <w:t>%</w:t>
      </w:r>
    </w:p>
    <w:p w14:paraId="6CE32E5B" w14:textId="410EB32C" w:rsidR="004B44F4" w:rsidRPr="009E1683" w:rsidRDefault="00FE6802" w:rsidP="004B44F4">
      <w:pPr>
        <w:spacing w:line="360" w:lineRule="auto"/>
        <w:contextualSpacing/>
        <w:rPr>
          <w:rFonts w:eastAsia="Times New Roman" w:cs="Arial"/>
        </w:rPr>
      </w:pPr>
      <w:r>
        <w:rPr>
          <w:rFonts w:eastAsia="Times New Roman" w:cs="Arial"/>
        </w:rPr>
        <w:t>Weekly Reflection</w:t>
      </w:r>
      <w:r w:rsidR="00335D94">
        <w:rPr>
          <w:rFonts w:eastAsia="Times New Roman" w:cs="Arial"/>
        </w:rPr>
        <w:t>s/</w:t>
      </w:r>
      <w:r w:rsidR="004B44F4" w:rsidRPr="009E1683">
        <w:rPr>
          <w:rFonts w:eastAsia="Times New Roman" w:cs="Arial"/>
        </w:rPr>
        <w:t xml:space="preserve">Discussion </w:t>
      </w:r>
      <w:r w:rsidR="00335D94">
        <w:rPr>
          <w:rFonts w:eastAsia="Times New Roman" w:cs="Arial"/>
        </w:rPr>
        <w:t>Assignments</w:t>
      </w:r>
      <w:r>
        <w:rPr>
          <w:rFonts w:eastAsia="Times New Roman" w:cs="Arial"/>
        </w:rPr>
        <w:tab/>
      </w:r>
      <w:r>
        <w:rPr>
          <w:rFonts w:eastAsia="Times New Roman" w:cs="Arial"/>
        </w:rPr>
        <w:tab/>
      </w:r>
      <w:r w:rsidR="004B44F4" w:rsidRPr="009E1683">
        <w:rPr>
          <w:rFonts w:eastAsia="Times New Roman" w:cs="Arial"/>
        </w:rPr>
        <w:tab/>
      </w:r>
      <w:r w:rsidR="004B44F4" w:rsidRPr="009E1683">
        <w:rPr>
          <w:rFonts w:eastAsia="Times New Roman" w:cs="Arial"/>
        </w:rPr>
        <w:tab/>
        <w:t>40%</w:t>
      </w:r>
    </w:p>
    <w:p w14:paraId="62764481" w14:textId="5E106B31" w:rsidR="004B44F4" w:rsidRDefault="004B44F4" w:rsidP="004B44F4">
      <w:pPr>
        <w:spacing w:line="360" w:lineRule="auto"/>
        <w:contextualSpacing/>
        <w:rPr>
          <w:rFonts w:eastAsia="Times New Roman" w:cs="Arial"/>
        </w:rPr>
      </w:pPr>
      <w:r w:rsidRPr="009E1683">
        <w:rPr>
          <w:rFonts w:eastAsia="Times New Roman" w:cs="Arial"/>
        </w:rPr>
        <w:t xml:space="preserve">Final </w:t>
      </w:r>
      <w:r w:rsidR="00973867">
        <w:rPr>
          <w:rFonts w:eastAsia="Times New Roman" w:cs="Arial"/>
        </w:rPr>
        <w:t xml:space="preserve">Internship </w:t>
      </w:r>
      <w:r w:rsidRPr="009E1683">
        <w:rPr>
          <w:rFonts w:eastAsia="Times New Roman" w:cs="Arial"/>
        </w:rPr>
        <w:t>Report</w:t>
      </w:r>
      <w:r w:rsidR="00973867">
        <w:rPr>
          <w:rFonts w:eastAsia="Times New Roman" w:cs="Arial"/>
        </w:rPr>
        <w:t xml:space="preserve"> </w:t>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r>
      <w:r w:rsidRPr="009E1683">
        <w:rPr>
          <w:rFonts w:eastAsia="Times New Roman" w:cs="Arial"/>
        </w:rPr>
        <w:tab/>
        <w:t>30%</w:t>
      </w:r>
    </w:p>
    <w:p w14:paraId="6E2DA96E" w14:textId="2F85DFE0" w:rsidR="00335D94" w:rsidRPr="009E1683" w:rsidRDefault="00335D94" w:rsidP="004B44F4">
      <w:pPr>
        <w:spacing w:line="360" w:lineRule="auto"/>
        <w:contextualSpacing/>
        <w:rPr>
          <w:rFonts w:eastAsia="Times New Roman" w:cs="Arial"/>
        </w:rPr>
      </w:pPr>
      <w:r>
        <w:rPr>
          <w:rFonts w:eastAsia="Times New Roman" w:cs="Arial"/>
        </w:rPr>
        <w:t>Final Internship Time Sheet</w:t>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r>
      <w:r>
        <w:rPr>
          <w:rFonts w:eastAsia="Times New Roman" w:cs="Arial"/>
        </w:rPr>
        <w:tab/>
        <w:t xml:space="preserve"> 5%</w:t>
      </w:r>
    </w:p>
    <w:p w14:paraId="328838C8" w14:textId="77777777" w:rsidR="00E15DDE" w:rsidRPr="004A012B" w:rsidRDefault="00E15DDE" w:rsidP="00E15DDE">
      <w:r w:rsidRPr="004A012B">
        <w:t>SPC grades on an A, B, C scale; they do not offer pluses (+) or minuses (-). The grading scale</w:t>
      </w:r>
      <w:r>
        <w:t xml:space="preserve"> is</w:t>
      </w:r>
      <w:r w:rsidRPr="004A012B">
        <w:t>:</w:t>
      </w:r>
    </w:p>
    <w:p w14:paraId="2EF72327" w14:textId="77777777" w:rsidR="00E15DDE" w:rsidRDefault="00E15DDE" w:rsidP="00E15DDE"/>
    <w:p w14:paraId="5A0C687B" w14:textId="77777777" w:rsidR="00E15DDE" w:rsidRPr="004A012B" w:rsidRDefault="00E15DDE" w:rsidP="00E15DDE">
      <w:r>
        <w:t>A: 100-90%</w:t>
      </w:r>
    </w:p>
    <w:p w14:paraId="2911244E" w14:textId="77777777" w:rsidR="00E15DDE" w:rsidRPr="004A012B" w:rsidRDefault="00E15DDE" w:rsidP="00E15DDE">
      <w:r>
        <w:t>B: 89-80%</w:t>
      </w:r>
    </w:p>
    <w:p w14:paraId="11AA9436" w14:textId="77777777" w:rsidR="00E15DDE" w:rsidRPr="004A012B" w:rsidRDefault="00E15DDE" w:rsidP="00E15DDE">
      <w:r>
        <w:t>C: 79-70%</w:t>
      </w:r>
    </w:p>
    <w:p w14:paraId="5804A738" w14:textId="77777777" w:rsidR="00E15DDE" w:rsidRPr="004A012B" w:rsidRDefault="00E15DDE" w:rsidP="00E15DDE">
      <w:r w:rsidRPr="004A012B">
        <w:t>D: 69-60%</w:t>
      </w:r>
    </w:p>
    <w:p w14:paraId="458FF3BF" w14:textId="77777777" w:rsidR="00E15DDE" w:rsidRPr="004A012B" w:rsidRDefault="00E15DDE" w:rsidP="00E15DDE">
      <w:r w:rsidRPr="004A012B">
        <w:t>F: Below 60%</w:t>
      </w:r>
    </w:p>
    <w:p w14:paraId="6E2EF4FB" w14:textId="77777777" w:rsidR="004B44F4" w:rsidRPr="00FE6802" w:rsidRDefault="004B44F4" w:rsidP="004B44F4">
      <w:pPr>
        <w:spacing w:before="100" w:beforeAutospacing="1" w:after="100" w:afterAutospacing="1" w:line="240" w:lineRule="auto"/>
        <w:rPr>
          <w:rFonts w:eastAsia="Times New Roman" w:cs="Arial"/>
          <w:b/>
          <w:sz w:val="28"/>
          <w:szCs w:val="28"/>
        </w:rPr>
      </w:pPr>
      <w:r w:rsidRPr="00FE6802">
        <w:rPr>
          <w:rFonts w:eastAsia="Times New Roman" w:cs="Arial"/>
          <w:b/>
          <w:sz w:val="28"/>
          <w:szCs w:val="28"/>
        </w:rPr>
        <w:t>ASSIGNMENTS:</w:t>
      </w:r>
    </w:p>
    <w:p w14:paraId="0363EB64" w14:textId="77777777" w:rsidR="00646E3B" w:rsidRDefault="00BF3626" w:rsidP="004B44F4">
      <w:pPr>
        <w:spacing w:before="100" w:beforeAutospacing="1" w:after="100" w:afterAutospacing="1" w:line="240" w:lineRule="auto"/>
        <w:rPr>
          <w:rFonts w:eastAsia="Times New Roman" w:cs="Arial"/>
          <w:b/>
        </w:rPr>
      </w:pPr>
      <w:r>
        <w:rPr>
          <w:rFonts w:eastAsia="Times New Roman" w:cs="Arial"/>
          <w:b/>
        </w:rPr>
        <w:t>Work Based Learning Training Agreement</w:t>
      </w:r>
      <w:r w:rsidR="00646E3B">
        <w:rPr>
          <w:rFonts w:eastAsia="Times New Roman" w:cs="Arial"/>
          <w:b/>
        </w:rPr>
        <w:t xml:space="preserve">: </w:t>
      </w:r>
    </w:p>
    <w:p w14:paraId="54AAD50C" w14:textId="7069D55E" w:rsidR="00646E3B" w:rsidRPr="00646E3B" w:rsidRDefault="00646E3B" w:rsidP="004B44F4">
      <w:pPr>
        <w:spacing w:before="100" w:beforeAutospacing="1" w:after="100" w:afterAutospacing="1" w:line="240" w:lineRule="auto"/>
        <w:rPr>
          <w:rFonts w:eastAsia="Times New Roman" w:cs="Arial"/>
          <w:bCs/>
        </w:rPr>
      </w:pPr>
      <w:r>
        <w:rPr>
          <w:rFonts w:eastAsia="Times New Roman" w:cs="Arial"/>
          <w:bCs/>
        </w:rPr>
        <w:t xml:space="preserve">The Work Based Learning Training Agreement </w:t>
      </w:r>
      <w:r w:rsidR="00222F98">
        <w:rPr>
          <w:rFonts w:eastAsia="Times New Roman" w:cs="Arial"/>
          <w:bCs/>
        </w:rPr>
        <w:t>is located in</w:t>
      </w:r>
      <w:r>
        <w:rPr>
          <w:rFonts w:eastAsia="Times New Roman" w:cs="Arial"/>
          <w:bCs/>
        </w:rPr>
        <w:t xml:space="preserve"> the </w:t>
      </w:r>
      <w:r w:rsidR="00A4145B">
        <w:rPr>
          <w:rFonts w:eastAsia="Times New Roman" w:cs="Arial"/>
          <w:bCs/>
        </w:rPr>
        <w:t>BEGIN HERE module</w:t>
      </w:r>
      <w:r w:rsidR="00E71786">
        <w:rPr>
          <w:rFonts w:eastAsia="Times New Roman" w:cs="Arial"/>
          <w:bCs/>
        </w:rPr>
        <w:t xml:space="preserve"> of the course. </w:t>
      </w:r>
      <w:r w:rsidR="00222F98">
        <w:rPr>
          <w:rFonts w:eastAsia="Times New Roman" w:cs="Arial"/>
          <w:bCs/>
        </w:rPr>
        <w:t>The training agreement</w:t>
      </w:r>
      <w:r w:rsidR="00E71786">
        <w:rPr>
          <w:rFonts w:eastAsia="Times New Roman" w:cs="Arial"/>
          <w:bCs/>
        </w:rPr>
        <w:t xml:space="preserve"> must</w:t>
      </w:r>
      <w:r w:rsidR="00222F98">
        <w:rPr>
          <w:rFonts w:eastAsia="Times New Roman" w:cs="Arial"/>
          <w:bCs/>
        </w:rPr>
        <w:t xml:space="preserve"> be filled out completely and signed by the student and internship supervisor. </w:t>
      </w:r>
    </w:p>
    <w:p w14:paraId="1A794582" w14:textId="2B4A18EC" w:rsidR="004B44F4" w:rsidRPr="009E1683" w:rsidRDefault="004B44F4" w:rsidP="004B44F4">
      <w:pPr>
        <w:spacing w:before="100" w:beforeAutospacing="1" w:after="100" w:afterAutospacing="1" w:line="240" w:lineRule="auto"/>
        <w:rPr>
          <w:rFonts w:eastAsia="Times New Roman" w:cs="Arial"/>
          <w:b/>
        </w:rPr>
      </w:pPr>
      <w:r w:rsidRPr="009E1683">
        <w:rPr>
          <w:rFonts w:eastAsia="Times New Roman" w:cs="Arial"/>
          <w:b/>
        </w:rPr>
        <w:lastRenderedPageBreak/>
        <w:t>Learning Objectives:</w:t>
      </w:r>
    </w:p>
    <w:p w14:paraId="396C5DAD" w14:textId="7084D2C9" w:rsidR="004B44F4" w:rsidRPr="009E1683" w:rsidRDefault="004B44F4" w:rsidP="004B44F4">
      <w:pPr>
        <w:spacing w:line="240" w:lineRule="auto"/>
        <w:rPr>
          <w:rFonts w:eastAsia="Times New Roman" w:cs="Arial"/>
        </w:rPr>
      </w:pPr>
      <w:r w:rsidRPr="009E1683">
        <w:rPr>
          <w:rFonts w:eastAsia="Times New Roman" w:cs="Arial"/>
        </w:rPr>
        <w:t xml:space="preserve">Students are required to work with their employer to develop </w:t>
      </w:r>
      <w:r w:rsidR="0018135E">
        <w:rPr>
          <w:rFonts w:eastAsia="Times New Roman" w:cs="Arial"/>
        </w:rPr>
        <w:t>3-4</w:t>
      </w:r>
      <w:r w:rsidRPr="009E1683">
        <w:rPr>
          <w:rFonts w:eastAsia="Times New Roman" w:cs="Arial"/>
        </w:rPr>
        <w:t xml:space="preserve"> specific learning objectives for the Internship and submit them to the employer or organization for approval. </w:t>
      </w:r>
      <w:r w:rsidR="00F54D62">
        <w:rPr>
          <w:rFonts w:eastAsia="Times New Roman" w:cs="Arial"/>
        </w:rPr>
        <w:t xml:space="preserve">Upon </w:t>
      </w:r>
      <w:r w:rsidR="00540B1D" w:rsidRPr="009E1683">
        <w:rPr>
          <w:rFonts w:eastAsia="Times New Roman" w:cs="Arial"/>
        </w:rPr>
        <w:t>approval,</w:t>
      </w:r>
      <w:r w:rsidRPr="009E1683">
        <w:rPr>
          <w:rFonts w:eastAsia="Times New Roman" w:cs="Arial"/>
        </w:rPr>
        <w:t xml:space="preserve"> the student will submit them to the assignment drop-box using the learning objectives guidelines. (See </w:t>
      </w:r>
      <w:r w:rsidR="00F54D62">
        <w:rPr>
          <w:rFonts w:eastAsia="Times New Roman" w:cs="Arial"/>
        </w:rPr>
        <w:t xml:space="preserve">Week 1 </w:t>
      </w:r>
      <w:r w:rsidRPr="009E1683">
        <w:rPr>
          <w:rFonts w:eastAsia="Times New Roman" w:cs="Arial"/>
        </w:rPr>
        <w:t xml:space="preserve">– </w:t>
      </w:r>
      <w:r w:rsidR="00F54D62">
        <w:rPr>
          <w:rFonts w:eastAsia="Times New Roman" w:cs="Arial"/>
        </w:rPr>
        <w:t>Developing Learning Objectives</w:t>
      </w:r>
      <w:r w:rsidRPr="009E1683">
        <w:rPr>
          <w:rFonts w:eastAsia="Times New Roman" w:cs="Arial"/>
        </w:rPr>
        <w:t>)</w:t>
      </w:r>
    </w:p>
    <w:p w14:paraId="302BE978" w14:textId="267316B5" w:rsidR="004B44F4" w:rsidRPr="009E1683" w:rsidRDefault="00F54D62" w:rsidP="004B44F4">
      <w:pPr>
        <w:spacing w:before="100" w:beforeAutospacing="1" w:after="100" w:afterAutospacing="1" w:line="240" w:lineRule="auto"/>
        <w:rPr>
          <w:rFonts w:eastAsia="Times New Roman" w:cs="Arial"/>
          <w:b/>
        </w:rPr>
      </w:pPr>
      <w:r>
        <w:rPr>
          <w:rFonts w:eastAsia="Times New Roman" w:cs="Arial"/>
          <w:b/>
        </w:rPr>
        <w:t xml:space="preserve">Weekly Reflections </w:t>
      </w:r>
      <w:r w:rsidR="004B44F4" w:rsidRPr="009E1683">
        <w:rPr>
          <w:rFonts w:eastAsia="Times New Roman" w:cs="Arial"/>
          <w:b/>
        </w:rPr>
        <w:t>(Discussion Postings):</w:t>
      </w:r>
    </w:p>
    <w:p w14:paraId="1FA86B3A" w14:textId="14903CEC" w:rsidR="004B44F4" w:rsidRPr="009E1683" w:rsidRDefault="00540B1D" w:rsidP="004B44F4">
      <w:pPr>
        <w:spacing w:line="240" w:lineRule="auto"/>
        <w:rPr>
          <w:rFonts w:eastAsia="Times New Roman" w:cs="Arial"/>
        </w:rPr>
      </w:pPr>
      <w:r>
        <w:rPr>
          <w:rFonts w:eastAsia="Times New Roman" w:cs="Arial"/>
        </w:rPr>
        <w:t>Students are required to complete weekly reflections, which include specific weekly focus question</w:t>
      </w:r>
      <w:r w:rsidR="0018135E">
        <w:rPr>
          <w:rFonts w:eastAsia="Times New Roman" w:cs="Arial"/>
        </w:rPr>
        <w:t>s</w:t>
      </w:r>
      <w:r>
        <w:rPr>
          <w:rFonts w:eastAsia="Times New Roman" w:cs="Arial"/>
        </w:rPr>
        <w:t xml:space="preserve">.  </w:t>
      </w:r>
      <w:r w:rsidR="00F54D62">
        <w:rPr>
          <w:rFonts w:eastAsia="Times New Roman" w:cs="Arial"/>
        </w:rPr>
        <w:t>Students</w:t>
      </w:r>
      <w:r>
        <w:rPr>
          <w:rFonts w:eastAsia="Times New Roman" w:cs="Arial"/>
        </w:rPr>
        <w:t xml:space="preserve"> need to summarize </w:t>
      </w:r>
      <w:r w:rsidR="004B44F4" w:rsidRPr="009E1683">
        <w:rPr>
          <w:rFonts w:eastAsia="Times New Roman" w:cs="Arial"/>
        </w:rPr>
        <w:t xml:space="preserve">their </w:t>
      </w:r>
      <w:r>
        <w:rPr>
          <w:rFonts w:eastAsia="Times New Roman" w:cs="Arial"/>
        </w:rPr>
        <w:t xml:space="preserve">weekly </w:t>
      </w:r>
      <w:r w:rsidR="004B44F4" w:rsidRPr="009E1683">
        <w:rPr>
          <w:rFonts w:eastAsia="Times New Roman" w:cs="Arial"/>
        </w:rPr>
        <w:t>activities in their on-the-job Internship and compare them to the identified learning objectives and specific learning experience. The number of modules (weekly activities) will depend on the length of the Internship (</w:t>
      </w:r>
      <w:r w:rsidR="0078387B">
        <w:rPr>
          <w:rFonts w:eastAsia="Times New Roman" w:cs="Arial"/>
        </w:rPr>
        <w:t>3 academic</w:t>
      </w:r>
      <w:r w:rsidR="004B44F4" w:rsidRPr="009E1683">
        <w:rPr>
          <w:rFonts w:eastAsia="Times New Roman" w:cs="Arial"/>
        </w:rPr>
        <w:t xml:space="preserve"> credits/</w:t>
      </w:r>
      <w:r w:rsidR="0078387B">
        <w:rPr>
          <w:rFonts w:eastAsia="Times New Roman" w:cs="Arial"/>
        </w:rPr>
        <w:t>180</w:t>
      </w:r>
      <w:r w:rsidR="004B44F4" w:rsidRPr="009E1683">
        <w:rPr>
          <w:rFonts w:eastAsia="Times New Roman" w:cs="Arial"/>
        </w:rPr>
        <w:t xml:space="preserve"> on-the-job hours).</w:t>
      </w:r>
    </w:p>
    <w:p w14:paraId="1B264040" w14:textId="77777777" w:rsidR="004B44F4" w:rsidRPr="009E1683" w:rsidRDefault="004B44F4" w:rsidP="004B44F4">
      <w:pPr>
        <w:spacing w:line="240" w:lineRule="auto"/>
        <w:rPr>
          <w:rFonts w:eastAsia="Times New Roman" w:cs="Arial"/>
        </w:rPr>
      </w:pPr>
    </w:p>
    <w:p w14:paraId="3A310C6B" w14:textId="0D5F5FD6" w:rsidR="00666208" w:rsidRDefault="00666208" w:rsidP="00666208">
      <w:pPr>
        <w:spacing w:line="240" w:lineRule="auto"/>
        <w:rPr>
          <w:rFonts w:eastAsia="Times New Roman" w:cs="Arial"/>
          <w:b/>
        </w:rPr>
      </w:pPr>
      <w:r w:rsidRPr="00666208">
        <w:rPr>
          <w:rFonts w:eastAsia="Times New Roman" w:cs="Arial"/>
          <w:b/>
        </w:rPr>
        <w:t>Timesheets</w:t>
      </w:r>
      <w:r w:rsidR="0078387B">
        <w:rPr>
          <w:rFonts w:eastAsia="Times New Roman" w:cs="Arial"/>
          <w:b/>
        </w:rPr>
        <w:t xml:space="preserve">: </w:t>
      </w:r>
    </w:p>
    <w:p w14:paraId="06B63652" w14:textId="77777777" w:rsidR="00666208" w:rsidRPr="00666208" w:rsidRDefault="00666208" w:rsidP="00666208">
      <w:pPr>
        <w:spacing w:line="240" w:lineRule="auto"/>
        <w:rPr>
          <w:rFonts w:eastAsia="Times New Roman" w:cs="Arial"/>
          <w:b/>
        </w:rPr>
      </w:pPr>
    </w:p>
    <w:p w14:paraId="174EAC47" w14:textId="73B29836" w:rsidR="00666208" w:rsidRPr="00666208" w:rsidRDefault="00666208" w:rsidP="00666208">
      <w:pPr>
        <w:spacing w:line="240" w:lineRule="auto"/>
        <w:rPr>
          <w:rFonts w:eastAsia="Times New Roman" w:cs="Arial"/>
        </w:rPr>
      </w:pPr>
      <w:r>
        <w:rPr>
          <w:rFonts w:eastAsia="Times New Roman" w:cs="Arial"/>
        </w:rPr>
        <w:t xml:space="preserve">Students are required to track their internship hours on a </w:t>
      </w:r>
      <w:r w:rsidR="008B4DAF">
        <w:rPr>
          <w:rFonts w:eastAsia="Times New Roman" w:cs="Arial"/>
        </w:rPr>
        <w:t xml:space="preserve">weekly </w:t>
      </w:r>
      <w:r>
        <w:rPr>
          <w:rFonts w:eastAsia="Times New Roman" w:cs="Arial"/>
        </w:rPr>
        <w:t xml:space="preserve">basis. A </w:t>
      </w:r>
      <w:r w:rsidR="00455393">
        <w:rPr>
          <w:rFonts w:eastAsia="Times New Roman" w:cs="Arial"/>
        </w:rPr>
        <w:t>timesheet</w:t>
      </w:r>
      <w:r>
        <w:rPr>
          <w:rFonts w:eastAsia="Times New Roman" w:cs="Arial"/>
        </w:rPr>
        <w:t xml:space="preserve"> indicating the hours worked needs to be submitted during </w:t>
      </w:r>
      <w:r w:rsidR="008B4DAF">
        <w:rPr>
          <w:rFonts w:eastAsia="Times New Roman" w:cs="Arial"/>
        </w:rPr>
        <w:t>s</w:t>
      </w:r>
      <w:r>
        <w:rPr>
          <w:rFonts w:eastAsia="Times New Roman" w:cs="Arial"/>
        </w:rPr>
        <w:t>pecified week</w:t>
      </w:r>
      <w:r w:rsidR="008B4DAF">
        <w:rPr>
          <w:rFonts w:eastAsia="Times New Roman" w:cs="Arial"/>
        </w:rPr>
        <w:t>s</w:t>
      </w:r>
      <w:r w:rsidR="00F54D62">
        <w:rPr>
          <w:rFonts w:eastAsia="Times New Roman" w:cs="Arial"/>
        </w:rPr>
        <w:t xml:space="preserve"> (week 8 and week 16)</w:t>
      </w:r>
      <w:r>
        <w:rPr>
          <w:rFonts w:eastAsia="Times New Roman" w:cs="Arial"/>
        </w:rPr>
        <w:t xml:space="preserve">. A Timesheet template is available for students to use and can be found in the Week 1 module of the course. </w:t>
      </w:r>
      <w:r w:rsidR="009C2ACF">
        <w:rPr>
          <w:rFonts w:eastAsia="Times New Roman" w:cs="Arial"/>
          <w:b/>
        </w:rPr>
        <w:t>All</w:t>
      </w:r>
      <w:r w:rsidRPr="00666208">
        <w:rPr>
          <w:rFonts w:eastAsia="Times New Roman" w:cs="Arial"/>
          <w:b/>
        </w:rPr>
        <w:t xml:space="preserve"> timesheets need to be signed by the student and his/her supervisor.</w:t>
      </w:r>
      <w:r w:rsidRPr="00666208">
        <w:rPr>
          <w:rFonts w:eastAsia="Times New Roman" w:cs="Arial"/>
        </w:rPr>
        <w:t xml:space="preserve"> </w:t>
      </w:r>
    </w:p>
    <w:p w14:paraId="70BA67E7" w14:textId="77777777" w:rsidR="00666208" w:rsidRDefault="00666208" w:rsidP="004B44F4">
      <w:pPr>
        <w:spacing w:line="240" w:lineRule="auto"/>
        <w:rPr>
          <w:rFonts w:eastAsia="Times New Roman" w:cs="Arial"/>
          <w:b/>
        </w:rPr>
      </w:pPr>
    </w:p>
    <w:p w14:paraId="1417BE9C" w14:textId="77777777" w:rsidR="004B44F4" w:rsidRPr="009E1683" w:rsidRDefault="004B44F4" w:rsidP="004B44F4">
      <w:pPr>
        <w:spacing w:line="240" w:lineRule="auto"/>
        <w:rPr>
          <w:rFonts w:eastAsia="Times New Roman" w:cs="Arial"/>
          <w:b/>
        </w:rPr>
      </w:pPr>
      <w:r w:rsidRPr="009E1683">
        <w:rPr>
          <w:rFonts w:eastAsia="Times New Roman" w:cs="Arial"/>
          <w:b/>
        </w:rPr>
        <w:t>Final College of Business Internship Report:</w:t>
      </w:r>
    </w:p>
    <w:p w14:paraId="6DF82469" w14:textId="77777777" w:rsidR="004B44F4" w:rsidRPr="009E1683" w:rsidRDefault="004B44F4" w:rsidP="004B44F4">
      <w:pPr>
        <w:spacing w:line="240" w:lineRule="auto"/>
        <w:rPr>
          <w:rFonts w:eastAsia="Times New Roman" w:cs="Arial"/>
        </w:rPr>
      </w:pPr>
    </w:p>
    <w:p w14:paraId="6399C3C2" w14:textId="10EAF138" w:rsidR="004B44F4" w:rsidRDefault="004B44F4" w:rsidP="004B44F4">
      <w:pPr>
        <w:spacing w:line="240" w:lineRule="auto"/>
        <w:rPr>
          <w:rFonts w:eastAsia="Times New Roman" w:cs="Arial"/>
        </w:rPr>
      </w:pPr>
      <w:r w:rsidRPr="009E1683">
        <w:rPr>
          <w:rFonts w:eastAsia="Times New Roman" w:cs="Arial"/>
        </w:rPr>
        <w:t xml:space="preserve">Students </w:t>
      </w:r>
      <w:r w:rsidR="00540B1D">
        <w:rPr>
          <w:rFonts w:eastAsia="Times New Roman" w:cs="Arial"/>
        </w:rPr>
        <w:t xml:space="preserve">are required </w:t>
      </w:r>
      <w:r w:rsidRPr="009E1683">
        <w:rPr>
          <w:rFonts w:eastAsia="Times New Roman" w:cs="Arial"/>
        </w:rPr>
        <w:t xml:space="preserve">to </w:t>
      </w:r>
      <w:r w:rsidR="00540B1D">
        <w:rPr>
          <w:rFonts w:eastAsia="Times New Roman" w:cs="Arial"/>
        </w:rPr>
        <w:t xml:space="preserve">submit a Final Internship Report. </w:t>
      </w:r>
      <w:r w:rsidR="00666208">
        <w:rPr>
          <w:rFonts w:eastAsia="Times New Roman" w:cs="Arial"/>
        </w:rPr>
        <w:t>Students need to address specific questions in the report</w:t>
      </w:r>
      <w:r w:rsidR="00EB7591">
        <w:rPr>
          <w:rFonts w:eastAsia="Times New Roman" w:cs="Arial"/>
        </w:rPr>
        <w:t xml:space="preserve"> </w:t>
      </w:r>
      <w:r w:rsidR="00666208">
        <w:rPr>
          <w:rFonts w:eastAsia="Times New Roman" w:cs="Arial"/>
        </w:rPr>
        <w:t xml:space="preserve">outlined in </w:t>
      </w:r>
      <w:r w:rsidR="00540B1D">
        <w:rPr>
          <w:rFonts w:eastAsia="Times New Roman" w:cs="Arial"/>
        </w:rPr>
        <w:t>the Internship Wrap-Up module of the course.  Student</w:t>
      </w:r>
      <w:r w:rsidR="009C2ACF">
        <w:rPr>
          <w:rFonts w:eastAsia="Times New Roman" w:cs="Arial"/>
        </w:rPr>
        <w:t>s</w:t>
      </w:r>
      <w:r w:rsidR="00540B1D">
        <w:rPr>
          <w:rFonts w:eastAsia="Times New Roman" w:cs="Arial"/>
        </w:rPr>
        <w:t xml:space="preserve"> need to </w:t>
      </w:r>
      <w:r w:rsidR="00F54D62">
        <w:rPr>
          <w:rFonts w:eastAsia="Times New Roman" w:cs="Arial"/>
        </w:rPr>
        <w:t xml:space="preserve">follow the APA format for report submission </w:t>
      </w:r>
      <w:r w:rsidR="00540B1D">
        <w:rPr>
          <w:rFonts w:eastAsia="Times New Roman" w:cs="Arial"/>
        </w:rPr>
        <w:t>(</w:t>
      </w:r>
      <w:r w:rsidR="00F54D62">
        <w:rPr>
          <w:rFonts w:eastAsia="Times New Roman" w:cs="Arial"/>
        </w:rPr>
        <w:t xml:space="preserve">word document, title page, </w:t>
      </w:r>
      <w:r w:rsidR="00540B1D">
        <w:rPr>
          <w:rFonts w:eastAsia="Times New Roman" w:cs="Arial"/>
        </w:rPr>
        <w:t>double-spaced</w:t>
      </w:r>
      <w:r w:rsidR="00F54D62">
        <w:rPr>
          <w:rFonts w:eastAsia="Times New Roman" w:cs="Arial"/>
        </w:rPr>
        <w:t>, reference page, citations, etc.</w:t>
      </w:r>
      <w:r w:rsidR="00540B1D">
        <w:rPr>
          <w:rFonts w:eastAsia="Times New Roman" w:cs="Arial"/>
        </w:rPr>
        <w:t xml:space="preserve">).  </w:t>
      </w:r>
      <w:r w:rsidR="00666208">
        <w:rPr>
          <w:rFonts w:eastAsia="Times New Roman" w:cs="Arial"/>
        </w:rPr>
        <w:t xml:space="preserve">The report needs to contain a </w:t>
      </w:r>
      <w:r w:rsidRPr="009E1683">
        <w:rPr>
          <w:rFonts w:eastAsia="Times New Roman" w:cs="Arial"/>
        </w:rPr>
        <w:t>summary</w:t>
      </w:r>
      <w:r w:rsidR="00666208">
        <w:rPr>
          <w:rFonts w:eastAsia="Times New Roman" w:cs="Arial"/>
        </w:rPr>
        <w:t xml:space="preserve"> of the learning experience students </w:t>
      </w:r>
      <w:r w:rsidRPr="009E1683">
        <w:rPr>
          <w:rFonts w:eastAsia="Times New Roman" w:cs="Arial"/>
        </w:rPr>
        <w:t>had during their Internship assignment using the journal entries made throughout the Internship.</w:t>
      </w:r>
    </w:p>
    <w:p w14:paraId="34B1AA6C" w14:textId="77777777" w:rsidR="009C2ACF" w:rsidRDefault="009C2ACF" w:rsidP="004B44F4">
      <w:pPr>
        <w:spacing w:line="240" w:lineRule="auto"/>
        <w:rPr>
          <w:rFonts w:eastAsia="Times New Roman" w:cs="Arial"/>
        </w:rPr>
      </w:pPr>
    </w:p>
    <w:p w14:paraId="6E1CDEC8" w14:textId="37CEAFEE" w:rsidR="00666208" w:rsidRPr="00EB7591" w:rsidRDefault="00666208" w:rsidP="00666208">
      <w:pPr>
        <w:pStyle w:val="BodyText"/>
        <w:rPr>
          <w:rFonts w:cs="Arial"/>
          <w:b/>
          <w:i w:val="0"/>
          <w:iCs w:val="0"/>
          <w:spacing w:val="0"/>
          <w:kern w:val="0"/>
          <w:sz w:val="24"/>
          <w:szCs w:val="22"/>
        </w:rPr>
      </w:pPr>
      <w:r w:rsidRPr="00EB7591">
        <w:rPr>
          <w:rFonts w:cs="Arial"/>
          <w:b/>
          <w:i w:val="0"/>
          <w:iCs w:val="0"/>
          <w:spacing w:val="0"/>
          <w:kern w:val="0"/>
          <w:sz w:val="24"/>
          <w:szCs w:val="22"/>
        </w:rPr>
        <w:t xml:space="preserve">STUDENT/INSTRUCTOR EXPECTATIONS: </w:t>
      </w:r>
    </w:p>
    <w:p w14:paraId="41862B88" w14:textId="77777777" w:rsidR="00666208" w:rsidRPr="00E15DDE" w:rsidRDefault="00666208" w:rsidP="00666208">
      <w:pPr>
        <w:pStyle w:val="NormalWeb"/>
        <w:rPr>
          <w:rFonts w:ascii="Arial" w:hAnsi="Arial" w:cs="Arial"/>
          <w:b/>
          <w:szCs w:val="22"/>
        </w:rPr>
      </w:pPr>
      <w:r w:rsidRPr="00E15DDE">
        <w:rPr>
          <w:rFonts w:ascii="Arial" w:hAnsi="Arial" w:cs="Arial"/>
          <w:b/>
          <w:szCs w:val="22"/>
        </w:rPr>
        <w:t>Expectations of Students:</w:t>
      </w:r>
    </w:p>
    <w:p w14:paraId="5340CFFB" w14:textId="77777777" w:rsidR="00666208" w:rsidRPr="00E15DDE" w:rsidRDefault="00666208" w:rsidP="00666208">
      <w:pPr>
        <w:numPr>
          <w:ilvl w:val="0"/>
          <w:numId w:val="21"/>
        </w:numPr>
        <w:spacing w:before="100" w:beforeAutospacing="1" w:after="96" w:line="240" w:lineRule="auto"/>
        <w:rPr>
          <w:rFonts w:eastAsia="Times New Roman" w:cs="Arial"/>
        </w:rPr>
      </w:pPr>
      <w:r w:rsidRPr="00E15DDE">
        <w:rPr>
          <w:rFonts w:eastAsia="Times New Roman" w:cs="Arial"/>
        </w:rPr>
        <w:t>Ensure that you act as a good class and team citizen!</w:t>
      </w:r>
    </w:p>
    <w:p w14:paraId="7877A646" w14:textId="69A5243B" w:rsidR="00666208" w:rsidRPr="00E15DDE" w:rsidRDefault="00666208" w:rsidP="00666208">
      <w:pPr>
        <w:numPr>
          <w:ilvl w:val="0"/>
          <w:numId w:val="21"/>
        </w:numPr>
        <w:spacing w:before="100" w:beforeAutospacing="1" w:after="96" w:line="240" w:lineRule="auto"/>
        <w:rPr>
          <w:rFonts w:eastAsia="Times New Roman" w:cs="Arial"/>
        </w:rPr>
      </w:pPr>
      <w:r w:rsidRPr="00E15DDE">
        <w:rPr>
          <w:rFonts w:eastAsia="Times New Roman" w:cs="Arial"/>
        </w:rPr>
        <w:t xml:space="preserve">Always ensure that you understand the class or weekly assignment </w:t>
      </w:r>
      <w:r w:rsidR="00455393" w:rsidRPr="00E15DDE">
        <w:rPr>
          <w:rFonts w:eastAsia="Times New Roman" w:cs="Arial"/>
        </w:rPr>
        <w:t>requirements.</w:t>
      </w:r>
    </w:p>
    <w:p w14:paraId="2132C052" w14:textId="01B8862A" w:rsidR="00666208" w:rsidRPr="00E15DDE" w:rsidRDefault="00455393" w:rsidP="00666208">
      <w:pPr>
        <w:numPr>
          <w:ilvl w:val="0"/>
          <w:numId w:val="21"/>
        </w:numPr>
        <w:spacing w:before="100" w:beforeAutospacing="1" w:after="96" w:line="240" w:lineRule="auto"/>
        <w:rPr>
          <w:rFonts w:eastAsia="Times New Roman" w:cs="Arial"/>
        </w:rPr>
      </w:pPr>
      <w:r w:rsidRPr="00E15DDE">
        <w:rPr>
          <w:rFonts w:eastAsia="Times New Roman" w:cs="Arial"/>
        </w:rPr>
        <w:t>Plan</w:t>
      </w:r>
      <w:r w:rsidR="00666208" w:rsidRPr="00E15DDE">
        <w:rPr>
          <w:rFonts w:eastAsia="Times New Roman" w:cs="Arial"/>
        </w:rPr>
        <w:t xml:space="preserve"> and go out of your way to deliver on </w:t>
      </w:r>
      <w:r w:rsidRPr="00E15DDE">
        <w:rPr>
          <w:rFonts w:eastAsia="Times New Roman" w:cs="Arial"/>
        </w:rPr>
        <w:t>expectations.</w:t>
      </w:r>
    </w:p>
    <w:p w14:paraId="3308CB0D" w14:textId="55248375" w:rsidR="00666208" w:rsidRPr="00E15DDE" w:rsidRDefault="00666208" w:rsidP="00666208">
      <w:pPr>
        <w:numPr>
          <w:ilvl w:val="0"/>
          <w:numId w:val="21"/>
        </w:numPr>
        <w:spacing w:before="100" w:beforeAutospacing="1" w:after="96" w:line="240" w:lineRule="auto"/>
        <w:rPr>
          <w:rFonts w:eastAsia="Times New Roman" w:cs="Arial"/>
        </w:rPr>
      </w:pPr>
      <w:r w:rsidRPr="00E15DDE">
        <w:rPr>
          <w:rFonts w:eastAsia="Times New Roman" w:cs="Arial"/>
        </w:rPr>
        <w:t xml:space="preserve">Ask questions before you invest effort on incorrect tasks or incorrect </w:t>
      </w:r>
      <w:r w:rsidR="00455393" w:rsidRPr="00E15DDE">
        <w:rPr>
          <w:rFonts w:eastAsia="Times New Roman" w:cs="Arial"/>
        </w:rPr>
        <w:t>priorities.</w:t>
      </w:r>
    </w:p>
    <w:p w14:paraId="50E601BB" w14:textId="77777777" w:rsidR="00455393" w:rsidRDefault="00455393" w:rsidP="00666208">
      <w:pPr>
        <w:pStyle w:val="NormalWeb"/>
        <w:rPr>
          <w:rFonts w:ascii="Arial" w:hAnsi="Arial" w:cs="Arial"/>
          <w:b/>
          <w:szCs w:val="22"/>
        </w:rPr>
      </w:pPr>
    </w:p>
    <w:p w14:paraId="1CA22768" w14:textId="77777777" w:rsidR="00455393" w:rsidRDefault="00455393" w:rsidP="00666208">
      <w:pPr>
        <w:pStyle w:val="NormalWeb"/>
        <w:rPr>
          <w:rFonts w:ascii="Arial" w:hAnsi="Arial" w:cs="Arial"/>
          <w:b/>
          <w:szCs w:val="22"/>
        </w:rPr>
      </w:pPr>
    </w:p>
    <w:p w14:paraId="27C47726" w14:textId="22DD3E0C" w:rsidR="00666208" w:rsidRPr="00E15DDE" w:rsidRDefault="00666208" w:rsidP="00666208">
      <w:pPr>
        <w:pStyle w:val="NormalWeb"/>
        <w:rPr>
          <w:rFonts w:ascii="Arial" w:hAnsi="Arial" w:cs="Arial"/>
          <w:b/>
          <w:szCs w:val="22"/>
        </w:rPr>
      </w:pPr>
      <w:r w:rsidRPr="00E15DDE">
        <w:rPr>
          <w:rFonts w:ascii="Arial" w:hAnsi="Arial" w:cs="Arial"/>
          <w:b/>
          <w:szCs w:val="22"/>
        </w:rPr>
        <w:lastRenderedPageBreak/>
        <w:t>Expectations of the Instructor</w:t>
      </w:r>
      <w:r w:rsidR="00E15DDE">
        <w:rPr>
          <w:rFonts w:ascii="Arial" w:hAnsi="Arial" w:cs="Arial"/>
          <w:b/>
          <w:szCs w:val="22"/>
        </w:rPr>
        <w:t xml:space="preserve">: </w:t>
      </w:r>
    </w:p>
    <w:p w14:paraId="7829CD3D" w14:textId="77777777" w:rsidR="00666208" w:rsidRPr="00E15DDE" w:rsidRDefault="00666208" w:rsidP="00666208">
      <w:pPr>
        <w:numPr>
          <w:ilvl w:val="0"/>
          <w:numId w:val="22"/>
        </w:numPr>
        <w:spacing w:before="100" w:beforeAutospacing="1" w:after="96" w:line="240" w:lineRule="auto"/>
        <w:rPr>
          <w:rFonts w:eastAsia="Times New Roman" w:cs="Arial"/>
        </w:rPr>
      </w:pPr>
      <w:r w:rsidRPr="00E15DDE">
        <w:rPr>
          <w:rFonts w:eastAsia="Times New Roman" w:cs="Arial"/>
        </w:rPr>
        <w:t>Students should anticipate a response to email within 24 (weekday) to 48 hours (weekend).</w:t>
      </w:r>
    </w:p>
    <w:p w14:paraId="7F655939" w14:textId="6F5DE321" w:rsidR="00666208" w:rsidRPr="00E15DDE" w:rsidRDefault="00666208" w:rsidP="00666208">
      <w:pPr>
        <w:numPr>
          <w:ilvl w:val="0"/>
          <w:numId w:val="22"/>
        </w:numPr>
        <w:spacing w:before="100" w:beforeAutospacing="1" w:after="96" w:line="240" w:lineRule="auto"/>
        <w:rPr>
          <w:rFonts w:eastAsia="Times New Roman" w:cs="Arial"/>
        </w:rPr>
      </w:pPr>
      <w:r w:rsidRPr="00E15DDE">
        <w:rPr>
          <w:rFonts w:eastAsia="Times New Roman" w:cs="Arial"/>
        </w:rPr>
        <w:t>Grading is normally complete within</w:t>
      </w:r>
      <w:r w:rsidR="00EB7591">
        <w:rPr>
          <w:rFonts w:eastAsia="Times New Roman" w:cs="Arial"/>
        </w:rPr>
        <w:t xml:space="preserve"> 3 to 5</w:t>
      </w:r>
      <w:r w:rsidRPr="00E15DDE">
        <w:rPr>
          <w:rFonts w:eastAsia="Times New Roman" w:cs="Arial"/>
        </w:rPr>
        <w:t xml:space="preserve"> SPC workdays.</w:t>
      </w:r>
    </w:p>
    <w:p w14:paraId="2493B81E" w14:textId="4FC1EA64" w:rsidR="00E15DDE" w:rsidRDefault="00E15DDE" w:rsidP="004B44F4">
      <w:pPr>
        <w:spacing w:line="240" w:lineRule="auto"/>
        <w:rPr>
          <w:rFonts w:eastAsia="Times New Roman" w:cs="Arial"/>
        </w:rPr>
      </w:pPr>
    </w:p>
    <w:p w14:paraId="58CC7595" w14:textId="1EA33982" w:rsidR="00EB7591" w:rsidRPr="002F627B" w:rsidRDefault="00EB7591" w:rsidP="00EB7591">
      <w:pPr>
        <w:pStyle w:val="Heading2"/>
      </w:pPr>
      <w:r>
        <w:t xml:space="preserve">STUDENTS’ EXPECTATIONS: </w:t>
      </w:r>
    </w:p>
    <w:p w14:paraId="36C7ABE6" w14:textId="77777777" w:rsidR="00EB7591" w:rsidRDefault="00EB7591" w:rsidP="00EB7591">
      <w:pPr>
        <w:rPr>
          <w:rFonts w:cs="Arial"/>
          <w:color w:val="8064A2" w:themeColor="accent4"/>
          <w:szCs w:val="24"/>
        </w:rPr>
      </w:pPr>
    </w:p>
    <w:p w14:paraId="251A5712" w14:textId="77777777" w:rsidR="00EB7591" w:rsidRPr="00944653" w:rsidRDefault="00EB7591" w:rsidP="00EB7591">
      <w:pPr>
        <w:rPr>
          <w:rFonts w:cs="Arial"/>
          <w:b/>
          <w:szCs w:val="24"/>
        </w:rPr>
      </w:pPr>
      <w:r w:rsidRPr="00944653">
        <w:rPr>
          <w:rFonts w:cs="Arial"/>
          <w:b/>
          <w:szCs w:val="24"/>
        </w:rPr>
        <w:t xml:space="preserve">Please review SPC Expectations for Student Conduct: </w:t>
      </w:r>
      <w:hyperlink r:id="rId18" w:history="1">
        <w:r w:rsidRPr="00944653">
          <w:rPr>
            <w:rStyle w:val="Hyperlink"/>
            <w:rFonts w:cs="Arial"/>
            <w:b/>
            <w:szCs w:val="24"/>
          </w:rPr>
          <w:t>https://www.spcollege.edu/studentconduct/</w:t>
        </w:r>
      </w:hyperlink>
    </w:p>
    <w:p w14:paraId="7E8B1012" w14:textId="77777777" w:rsidR="00EB7591" w:rsidRDefault="00EB7591" w:rsidP="00EB7591">
      <w:pPr>
        <w:spacing w:after="60"/>
        <w:rPr>
          <w:szCs w:val="24"/>
        </w:rPr>
      </w:pPr>
    </w:p>
    <w:p w14:paraId="37F48E22" w14:textId="77777777" w:rsidR="00EB7591" w:rsidRPr="00CD69E6" w:rsidRDefault="00EB7591" w:rsidP="00EB7591">
      <w:pPr>
        <w:spacing w:after="60"/>
        <w:rPr>
          <w:b/>
          <w:szCs w:val="24"/>
        </w:rPr>
      </w:pPr>
      <w:r w:rsidRPr="00CD69E6">
        <w:rPr>
          <w:b/>
          <w:szCs w:val="24"/>
        </w:rPr>
        <w:t xml:space="preserve">Online Student Participation and Conduct Guidelines: </w:t>
      </w:r>
      <w:hyperlink r:id="rId19" w:anchor="onlineguide" w:history="1">
        <w:r w:rsidRPr="00CD69E6">
          <w:rPr>
            <w:rStyle w:val="Hyperlink"/>
            <w:b/>
            <w:szCs w:val="24"/>
          </w:rPr>
          <w:t>www.spcollege.edu/addendum/#onlineguide</w:t>
        </w:r>
      </w:hyperlink>
    </w:p>
    <w:p w14:paraId="3BFD711D" w14:textId="77777777" w:rsidR="00EB7591" w:rsidRDefault="00EB7591" w:rsidP="00EB7591">
      <w:pPr>
        <w:spacing w:after="60"/>
        <w:rPr>
          <w:szCs w:val="24"/>
        </w:rPr>
      </w:pPr>
    </w:p>
    <w:p w14:paraId="04E9394F" w14:textId="77777777" w:rsidR="00EB7591" w:rsidRPr="009954FD" w:rsidRDefault="00EB7591" w:rsidP="00EB7591">
      <w:pPr>
        <w:spacing w:after="60"/>
        <w:rPr>
          <w:b/>
          <w:szCs w:val="24"/>
        </w:rPr>
      </w:pPr>
      <w:r w:rsidRPr="00CD69E6">
        <w:rPr>
          <w:b/>
          <w:szCs w:val="24"/>
        </w:rPr>
        <w:t xml:space="preserve">Academic Honesty: </w:t>
      </w:r>
      <w:hyperlink r:id="rId20" w:history="1">
        <w:r w:rsidRPr="00CD69E6">
          <w:rPr>
            <w:rStyle w:val="Hyperlink"/>
            <w:b/>
            <w:szCs w:val="24"/>
          </w:rPr>
          <w:t>www.spcollege.edu/academichonesty</w:t>
        </w:r>
      </w:hyperlink>
    </w:p>
    <w:p w14:paraId="5D49D492" w14:textId="77777777" w:rsidR="00EB7591" w:rsidRDefault="00EB7591" w:rsidP="004B44F4">
      <w:pPr>
        <w:spacing w:line="240" w:lineRule="auto"/>
        <w:rPr>
          <w:rFonts w:eastAsia="Times New Roman" w:cs="Arial"/>
        </w:rPr>
      </w:pPr>
    </w:p>
    <w:p w14:paraId="78352F17" w14:textId="189A01BF" w:rsidR="00EB7591" w:rsidRDefault="00EB7591" w:rsidP="00EB7591">
      <w:pPr>
        <w:pStyle w:val="Heading2"/>
      </w:pPr>
      <w:r>
        <w:t xml:space="preserve">learner support: </w:t>
      </w:r>
    </w:p>
    <w:p w14:paraId="6741B03C" w14:textId="77777777" w:rsidR="00EB7591" w:rsidRPr="00EB7591" w:rsidRDefault="00EB7591" w:rsidP="00EB7591"/>
    <w:p w14:paraId="2B5C8BA1" w14:textId="77777777" w:rsidR="00EB7591" w:rsidRDefault="00EB7591" w:rsidP="00EB7591">
      <w:pPr>
        <w:rPr>
          <w:b/>
          <w:color w:val="000000"/>
          <w:szCs w:val="24"/>
        </w:rPr>
      </w:pPr>
      <w:r>
        <w:rPr>
          <w:b/>
          <w:color w:val="000000"/>
          <w:szCs w:val="24"/>
        </w:rPr>
        <w:t xml:space="preserve">Accessibility: </w:t>
      </w:r>
      <w:hyperlink r:id="rId21" w:history="1">
        <w:r w:rsidRPr="009E57FC">
          <w:rPr>
            <w:rStyle w:val="Hyperlink"/>
            <w:b/>
            <w:szCs w:val="24"/>
          </w:rPr>
          <w:t>https://www.spcollege.edu/current-students/student-affairs/student-support-resources/accessibility-services</w:t>
        </w:r>
      </w:hyperlink>
      <w:r>
        <w:rPr>
          <w:b/>
          <w:color w:val="000000"/>
          <w:szCs w:val="24"/>
        </w:rPr>
        <w:t xml:space="preserve"> </w:t>
      </w:r>
    </w:p>
    <w:p w14:paraId="18656626" w14:textId="77777777" w:rsidR="00EB7591" w:rsidRDefault="00EB7591" w:rsidP="00EB7591">
      <w:pPr>
        <w:rPr>
          <w:b/>
          <w:color w:val="000000"/>
          <w:szCs w:val="24"/>
        </w:rPr>
      </w:pPr>
    </w:p>
    <w:p w14:paraId="050C7E4C" w14:textId="77777777" w:rsidR="00EB7591" w:rsidRDefault="00EB7591" w:rsidP="00EB7591">
      <w:pPr>
        <w:rPr>
          <w:szCs w:val="24"/>
        </w:rPr>
      </w:pPr>
      <w:r w:rsidRPr="00146AEA">
        <w:rPr>
          <w:szCs w:val="24"/>
        </w:rPr>
        <w:t>St. Petersburg College is committed to providing quality education and services to all students who study here. Our focus is your success. To help you achieve that, Disability Resources works with students, faculty and staff to provide accommodations that ensure equal access for all students.</w:t>
      </w:r>
    </w:p>
    <w:p w14:paraId="4B55EFD1" w14:textId="77777777" w:rsidR="00EB7591" w:rsidRPr="00146AEA" w:rsidRDefault="00EB7591" w:rsidP="00EB7591">
      <w:pPr>
        <w:rPr>
          <w:szCs w:val="24"/>
        </w:rPr>
      </w:pPr>
    </w:p>
    <w:p w14:paraId="3ADE0655" w14:textId="77777777" w:rsidR="00EB7591" w:rsidRPr="00146AEA" w:rsidRDefault="00EB7591" w:rsidP="00EB7591">
      <w:pPr>
        <w:rPr>
          <w:szCs w:val="24"/>
        </w:rPr>
      </w:pPr>
      <w:r w:rsidRPr="00146AEA">
        <w:rPr>
          <w:szCs w:val="24"/>
        </w:rPr>
        <w:t>The office provides or facilitates:</w:t>
      </w:r>
    </w:p>
    <w:p w14:paraId="72A5C9CF" w14:textId="77777777" w:rsidR="00EB7591" w:rsidRPr="007E68A3" w:rsidRDefault="00EB7591" w:rsidP="00EB7591">
      <w:pPr>
        <w:pStyle w:val="ListParagraph"/>
        <w:numPr>
          <w:ilvl w:val="0"/>
          <w:numId w:val="15"/>
        </w:numPr>
        <w:rPr>
          <w:rFonts w:ascii="Arial" w:hAnsi="Arial" w:cs="Arial"/>
          <w:sz w:val="24"/>
          <w:szCs w:val="24"/>
        </w:rPr>
      </w:pPr>
      <w:r w:rsidRPr="007E68A3">
        <w:rPr>
          <w:rFonts w:ascii="Arial" w:hAnsi="Arial" w:cs="Arial"/>
          <w:sz w:val="24"/>
          <w:szCs w:val="24"/>
        </w:rPr>
        <w:t xml:space="preserve">Academic adjustments such as early registration and exam accommodations </w:t>
      </w:r>
    </w:p>
    <w:p w14:paraId="5D3C0FB8" w14:textId="77777777" w:rsidR="00EB7591" w:rsidRPr="007E68A3" w:rsidRDefault="00EB7591" w:rsidP="00EB7591">
      <w:pPr>
        <w:pStyle w:val="ListParagraph"/>
        <w:numPr>
          <w:ilvl w:val="0"/>
          <w:numId w:val="15"/>
        </w:numPr>
        <w:rPr>
          <w:rFonts w:ascii="Arial" w:hAnsi="Arial" w:cs="Arial"/>
          <w:sz w:val="24"/>
          <w:szCs w:val="24"/>
        </w:rPr>
      </w:pPr>
      <w:r w:rsidRPr="007E68A3">
        <w:rPr>
          <w:rFonts w:ascii="Arial" w:hAnsi="Arial" w:cs="Arial"/>
          <w:sz w:val="24"/>
          <w:szCs w:val="24"/>
        </w:rPr>
        <w:t xml:space="preserve">Academic modifications such as course substitutions </w:t>
      </w:r>
    </w:p>
    <w:p w14:paraId="6433FA0E" w14:textId="77777777" w:rsidR="00EB7591" w:rsidRPr="007E68A3" w:rsidRDefault="00EB7591" w:rsidP="00EB7591">
      <w:pPr>
        <w:pStyle w:val="ListParagraph"/>
        <w:numPr>
          <w:ilvl w:val="0"/>
          <w:numId w:val="15"/>
        </w:numPr>
        <w:rPr>
          <w:rFonts w:ascii="Arial" w:hAnsi="Arial" w:cs="Arial"/>
          <w:sz w:val="24"/>
          <w:szCs w:val="24"/>
        </w:rPr>
      </w:pPr>
      <w:r w:rsidRPr="007E68A3">
        <w:rPr>
          <w:rFonts w:ascii="Arial" w:hAnsi="Arial" w:cs="Arial"/>
          <w:sz w:val="24"/>
          <w:szCs w:val="24"/>
        </w:rPr>
        <w:t xml:space="preserve">Aids and services including adaptive technologies, note takers and interpreters </w:t>
      </w:r>
    </w:p>
    <w:p w14:paraId="390CE0B9" w14:textId="77777777" w:rsidR="00EB7591" w:rsidRPr="007E68A3" w:rsidRDefault="00EB7591" w:rsidP="00EB7591">
      <w:pPr>
        <w:pStyle w:val="ListParagraph"/>
        <w:numPr>
          <w:ilvl w:val="0"/>
          <w:numId w:val="15"/>
        </w:numPr>
        <w:rPr>
          <w:rFonts w:ascii="Arial" w:hAnsi="Arial" w:cs="Arial"/>
          <w:sz w:val="24"/>
          <w:szCs w:val="24"/>
        </w:rPr>
      </w:pPr>
      <w:r w:rsidRPr="007E68A3">
        <w:rPr>
          <w:rFonts w:ascii="Arial" w:hAnsi="Arial" w:cs="Arial"/>
          <w:sz w:val="24"/>
          <w:szCs w:val="24"/>
        </w:rPr>
        <w:t xml:space="preserve">College Placement Test accommodations </w:t>
      </w:r>
    </w:p>
    <w:p w14:paraId="3E15F9CA" w14:textId="77777777" w:rsidR="00EB7591" w:rsidRDefault="00EB7591" w:rsidP="00EB7591">
      <w:pPr>
        <w:rPr>
          <w:szCs w:val="24"/>
        </w:rPr>
      </w:pPr>
    </w:p>
    <w:p w14:paraId="6C1C9964" w14:textId="77777777" w:rsidR="00EB7591" w:rsidRPr="009954FD" w:rsidRDefault="00EB7591" w:rsidP="00EB7591">
      <w:pPr>
        <w:rPr>
          <w:szCs w:val="24"/>
        </w:rPr>
      </w:pPr>
      <w:r w:rsidRPr="00146AEA">
        <w:rPr>
          <w:szCs w:val="24"/>
        </w:rPr>
        <w:t>Under Section 504 of the Vocational Rehabilitation Act of 1973 and the Americans with Disabilities Act of 1990, SPC seeks to ensure that admission, academic programs, support services, student activities and campus facilities are accessible to and usable by students who document a qualifying disability with the College. Students with disabilities who desire accommodations need to provide appropriate documentation of a disability and request services from Disability Resources.</w:t>
      </w:r>
    </w:p>
    <w:p w14:paraId="20357775" w14:textId="77777777" w:rsidR="00EB7591" w:rsidRPr="002F09AA" w:rsidRDefault="00EB7591" w:rsidP="00EB7591">
      <w:pPr>
        <w:rPr>
          <w:color w:val="8064A2" w:themeColor="accent4"/>
          <w:szCs w:val="24"/>
        </w:rPr>
      </w:pPr>
    </w:p>
    <w:p w14:paraId="3E348D29" w14:textId="77777777" w:rsidR="00EB7591" w:rsidRDefault="00EB7591" w:rsidP="00EB7591">
      <w:pPr>
        <w:rPr>
          <w:rStyle w:val="Hyperlink"/>
          <w:b/>
          <w:szCs w:val="24"/>
        </w:rPr>
      </w:pPr>
      <w:r>
        <w:rPr>
          <w:b/>
          <w:color w:val="000000"/>
          <w:szCs w:val="24"/>
        </w:rPr>
        <w:lastRenderedPageBreak/>
        <w:t xml:space="preserve">Academic Support and Student Services: </w:t>
      </w:r>
      <w:hyperlink r:id="rId22" w:history="1">
        <w:r w:rsidRPr="009E57FC">
          <w:rPr>
            <w:rStyle w:val="Hyperlink"/>
            <w:b/>
            <w:szCs w:val="24"/>
          </w:rPr>
          <w:t>www.spcollege.edu/support</w:t>
        </w:r>
      </w:hyperlink>
    </w:p>
    <w:p w14:paraId="01182694" w14:textId="77777777" w:rsidR="00EB7591" w:rsidRDefault="00EB7591" w:rsidP="00EB7591">
      <w:pPr>
        <w:rPr>
          <w:rFonts w:cs="Arial"/>
          <w:color w:val="333333"/>
          <w:szCs w:val="24"/>
          <w:lang w:val="en"/>
        </w:rPr>
      </w:pPr>
      <w:r w:rsidRPr="004A012B">
        <w:rPr>
          <w:rFonts w:cs="Arial"/>
          <w:color w:val="333333"/>
          <w:szCs w:val="24"/>
          <w:lang w:val="en"/>
        </w:rPr>
        <w:t xml:space="preserve">SPC offers a wide variety of services to help you register for classes, pay your fees, receive your grades, request transcripts or answer any questions you have. </w:t>
      </w:r>
    </w:p>
    <w:p w14:paraId="168CB696" w14:textId="77777777" w:rsidR="00EB7591" w:rsidRDefault="00EB7591" w:rsidP="00EB7591">
      <w:pPr>
        <w:outlineLvl w:val="0"/>
        <w:rPr>
          <w:b/>
          <w:bCs/>
          <w:color w:val="000000"/>
        </w:rPr>
      </w:pPr>
    </w:p>
    <w:p w14:paraId="2F456286" w14:textId="77777777" w:rsidR="00EB7591" w:rsidRDefault="00EB7591" w:rsidP="00EB7591">
      <w:pPr>
        <w:outlineLvl w:val="0"/>
        <w:rPr>
          <w:b/>
          <w:bCs/>
          <w:color w:val="000000"/>
        </w:rPr>
      </w:pPr>
      <w:r>
        <w:rPr>
          <w:b/>
          <w:bCs/>
          <w:color w:val="000000"/>
        </w:rPr>
        <w:t xml:space="preserve">Academic Resources: </w:t>
      </w:r>
      <w:hyperlink r:id="rId23" w:history="1">
        <w:r w:rsidRPr="009E57FC">
          <w:rPr>
            <w:rStyle w:val="Hyperlink"/>
            <w:b/>
            <w:bCs/>
          </w:rPr>
          <w:t>https://www.spcollege.edu/current-students/student-affairs/academic-resources</w:t>
        </w:r>
      </w:hyperlink>
    </w:p>
    <w:p w14:paraId="18490067" w14:textId="009353FB" w:rsidR="00E15DDE" w:rsidRPr="009954FD" w:rsidRDefault="00E15DDE" w:rsidP="00EB7591">
      <w:pPr>
        <w:spacing w:after="60"/>
        <w:rPr>
          <w:b/>
          <w:szCs w:val="24"/>
        </w:rPr>
      </w:pPr>
    </w:p>
    <w:p w14:paraId="1896536D" w14:textId="77777777" w:rsidR="00E15DDE" w:rsidRPr="008327D4" w:rsidRDefault="00E15DDE" w:rsidP="00E15DDE">
      <w:pPr>
        <w:autoSpaceDE w:val="0"/>
        <w:autoSpaceDN w:val="0"/>
        <w:adjustRightInd w:val="0"/>
        <w:spacing w:line="225" w:lineRule="exact"/>
        <w:ind w:left="40" w:right="-20"/>
        <w:rPr>
          <w:rFonts w:eastAsia="Times New Roman" w:cs="Arial"/>
          <w:b/>
          <w:szCs w:val="24"/>
        </w:rPr>
      </w:pPr>
      <w:r w:rsidRPr="008327D4">
        <w:rPr>
          <w:rFonts w:eastAsia="Times New Roman" w:cs="Arial"/>
          <w:b/>
          <w:szCs w:val="24"/>
        </w:rPr>
        <w:t>Professionalism:</w:t>
      </w:r>
    </w:p>
    <w:p w14:paraId="5A0B35B1" w14:textId="77777777" w:rsidR="00E15DDE" w:rsidRPr="00984002" w:rsidRDefault="00E15DDE" w:rsidP="00EB7591">
      <w:pPr>
        <w:autoSpaceDE w:val="0"/>
        <w:autoSpaceDN w:val="0"/>
        <w:adjustRightInd w:val="0"/>
        <w:spacing w:line="240" w:lineRule="auto"/>
        <w:rPr>
          <w:rFonts w:eastAsia="Times New Roman" w:cs="Arial"/>
          <w:szCs w:val="24"/>
        </w:rPr>
      </w:pPr>
      <w:r w:rsidRPr="00EB7591">
        <w:rPr>
          <w:szCs w:val="24"/>
        </w:rPr>
        <w:t xml:space="preserve">The behavior of all students in class should reflect a professional, respectful, and compassionate environment. Inappropriate or inconsiderate behavior will result in dismissal from the classroom and/or penalties to the student’s course grade.  You are to be thoughtful of your comments, actions, and decisions and how it impacts your classmates and your instructor. For a clearer understanding of what is expected from </w:t>
      </w:r>
      <w:r w:rsidRPr="00984002">
        <w:rPr>
          <w:rFonts w:eastAsia="Times New Roman" w:cs="Arial"/>
          <w:szCs w:val="24"/>
        </w:rPr>
        <w:t>students in this course please access the link below for an overview of professionalism in business.   Also carefully review the section in your syllabus regarding netiquette.  All online communications shared in this class will be subject to review as part of the score assigned for professionalism/communications</w:t>
      </w:r>
    </w:p>
    <w:p w14:paraId="7B17B0DF" w14:textId="77777777" w:rsidR="00E15DDE" w:rsidRPr="009954FD" w:rsidRDefault="00000000" w:rsidP="00E15DDE">
      <w:pPr>
        <w:rPr>
          <w:rFonts w:cs="Arial"/>
        </w:rPr>
      </w:pPr>
      <w:hyperlink r:id="rId24" w:history="1">
        <w:r w:rsidR="00E15DDE" w:rsidRPr="00944653">
          <w:rPr>
            <w:rStyle w:val="Hyperlink"/>
            <w:rFonts w:cs="Arial"/>
          </w:rPr>
          <w:t>http://smallbusiness.chron.com/meaning-professionalism-work-ethic-746.html</w:t>
        </w:r>
      </w:hyperlink>
      <w:r w:rsidR="00E15DDE" w:rsidRPr="00944653">
        <w:rPr>
          <w:rFonts w:cs="Arial"/>
        </w:rPr>
        <w:t xml:space="preserve"> </w:t>
      </w:r>
    </w:p>
    <w:p w14:paraId="56E95897" w14:textId="77777777" w:rsidR="00E15DDE" w:rsidRPr="00944653" w:rsidRDefault="00E15DDE" w:rsidP="00E15DDE">
      <w:pPr>
        <w:spacing w:line="240" w:lineRule="auto"/>
        <w:rPr>
          <w:rFonts w:eastAsia="Times New Roman" w:cs="Arial"/>
          <w:szCs w:val="24"/>
        </w:rPr>
      </w:pPr>
    </w:p>
    <w:p w14:paraId="50F8832E" w14:textId="77777777" w:rsidR="00E15DDE" w:rsidRDefault="00E15DDE" w:rsidP="00E15DDE">
      <w:pPr>
        <w:spacing w:line="240" w:lineRule="auto"/>
        <w:rPr>
          <w:rFonts w:eastAsia="Times New Roman" w:cs="Arial"/>
          <w:b/>
          <w:szCs w:val="24"/>
        </w:rPr>
      </w:pPr>
      <w:r w:rsidRPr="00944653">
        <w:rPr>
          <w:rFonts w:eastAsia="Times New Roman" w:cs="Arial"/>
          <w:b/>
          <w:szCs w:val="24"/>
        </w:rPr>
        <w:t>Netiquette</w:t>
      </w:r>
      <w:r>
        <w:rPr>
          <w:rFonts w:eastAsia="Times New Roman" w:cs="Arial"/>
          <w:b/>
          <w:szCs w:val="24"/>
        </w:rPr>
        <w:t>:</w:t>
      </w:r>
    </w:p>
    <w:p w14:paraId="68CD4BE2" w14:textId="77777777" w:rsidR="00E15DDE" w:rsidRDefault="00E15DDE" w:rsidP="00E15DDE">
      <w:pPr>
        <w:spacing w:line="240" w:lineRule="auto"/>
        <w:rPr>
          <w:rFonts w:eastAsia="Times New Roman" w:cs="Arial"/>
          <w:b/>
          <w:szCs w:val="24"/>
        </w:rPr>
      </w:pPr>
    </w:p>
    <w:p w14:paraId="7C6E617E" w14:textId="77777777" w:rsidR="00EB7591" w:rsidRDefault="00EB7591" w:rsidP="00EB7591">
      <w:pPr>
        <w:spacing w:line="240" w:lineRule="auto"/>
        <w:rPr>
          <w:rFonts w:eastAsia="Times New Roman" w:cs="Arial"/>
          <w:b/>
          <w:szCs w:val="24"/>
        </w:rPr>
      </w:pPr>
      <w:r>
        <w:rPr>
          <w:rFonts w:eastAsia="Times New Roman" w:cs="Arial"/>
          <w:b/>
          <w:szCs w:val="24"/>
        </w:rPr>
        <w:t xml:space="preserve">SPC Netiquette Policy: </w:t>
      </w:r>
      <w:hyperlink r:id="rId25" w:anchor="expectations" w:history="1">
        <w:r w:rsidRPr="00EB7591">
          <w:rPr>
            <w:rStyle w:val="Hyperlink"/>
            <w:rFonts w:eastAsia="Times New Roman" w:cs="Arial"/>
            <w:szCs w:val="24"/>
          </w:rPr>
          <w:t>https://www.spcollege.edu/current-students/student-affairs/student-right-to-know/student-responsibilities#expectations</w:t>
        </w:r>
      </w:hyperlink>
      <w:r>
        <w:rPr>
          <w:rFonts w:eastAsia="Times New Roman" w:cs="Arial"/>
          <w:b/>
          <w:szCs w:val="24"/>
        </w:rPr>
        <w:t xml:space="preserve"> </w:t>
      </w:r>
    </w:p>
    <w:p w14:paraId="3AED75B0" w14:textId="77777777" w:rsidR="00E15DDE" w:rsidRPr="00944653" w:rsidRDefault="00E15DDE" w:rsidP="00E15DDE">
      <w:pPr>
        <w:spacing w:line="240" w:lineRule="auto"/>
        <w:rPr>
          <w:rFonts w:eastAsia="Times New Roman" w:cs="Arial"/>
          <w:b/>
          <w:szCs w:val="24"/>
        </w:rPr>
      </w:pPr>
    </w:p>
    <w:p w14:paraId="42C8A533" w14:textId="77777777" w:rsidR="00E15DDE" w:rsidRPr="00944653" w:rsidRDefault="00E15DDE" w:rsidP="00E15DDE">
      <w:pPr>
        <w:spacing w:line="240" w:lineRule="auto"/>
        <w:rPr>
          <w:rFonts w:eastAsia="Times New Roman" w:cs="Arial"/>
          <w:szCs w:val="24"/>
        </w:rPr>
      </w:pPr>
      <w:r w:rsidRPr="00944653">
        <w:rPr>
          <w:rFonts w:eastAsia="Times New Roman" w:cs="Arial"/>
          <w:szCs w:val="24"/>
        </w:rPr>
        <w:t xml:space="preserve">Interactions in an online classroom are in written form. Your comfort level with expressing ideas and feelings in writing will add to your success in an online course. The ability to write is necessary, but you also need to understand what is considered appropriate when communicating online. The word "netiquette" is short for "Internet etiquette." Rules of netiquette have grown organically with the growth of the Internet to help users act responsibly when they access or transmit information online. As a student, business person or potential entrepreneur you should be aware of the common rules of netiquette for the Web and employ a communication style that follows these guidelines. </w:t>
      </w:r>
    </w:p>
    <w:p w14:paraId="26765B36" w14:textId="77777777" w:rsidR="00E15DDE" w:rsidRPr="00944653" w:rsidRDefault="00E15DDE" w:rsidP="00E15DDE">
      <w:pPr>
        <w:spacing w:line="240" w:lineRule="auto"/>
        <w:rPr>
          <w:rFonts w:eastAsia="Times New Roman" w:cs="Arial"/>
          <w:szCs w:val="24"/>
        </w:rPr>
      </w:pPr>
    </w:p>
    <w:p w14:paraId="2595FD9C" w14:textId="77777777" w:rsidR="00E15DDE" w:rsidRPr="00944653" w:rsidRDefault="00E15DDE" w:rsidP="00E15DDE">
      <w:pPr>
        <w:spacing w:line="240" w:lineRule="auto"/>
        <w:rPr>
          <w:rFonts w:eastAsia="Times New Roman" w:cs="Arial"/>
          <w:b/>
          <w:szCs w:val="24"/>
        </w:rPr>
      </w:pPr>
      <w:r>
        <w:rPr>
          <w:rFonts w:eastAsia="Times New Roman" w:cs="Arial"/>
          <w:b/>
          <w:szCs w:val="24"/>
        </w:rPr>
        <w:t>Rules:</w:t>
      </w:r>
    </w:p>
    <w:p w14:paraId="062F1F18"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Be considerate. Rude or threatening language, inflammatory assertions (often referred to as "flaming"), personal attacks, and other inappropriate communication will not be tolerated. </w:t>
      </w:r>
    </w:p>
    <w:p w14:paraId="58C891E4"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Never post a message that is in all capital letters -- it comes across to the reader as SHOUTING! </w:t>
      </w:r>
    </w:p>
    <w:p w14:paraId="2191BE2F"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Use boldface and italics sparingly, as they can denote sarcasm. </w:t>
      </w:r>
    </w:p>
    <w:p w14:paraId="6F39C931"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Keep messages short and to the point. </w:t>
      </w:r>
    </w:p>
    <w:p w14:paraId="16E85EE1"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Always practice proper spelling, good grammar, punctuation, and </w:t>
      </w:r>
      <w:r>
        <w:rPr>
          <w:rFonts w:eastAsia="Times New Roman" w:cs="Arial"/>
          <w:szCs w:val="24"/>
        </w:rPr>
        <w:t>composition in all course communications</w:t>
      </w:r>
      <w:r w:rsidRPr="00944653">
        <w:rPr>
          <w:rFonts w:eastAsia="Times New Roman" w:cs="Arial"/>
          <w:szCs w:val="24"/>
        </w:rPr>
        <w:t xml:space="preserve">. It is reflection of your student and work ethic. </w:t>
      </w:r>
    </w:p>
    <w:p w14:paraId="6B8C9DCD"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Do not write in “text code” when emailing your professor. </w:t>
      </w:r>
    </w:p>
    <w:p w14:paraId="0C8EA6EE"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lastRenderedPageBreak/>
        <w:t xml:space="preserve">Keep in mind that threaded discussions are meant to be constructive exchanges. </w:t>
      </w:r>
    </w:p>
    <w:p w14:paraId="57A6A9D6"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Remember that your emails </w:t>
      </w:r>
      <w:r>
        <w:rPr>
          <w:rFonts w:eastAsia="Times New Roman" w:cs="Arial"/>
          <w:szCs w:val="24"/>
        </w:rPr>
        <w:t>are all saved throughout the du</w:t>
      </w:r>
      <w:r w:rsidRPr="00944653">
        <w:rPr>
          <w:rFonts w:eastAsia="Times New Roman" w:cs="Arial"/>
          <w:szCs w:val="24"/>
        </w:rPr>
        <w:t xml:space="preserve">ration of the course and archived with SPC at the conclusion of the term. </w:t>
      </w:r>
    </w:p>
    <w:p w14:paraId="2FCE6B7B"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Be respectful and treat everyone as you would want to be treated yourself. </w:t>
      </w:r>
    </w:p>
    <w:p w14:paraId="1CFE2760"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If you receive an upsetting email or post “cool off” before you respond. </w:t>
      </w:r>
    </w:p>
    <w:p w14:paraId="5D39519C" w14:textId="77777777" w:rsidR="00E15DDE" w:rsidRPr="00944653" w:rsidRDefault="00E15DDE" w:rsidP="00E15DDE">
      <w:pPr>
        <w:numPr>
          <w:ilvl w:val="0"/>
          <w:numId w:val="4"/>
        </w:numPr>
        <w:spacing w:line="240" w:lineRule="auto"/>
        <w:rPr>
          <w:rFonts w:eastAsia="Times New Roman" w:cs="Arial"/>
          <w:szCs w:val="24"/>
        </w:rPr>
      </w:pPr>
      <w:r w:rsidRPr="00944653">
        <w:rPr>
          <w:rFonts w:eastAsia="Times New Roman" w:cs="Arial"/>
          <w:szCs w:val="24"/>
        </w:rPr>
        <w:t xml:space="preserve">Spell check! </w:t>
      </w:r>
    </w:p>
    <w:p w14:paraId="7AFCAF4D" w14:textId="77777777" w:rsidR="00E15DDE" w:rsidRDefault="00E15DDE" w:rsidP="00E15DDE">
      <w:pPr>
        <w:spacing w:line="240" w:lineRule="auto"/>
        <w:rPr>
          <w:rFonts w:ascii="Times New Roman" w:eastAsia="Times New Roman" w:hAnsi="Times New Roman" w:cs="Times New Roman"/>
          <w:szCs w:val="24"/>
        </w:rPr>
      </w:pPr>
    </w:p>
    <w:p w14:paraId="4ADE10D0" w14:textId="77777777" w:rsidR="00E15DDE" w:rsidRDefault="00E15DDE" w:rsidP="00E15DDE">
      <w:pPr>
        <w:spacing w:line="240" w:lineRule="auto"/>
      </w:pPr>
    </w:p>
    <w:p w14:paraId="63B47E21" w14:textId="0EB47974" w:rsidR="00EB7591" w:rsidRDefault="00EB7591" w:rsidP="00EB7591">
      <w:pPr>
        <w:pStyle w:val="Heading2"/>
      </w:pPr>
      <w:r w:rsidRPr="002F627B">
        <w:t>INSTRUCTOR</w:t>
      </w:r>
      <w:r>
        <w:t xml:space="preserve">’s </w:t>
      </w:r>
      <w:r w:rsidRPr="002F627B">
        <w:t>EXPECTATIONS</w:t>
      </w:r>
      <w:r>
        <w:t xml:space="preserve">: </w:t>
      </w:r>
    </w:p>
    <w:p w14:paraId="357DFA72" w14:textId="77777777" w:rsidR="00EB7591" w:rsidRPr="00EB7591" w:rsidRDefault="00EB7591" w:rsidP="00EB7591"/>
    <w:p w14:paraId="1E57A47D" w14:textId="5488D69F" w:rsidR="00EB7591" w:rsidRPr="009954FD" w:rsidRDefault="00EB7591" w:rsidP="00EB7591">
      <w:pPr>
        <w:pStyle w:val="Heading2"/>
        <w:rPr>
          <w:rFonts w:ascii="Times New Roman" w:eastAsia="Times New Roman" w:hAnsi="Times New Roman" w:cs="Times New Roman"/>
          <w:b w:val="0"/>
          <w:szCs w:val="24"/>
        </w:rPr>
      </w:pPr>
      <w:r w:rsidRPr="00535EEA">
        <w:rPr>
          <w:rFonts w:eastAsia="Times New Roman" w:cs="Arial"/>
          <w:b w:val="0"/>
          <w:caps w:val="0"/>
          <w:sz w:val="24"/>
          <w:szCs w:val="24"/>
        </w:rPr>
        <w:t xml:space="preserve">My goal is to respond to student emails within 24 hours through the business week and within 48 hours on the weekends.  I will make every attempt to grade student assignments within </w:t>
      </w:r>
      <w:r>
        <w:rPr>
          <w:rFonts w:eastAsia="Times New Roman" w:cs="Arial"/>
          <w:b w:val="0"/>
          <w:caps w:val="0"/>
          <w:sz w:val="24"/>
          <w:szCs w:val="24"/>
        </w:rPr>
        <w:t xml:space="preserve">three </w:t>
      </w:r>
      <w:r w:rsidR="008B30DB">
        <w:rPr>
          <w:rFonts w:eastAsia="Times New Roman" w:cs="Arial"/>
          <w:b w:val="0"/>
          <w:caps w:val="0"/>
          <w:sz w:val="24"/>
          <w:szCs w:val="24"/>
        </w:rPr>
        <w:t xml:space="preserve">to five </w:t>
      </w:r>
      <w:r>
        <w:rPr>
          <w:rFonts w:eastAsia="Times New Roman" w:cs="Arial"/>
          <w:b w:val="0"/>
          <w:caps w:val="0"/>
          <w:sz w:val="24"/>
          <w:szCs w:val="24"/>
        </w:rPr>
        <w:t>business days</w:t>
      </w:r>
      <w:r w:rsidRPr="00535EEA">
        <w:rPr>
          <w:rFonts w:eastAsia="Times New Roman" w:cs="Arial"/>
          <w:b w:val="0"/>
          <w:caps w:val="0"/>
          <w:sz w:val="24"/>
          <w:szCs w:val="24"/>
        </w:rPr>
        <w:t xml:space="preserve"> by giving feedback so that you can successfully continue in the course</w:t>
      </w:r>
      <w:r w:rsidRPr="00535EEA">
        <w:rPr>
          <w:rFonts w:eastAsia="Times New Roman" w:cs="Arial"/>
          <w:b w:val="0"/>
          <w:sz w:val="24"/>
          <w:szCs w:val="24"/>
        </w:rPr>
        <w:t>.</w:t>
      </w:r>
    </w:p>
    <w:p w14:paraId="234E037D" w14:textId="77777777" w:rsidR="00EB7591" w:rsidRDefault="00EB7591" w:rsidP="00EB7591"/>
    <w:p w14:paraId="02E88F1B" w14:textId="53318104" w:rsidR="00EB7591" w:rsidRDefault="00EB7591" w:rsidP="00EB7591">
      <w:pPr>
        <w:pStyle w:val="Heading2"/>
      </w:pPr>
      <w:r>
        <w:t xml:space="preserve">TurnItIn: </w:t>
      </w:r>
    </w:p>
    <w:p w14:paraId="2D2F46B4" w14:textId="77777777" w:rsidR="00EB7591" w:rsidRPr="00EB7591" w:rsidRDefault="00EB7591" w:rsidP="00EB7591"/>
    <w:p w14:paraId="2EC6B73B" w14:textId="1BB63E4B" w:rsidR="00EB7591" w:rsidRPr="006E4665" w:rsidRDefault="00EB7591" w:rsidP="00EB7591">
      <w:pPr>
        <w:spacing w:after="60"/>
        <w:rPr>
          <w:color w:val="000000"/>
          <w:szCs w:val="24"/>
        </w:rPr>
      </w:pPr>
      <w:r w:rsidRPr="006E4665">
        <w:rPr>
          <w:color w:val="000000"/>
          <w:szCs w:val="24"/>
        </w:rPr>
        <w:t xml:space="preserve">The instructor of this course may </w:t>
      </w:r>
      <w:r>
        <w:rPr>
          <w:color w:val="000000"/>
          <w:szCs w:val="24"/>
        </w:rPr>
        <w:t>require use of</w:t>
      </w:r>
      <w:r w:rsidRPr="006E4665">
        <w:rPr>
          <w:color w:val="000000"/>
          <w:szCs w:val="24"/>
        </w:rPr>
        <w:t xml:space="preserve"> Turnitin.com as a tool to promote learning. The tool flags similarity and mechanical issues in written work that merit review. Use of the service enables students and fac</w:t>
      </w:r>
      <w:r>
        <w:rPr>
          <w:color w:val="000000"/>
          <w:szCs w:val="24"/>
        </w:rPr>
        <w:t xml:space="preserve">ulty to identify areas to strengthen </w:t>
      </w:r>
      <w:r w:rsidRPr="006E4665">
        <w:rPr>
          <w:color w:val="000000"/>
          <w:szCs w:val="24"/>
        </w:rPr>
        <w:t>through improved paraphrasing, integration of sources, or proper citation. Submitted papers remain as source documents in the Turnitin database solely for the purpose of detecting originality. Students retain full copyright to their works.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187023A9" w14:textId="77777777" w:rsidR="00EB7591" w:rsidRDefault="00EB7591" w:rsidP="00EB7591">
      <w:pPr>
        <w:pStyle w:val="Heading2"/>
      </w:pPr>
    </w:p>
    <w:p w14:paraId="2114D0FB" w14:textId="001AFA73" w:rsidR="00EB7591" w:rsidRDefault="00EB7591" w:rsidP="00EB7591">
      <w:pPr>
        <w:pStyle w:val="Heading2"/>
      </w:pPr>
      <w:r w:rsidRPr="002F627B">
        <w:t>STUDENT SURVEY OF INSTRUCTION</w:t>
      </w:r>
      <w:r>
        <w:t xml:space="preserve">: </w:t>
      </w:r>
    </w:p>
    <w:p w14:paraId="2606CB5F" w14:textId="77777777" w:rsidR="00EB7591" w:rsidRPr="00EB7591" w:rsidRDefault="00EB7591" w:rsidP="00EB7591"/>
    <w:p w14:paraId="36A1E4B5" w14:textId="77777777" w:rsidR="00EB7591" w:rsidRPr="00535EEA" w:rsidRDefault="00EB7591" w:rsidP="00EB7591">
      <w:pPr>
        <w:spacing w:after="60"/>
        <w:rPr>
          <w:color w:val="000000"/>
          <w:szCs w:val="24"/>
        </w:rPr>
      </w:pPr>
      <w:r w:rsidRPr="00535EEA">
        <w:rPr>
          <w:color w:val="000000"/>
          <w:szCs w:val="24"/>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7BCFBE14" w14:textId="77777777" w:rsidR="00EB7591" w:rsidRDefault="00EB7591" w:rsidP="00EB7591">
      <w:pPr>
        <w:rPr>
          <w:color w:val="000000"/>
        </w:rPr>
      </w:pPr>
    </w:p>
    <w:p w14:paraId="6BBC0CA9" w14:textId="20CDD569" w:rsidR="00EB7591" w:rsidRDefault="00EB7591" w:rsidP="00EB7591">
      <w:pPr>
        <w:pStyle w:val="Heading2"/>
      </w:pPr>
      <w:r>
        <w:t xml:space="preserve">technology: </w:t>
      </w:r>
    </w:p>
    <w:p w14:paraId="1380DB57" w14:textId="77777777" w:rsidR="00EB7591" w:rsidRPr="00EB7591" w:rsidRDefault="00EB7591" w:rsidP="00EB7591"/>
    <w:p w14:paraId="283E91ED" w14:textId="77777777" w:rsidR="00EB7591" w:rsidRDefault="00EB7591" w:rsidP="00EB7591">
      <w:pPr>
        <w:rPr>
          <w:color w:val="000000"/>
          <w:szCs w:val="24"/>
        </w:rPr>
      </w:pPr>
      <w:r>
        <w:rPr>
          <w:b/>
          <w:color w:val="000000"/>
          <w:szCs w:val="24"/>
        </w:rPr>
        <w:t>Minimum Technology Requirements</w:t>
      </w:r>
      <w:r>
        <w:rPr>
          <w:color w:val="000000"/>
          <w:szCs w:val="24"/>
        </w:rPr>
        <w:t>:</w:t>
      </w:r>
    </w:p>
    <w:p w14:paraId="0371058C" w14:textId="77777777" w:rsidR="00EB7591" w:rsidRDefault="00EB7591" w:rsidP="00EB7591">
      <w:pPr>
        <w:rPr>
          <w:color w:val="000000"/>
          <w:szCs w:val="24"/>
        </w:rPr>
      </w:pPr>
    </w:p>
    <w:p w14:paraId="21EE742C" w14:textId="77777777" w:rsidR="00EB7591" w:rsidRPr="007446F8" w:rsidRDefault="00EB7591" w:rsidP="00EB7591">
      <w:pPr>
        <w:rPr>
          <w:b/>
          <w:color w:val="000000"/>
          <w:szCs w:val="24"/>
        </w:rPr>
      </w:pPr>
      <w:r w:rsidRPr="007446F8">
        <w:rPr>
          <w:b/>
          <w:color w:val="000000"/>
          <w:szCs w:val="24"/>
        </w:rPr>
        <w:t>SPC</w:t>
      </w:r>
    </w:p>
    <w:p w14:paraId="53EB8B2F" w14:textId="77777777" w:rsidR="00EB7591" w:rsidRPr="00CA482A" w:rsidRDefault="00000000" w:rsidP="00EB7591">
      <w:pPr>
        <w:rPr>
          <w:b/>
        </w:rPr>
      </w:pPr>
      <w:hyperlink r:id="rId26" w:history="1">
        <w:r w:rsidR="00EB7591" w:rsidRPr="00CA482A">
          <w:rPr>
            <w:rStyle w:val="Hyperlink"/>
            <w:b/>
          </w:rPr>
          <w:t>https://mycoursessupport.spcollege.edu/technical-requirements-for-mycourses</w:t>
        </w:r>
      </w:hyperlink>
    </w:p>
    <w:p w14:paraId="0E4763B1" w14:textId="77777777" w:rsidR="00EB7591" w:rsidRDefault="00EB7591" w:rsidP="00EB7591">
      <w:pPr>
        <w:rPr>
          <w:rStyle w:val="Hyperlink"/>
          <w:rFonts w:eastAsia="Times New Roman" w:cs="Arial"/>
          <w:szCs w:val="24"/>
        </w:rPr>
      </w:pPr>
    </w:p>
    <w:p w14:paraId="63C83A11" w14:textId="77777777" w:rsidR="00EB7591" w:rsidRDefault="00EB7591" w:rsidP="00EB7591">
      <w:pPr>
        <w:rPr>
          <w:color w:val="000000"/>
          <w:szCs w:val="24"/>
        </w:rPr>
      </w:pPr>
      <w:r>
        <w:rPr>
          <w:b/>
          <w:color w:val="000000"/>
          <w:szCs w:val="24"/>
        </w:rPr>
        <w:t>Minimum Technical Skills:</w:t>
      </w:r>
      <w:r>
        <w:rPr>
          <w:color w:val="000000"/>
          <w:szCs w:val="24"/>
        </w:rPr>
        <w:t xml:space="preserve"> </w:t>
      </w:r>
    </w:p>
    <w:p w14:paraId="136883EE" w14:textId="77777777" w:rsidR="00EB7591" w:rsidRDefault="00EB7591" w:rsidP="00EB7591">
      <w:pPr>
        <w:rPr>
          <w:szCs w:val="24"/>
        </w:rPr>
      </w:pPr>
      <w:r w:rsidRPr="00944653">
        <w:rPr>
          <w:szCs w:val="24"/>
        </w:rPr>
        <w:t xml:space="preserve">It is strongly encouraged that you complete </w:t>
      </w:r>
      <w:r>
        <w:rPr>
          <w:szCs w:val="24"/>
        </w:rPr>
        <w:t>the MyCourses Student Tutorials found within the course.</w:t>
      </w:r>
    </w:p>
    <w:p w14:paraId="0D0C318F" w14:textId="77777777" w:rsidR="00E15DDE" w:rsidRDefault="00E15DDE" w:rsidP="00E15DDE">
      <w:pPr>
        <w:rPr>
          <w:color w:val="8064A2" w:themeColor="accent4"/>
          <w:szCs w:val="24"/>
        </w:rPr>
      </w:pPr>
    </w:p>
    <w:p w14:paraId="16110447" w14:textId="77777777" w:rsidR="00EB7591" w:rsidRDefault="00EB7591" w:rsidP="00EB7591">
      <w:pPr>
        <w:rPr>
          <w:b/>
          <w:szCs w:val="24"/>
        </w:rPr>
      </w:pPr>
      <w:r w:rsidRPr="00DD0418">
        <w:rPr>
          <w:b/>
          <w:szCs w:val="24"/>
        </w:rPr>
        <w:t>Accessibility of Technol</w:t>
      </w:r>
      <w:r>
        <w:rPr>
          <w:b/>
          <w:szCs w:val="24"/>
        </w:rPr>
        <w:t>ogies</w:t>
      </w:r>
    </w:p>
    <w:p w14:paraId="25DDD191" w14:textId="77777777" w:rsidR="00EB7591" w:rsidRPr="00CA482A" w:rsidRDefault="00EB7591" w:rsidP="00EB7591">
      <w:pPr>
        <w:pStyle w:val="ListParagraph"/>
        <w:numPr>
          <w:ilvl w:val="0"/>
          <w:numId w:val="24"/>
        </w:numPr>
        <w:rPr>
          <w:rFonts w:ascii="Arial" w:hAnsi="Arial" w:cs="Arial"/>
          <w:b/>
          <w:color w:val="000000"/>
          <w:sz w:val="24"/>
          <w:szCs w:val="24"/>
        </w:rPr>
      </w:pPr>
      <w:r w:rsidRPr="00CA482A">
        <w:rPr>
          <w:rFonts w:ascii="Arial" w:hAnsi="Arial" w:cs="Arial"/>
          <w:b/>
          <w:color w:val="000000"/>
          <w:sz w:val="24"/>
          <w:szCs w:val="24"/>
        </w:rPr>
        <w:t>MyCourses</w:t>
      </w:r>
      <w:r w:rsidRPr="00CA482A">
        <w:rPr>
          <w:rFonts w:ascii="Arial" w:hAnsi="Arial" w:cs="Arial"/>
          <w:b/>
          <w:sz w:val="24"/>
          <w:szCs w:val="24"/>
        </w:rPr>
        <w:t xml:space="preserve"> </w:t>
      </w:r>
      <w:r w:rsidRPr="00CA482A">
        <w:rPr>
          <w:rFonts w:ascii="Arial" w:hAnsi="Arial" w:cs="Arial"/>
          <w:b/>
          <w:color w:val="000000"/>
          <w:sz w:val="24"/>
          <w:szCs w:val="24"/>
        </w:rPr>
        <w:t xml:space="preserve">Accessibility Statement: </w:t>
      </w:r>
    </w:p>
    <w:p w14:paraId="49BD5CE0" w14:textId="77777777" w:rsidR="00EB7591" w:rsidRPr="00CA482A" w:rsidRDefault="00000000" w:rsidP="00EB7591">
      <w:pPr>
        <w:pStyle w:val="ListParagraph"/>
        <w:numPr>
          <w:ilvl w:val="1"/>
          <w:numId w:val="24"/>
        </w:numPr>
        <w:rPr>
          <w:rFonts w:ascii="Arial" w:hAnsi="Arial" w:cs="Arial"/>
          <w:b/>
          <w:sz w:val="24"/>
          <w:szCs w:val="24"/>
        </w:rPr>
      </w:pPr>
      <w:hyperlink r:id="rId27" w:history="1">
        <w:r w:rsidR="00EB7591" w:rsidRPr="00CA482A">
          <w:rPr>
            <w:rStyle w:val="Hyperlink"/>
            <w:rFonts w:ascii="Arial" w:hAnsi="Arial" w:cs="Arial"/>
            <w:b/>
            <w:sz w:val="24"/>
            <w:szCs w:val="24"/>
          </w:rPr>
          <w:t>https://www.d2l.com/accessibility/</w:t>
        </w:r>
      </w:hyperlink>
    </w:p>
    <w:p w14:paraId="27EBD1E9" w14:textId="77777777" w:rsidR="00E15DDE" w:rsidRDefault="00E15DDE" w:rsidP="00E15DDE">
      <w:pPr>
        <w:rPr>
          <w:rStyle w:val="Hyperlink"/>
          <w:b/>
          <w:szCs w:val="24"/>
        </w:rPr>
      </w:pPr>
    </w:p>
    <w:p w14:paraId="67D52533" w14:textId="77777777" w:rsidR="00EB7591" w:rsidRPr="00850574" w:rsidRDefault="00EB7591" w:rsidP="00EB7591">
      <w:pPr>
        <w:rPr>
          <w:b/>
          <w:szCs w:val="24"/>
        </w:rPr>
      </w:pPr>
      <w:r w:rsidRPr="00850574">
        <w:rPr>
          <w:b/>
          <w:szCs w:val="24"/>
        </w:rPr>
        <w:t>Privacy:</w:t>
      </w:r>
    </w:p>
    <w:p w14:paraId="770116B3" w14:textId="77777777" w:rsidR="00EB7591" w:rsidRPr="00CA482A" w:rsidRDefault="00EB7591" w:rsidP="00EB7591">
      <w:pPr>
        <w:pStyle w:val="ListParagraph"/>
        <w:numPr>
          <w:ilvl w:val="0"/>
          <w:numId w:val="25"/>
        </w:numPr>
        <w:rPr>
          <w:rFonts w:ascii="Arial" w:hAnsi="Arial" w:cs="Arial"/>
          <w:b/>
          <w:sz w:val="24"/>
          <w:szCs w:val="24"/>
        </w:rPr>
      </w:pPr>
      <w:r w:rsidRPr="00CA482A">
        <w:rPr>
          <w:rFonts w:ascii="Arial" w:hAnsi="Arial" w:cs="Arial"/>
          <w:b/>
          <w:sz w:val="24"/>
          <w:szCs w:val="24"/>
        </w:rPr>
        <w:t>MyCourses Privacy Statement:</w:t>
      </w:r>
    </w:p>
    <w:p w14:paraId="7FD0D6EC" w14:textId="77777777" w:rsidR="00EB7591" w:rsidRPr="00CA482A" w:rsidRDefault="00000000" w:rsidP="00EB7591">
      <w:pPr>
        <w:pStyle w:val="ListParagraph"/>
        <w:numPr>
          <w:ilvl w:val="1"/>
          <w:numId w:val="25"/>
        </w:numPr>
        <w:rPr>
          <w:rStyle w:val="Hyperlink"/>
          <w:rFonts w:ascii="Arial" w:hAnsi="Arial" w:cs="Arial"/>
          <w:b/>
          <w:sz w:val="24"/>
          <w:szCs w:val="24"/>
        </w:rPr>
      </w:pPr>
      <w:hyperlink r:id="rId28" w:history="1">
        <w:r w:rsidR="00EB7591" w:rsidRPr="00CA482A">
          <w:rPr>
            <w:rStyle w:val="Hyperlink"/>
            <w:rFonts w:ascii="Arial" w:hAnsi="Arial" w:cs="Arial"/>
            <w:b/>
            <w:sz w:val="24"/>
            <w:szCs w:val="24"/>
          </w:rPr>
          <w:t>https://www.d2l.com/legal/privacy/</w:t>
        </w:r>
      </w:hyperlink>
      <w:r w:rsidR="00EB7591" w:rsidRPr="00CA482A">
        <w:rPr>
          <w:rFonts w:ascii="Arial" w:hAnsi="Arial" w:cs="Arial"/>
          <w:b/>
          <w:sz w:val="24"/>
          <w:szCs w:val="24"/>
        </w:rPr>
        <w:t xml:space="preserve"> </w:t>
      </w:r>
    </w:p>
    <w:p w14:paraId="0B8017DF" w14:textId="77777777" w:rsidR="00EB7591" w:rsidRDefault="00EB7591" w:rsidP="00EB7591">
      <w:pPr>
        <w:rPr>
          <w:rStyle w:val="Hyperlink"/>
          <w:b/>
          <w:szCs w:val="24"/>
        </w:rPr>
      </w:pPr>
    </w:p>
    <w:p w14:paraId="1B5ADE93" w14:textId="2A229377" w:rsidR="00EB7591" w:rsidRDefault="00EB7591" w:rsidP="00EB7591">
      <w:pPr>
        <w:rPr>
          <w:b/>
          <w:szCs w:val="24"/>
        </w:rPr>
      </w:pPr>
      <w:r>
        <w:rPr>
          <w:b/>
          <w:szCs w:val="24"/>
        </w:rPr>
        <w:t>Technical Support:</w:t>
      </w:r>
    </w:p>
    <w:p w14:paraId="081977B3" w14:textId="77777777" w:rsidR="00EB7591" w:rsidRDefault="00EB7591" w:rsidP="00EB7591">
      <w:pPr>
        <w:rPr>
          <w:b/>
          <w:szCs w:val="24"/>
        </w:rPr>
      </w:pPr>
      <w:r>
        <w:rPr>
          <w:b/>
          <w:szCs w:val="24"/>
        </w:rPr>
        <w:t>St. Petersburg College</w:t>
      </w:r>
    </w:p>
    <w:p w14:paraId="5411B208" w14:textId="77777777" w:rsidR="00EB7591" w:rsidRPr="00CA482A" w:rsidRDefault="00000000" w:rsidP="00EB7591">
      <w:pPr>
        <w:pStyle w:val="ListParagraph"/>
        <w:numPr>
          <w:ilvl w:val="0"/>
          <w:numId w:val="17"/>
        </w:numPr>
        <w:rPr>
          <w:rFonts w:ascii="Arial" w:hAnsi="Arial" w:cs="Arial"/>
          <w:b/>
          <w:sz w:val="24"/>
          <w:szCs w:val="24"/>
          <w:u w:val="single"/>
        </w:rPr>
      </w:pPr>
      <w:hyperlink r:id="rId29" w:history="1">
        <w:r w:rsidR="00EB7591" w:rsidRPr="00CA482A">
          <w:rPr>
            <w:rStyle w:val="Hyperlink"/>
            <w:rFonts w:ascii="Arial" w:hAnsi="Arial" w:cs="Arial"/>
            <w:b/>
            <w:sz w:val="24"/>
            <w:szCs w:val="24"/>
          </w:rPr>
          <w:t>https://support.spcollege.edu/SitePages/Home.aspx</w:t>
        </w:r>
      </w:hyperlink>
    </w:p>
    <w:p w14:paraId="45E7AE3E" w14:textId="77777777" w:rsidR="00EB7591" w:rsidRPr="009954FD" w:rsidRDefault="00EB7591" w:rsidP="00EB7591">
      <w:pPr>
        <w:pStyle w:val="ListParagraph"/>
        <w:numPr>
          <w:ilvl w:val="0"/>
          <w:numId w:val="17"/>
        </w:numPr>
        <w:rPr>
          <w:rFonts w:ascii="Arial" w:hAnsi="Arial" w:cs="Arial"/>
          <w:b/>
          <w:sz w:val="24"/>
          <w:szCs w:val="24"/>
          <w:u w:val="single"/>
        </w:rPr>
      </w:pPr>
      <w:r w:rsidRPr="009954FD">
        <w:rPr>
          <w:rFonts w:ascii="Arial" w:hAnsi="Arial" w:cs="Arial"/>
          <w:sz w:val="24"/>
          <w:szCs w:val="24"/>
        </w:rPr>
        <w:t xml:space="preserve">Call </w:t>
      </w:r>
      <w:r w:rsidRPr="009954FD">
        <w:rPr>
          <w:rStyle w:val="Strong"/>
          <w:rFonts w:ascii="Arial" w:hAnsi="Arial" w:cs="Arial"/>
          <w:b w:val="0"/>
          <w:bCs w:val="0"/>
          <w:sz w:val="24"/>
          <w:szCs w:val="24"/>
        </w:rPr>
        <w:t xml:space="preserve">727-341-HELP </w:t>
      </w:r>
      <w:r w:rsidRPr="009954FD">
        <w:rPr>
          <w:rFonts w:ascii="Arial" w:hAnsi="Arial" w:cs="Arial"/>
          <w:sz w:val="24"/>
          <w:szCs w:val="24"/>
        </w:rPr>
        <w:t>(</w:t>
      </w:r>
      <w:r w:rsidRPr="009954FD">
        <w:rPr>
          <w:rStyle w:val="baec5a81-e4d6-4674-97f3-e9220f0136c1"/>
          <w:rFonts w:ascii="Arial" w:hAnsi="Arial" w:cs="Arial"/>
          <w:sz w:val="24"/>
          <w:szCs w:val="24"/>
        </w:rPr>
        <w:t>727-341-4357</w:t>
      </w:r>
      <w:r w:rsidRPr="009954FD">
        <w:rPr>
          <w:rFonts w:ascii="Arial" w:hAnsi="Arial" w:cs="Arial"/>
          <w:sz w:val="24"/>
          <w:szCs w:val="24"/>
        </w:rPr>
        <w:t xml:space="preserve">) </w:t>
      </w:r>
    </w:p>
    <w:p w14:paraId="64144DB3" w14:textId="77777777" w:rsidR="00EB7591" w:rsidRPr="009954FD" w:rsidRDefault="00EB7591" w:rsidP="00EB7591">
      <w:pPr>
        <w:pStyle w:val="ListParagraph"/>
        <w:numPr>
          <w:ilvl w:val="0"/>
          <w:numId w:val="17"/>
        </w:numPr>
        <w:spacing w:before="100" w:beforeAutospacing="1" w:after="100" w:afterAutospacing="1"/>
        <w:rPr>
          <w:rFonts w:ascii="Arial" w:hAnsi="Arial" w:cs="Arial"/>
          <w:color w:val="333333"/>
          <w:sz w:val="24"/>
          <w:szCs w:val="24"/>
        </w:rPr>
      </w:pPr>
      <w:r w:rsidRPr="009954FD">
        <w:rPr>
          <w:rFonts w:ascii="Arial" w:hAnsi="Arial" w:cs="Arial"/>
          <w:color w:val="333333"/>
          <w:sz w:val="24"/>
          <w:szCs w:val="24"/>
        </w:rPr>
        <w:t xml:space="preserve">SPC technical support can assist you with technical issues related to MySPC, MyCourses, student email and other technology related problems. Generally, it is best to call for student issues. </w:t>
      </w:r>
    </w:p>
    <w:p w14:paraId="79F5A94F" w14:textId="77777777" w:rsidR="00EB7591" w:rsidRPr="00403408" w:rsidRDefault="00EB7591" w:rsidP="00EB7591">
      <w:pPr>
        <w:pStyle w:val="ListParagraph"/>
        <w:numPr>
          <w:ilvl w:val="0"/>
          <w:numId w:val="17"/>
        </w:numPr>
        <w:spacing w:before="100" w:beforeAutospacing="1" w:after="100" w:afterAutospacing="1"/>
        <w:rPr>
          <w:rStyle w:val="Hyperlink"/>
          <w:rFonts w:ascii="Arial" w:hAnsi="Arial" w:cs="Arial"/>
          <w:color w:val="333333"/>
          <w:sz w:val="24"/>
          <w:szCs w:val="24"/>
          <w:u w:val="none"/>
        </w:rPr>
      </w:pPr>
      <w:r w:rsidRPr="009954FD">
        <w:rPr>
          <w:rFonts w:ascii="Arial" w:hAnsi="Arial" w:cs="Arial"/>
          <w:color w:val="333333"/>
          <w:sz w:val="24"/>
          <w:szCs w:val="24"/>
        </w:rPr>
        <w:t xml:space="preserve">Technical support can be reached by email at </w:t>
      </w:r>
      <w:hyperlink r:id="rId30" w:history="1">
        <w:r w:rsidRPr="009954FD">
          <w:rPr>
            <w:rStyle w:val="Hyperlink"/>
            <w:rFonts w:ascii="Arial" w:hAnsi="Arial" w:cs="Arial"/>
            <w:sz w:val="24"/>
            <w:szCs w:val="24"/>
          </w:rPr>
          <w:t>onlinehelp@spcollege.edu</w:t>
        </w:r>
      </w:hyperlink>
    </w:p>
    <w:p w14:paraId="606D415F" w14:textId="77777777" w:rsidR="00EB7591" w:rsidRPr="00403408" w:rsidRDefault="00EB7591" w:rsidP="00EB7591">
      <w:pPr>
        <w:pStyle w:val="ListParagraph"/>
        <w:numPr>
          <w:ilvl w:val="0"/>
          <w:numId w:val="17"/>
        </w:numPr>
        <w:spacing w:line="252" w:lineRule="auto"/>
        <w:rPr>
          <w:rStyle w:val="Hyperlink"/>
          <w:rFonts w:ascii="Calibri" w:hAnsi="Calibri"/>
          <w:color w:val="auto"/>
          <w:u w:val="none"/>
        </w:rPr>
      </w:pPr>
      <w:r w:rsidRPr="00403408">
        <w:rPr>
          <w:rFonts w:ascii="Arial" w:hAnsi="Arial" w:cs="Arial"/>
          <w:b/>
          <w:color w:val="333333"/>
          <w:sz w:val="24"/>
          <w:szCs w:val="24"/>
        </w:rPr>
        <w:t xml:space="preserve">SPC MyCourses Support &amp; Student Services Hub: </w:t>
      </w:r>
      <w:hyperlink r:id="rId31" w:history="1">
        <w:r w:rsidRPr="00BA647E">
          <w:rPr>
            <w:rStyle w:val="Hyperlink"/>
            <w:rFonts w:ascii="Arial" w:hAnsi="Arial" w:cs="Arial"/>
            <w:sz w:val="24"/>
            <w:szCs w:val="24"/>
          </w:rPr>
          <w:t>https://mycoursessupport.spcollege.edu/mycourses-support</w:t>
        </w:r>
      </w:hyperlink>
      <w:r>
        <w:t xml:space="preserve"> </w:t>
      </w:r>
    </w:p>
    <w:p w14:paraId="29216116" w14:textId="77777777" w:rsidR="00E15DDE" w:rsidRPr="00146AEA" w:rsidRDefault="00E15DDE" w:rsidP="007E68A3">
      <w:pPr>
        <w:pStyle w:val="BodyText"/>
        <w:rPr>
          <w:rFonts w:cs="Arial"/>
          <w:i w:val="0"/>
          <w:sz w:val="24"/>
        </w:rPr>
      </w:pPr>
    </w:p>
    <w:sectPr w:rsidR="00E15DDE" w:rsidRPr="00146AEA">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AC0E8" w14:textId="77777777" w:rsidR="00DB60BB" w:rsidRDefault="00DB60BB" w:rsidP="00844646">
      <w:pPr>
        <w:spacing w:line="240" w:lineRule="auto"/>
      </w:pPr>
      <w:r>
        <w:separator/>
      </w:r>
    </w:p>
  </w:endnote>
  <w:endnote w:type="continuationSeparator" w:id="0">
    <w:p w14:paraId="430F0F2C" w14:textId="77777777" w:rsidR="00DB60BB" w:rsidRDefault="00DB60BB" w:rsidP="00844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F14CF" w14:textId="48582F18" w:rsidR="00176B3F" w:rsidRDefault="00176B3F" w:rsidP="00844646">
    <w:pPr>
      <w:pStyle w:val="Footer"/>
      <w:jc w:val="right"/>
    </w:pPr>
    <w:r>
      <w:t xml:space="preserve">Page </w:t>
    </w:r>
    <w:r>
      <w:fldChar w:fldCharType="begin"/>
    </w:r>
    <w:r>
      <w:instrText>PAGE</w:instrText>
    </w:r>
    <w:r>
      <w:fldChar w:fldCharType="separate"/>
    </w:r>
    <w:r w:rsidR="00335D94">
      <w:rPr>
        <w:noProof/>
      </w:rPr>
      <w:t>4</w:t>
    </w:r>
    <w:r>
      <w:fldChar w:fldCharType="end"/>
    </w:r>
    <w:r>
      <w:t xml:space="preserve"> of </w:t>
    </w:r>
    <w:r>
      <w:fldChar w:fldCharType="begin"/>
    </w:r>
    <w:r>
      <w:instrText>NUMPAGES</w:instrText>
    </w:r>
    <w:r>
      <w:fldChar w:fldCharType="separate"/>
    </w:r>
    <w:r w:rsidR="00335D94">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20C7" w14:textId="77777777" w:rsidR="00DB60BB" w:rsidRDefault="00DB60BB" w:rsidP="00844646">
      <w:pPr>
        <w:spacing w:line="240" w:lineRule="auto"/>
      </w:pPr>
      <w:r>
        <w:separator/>
      </w:r>
    </w:p>
  </w:footnote>
  <w:footnote w:type="continuationSeparator" w:id="0">
    <w:p w14:paraId="6FC9C954" w14:textId="77777777" w:rsidR="00DB60BB" w:rsidRDefault="00DB60BB" w:rsidP="008446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ctions for Become a Franchise Discussion" style="width:7.5pt;height:7.5pt;visibility:visible;mso-wrap-style:square" o:bullet="t">
        <v:imagedata r:id="rId1" o:title="Actions for Become a Franchise Discussion"/>
      </v:shape>
    </w:pict>
  </w:numPicBullet>
  <w:abstractNum w:abstractNumId="0" w15:restartNumberingAfterBreak="0">
    <w:nsid w:val="0001572E"/>
    <w:multiLevelType w:val="hybridMultilevel"/>
    <w:tmpl w:val="ABC8C7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0F313C8"/>
    <w:multiLevelType w:val="hybridMultilevel"/>
    <w:tmpl w:val="17BC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4724"/>
    <w:multiLevelType w:val="multilevel"/>
    <w:tmpl w:val="E966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C7187"/>
    <w:multiLevelType w:val="hybridMultilevel"/>
    <w:tmpl w:val="21B8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C44E3"/>
    <w:multiLevelType w:val="hybridMultilevel"/>
    <w:tmpl w:val="D6FC4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041B4"/>
    <w:multiLevelType w:val="hybridMultilevel"/>
    <w:tmpl w:val="C0FE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6694C"/>
    <w:multiLevelType w:val="hybridMultilevel"/>
    <w:tmpl w:val="B582C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0630F"/>
    <w:multiLevelType w:val="hybridMultilevel"/>
    <w:tmpl w:val="2AE2846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1E6D2F"/>
    <w:multiLevelType w:val="multilevel"/>
    <w:tmpl w:val="CB1C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A4D4A"/>
    <w:multiLevelType w:val="hybridMultilevel"/>
    <w:tmpl w:val="953EE2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ED36A7"/>
    <w:multiLevelType w:val="multilevel"/>
    <w:tmpl w:val="C20A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F330C1"/>
    <w:multiLevelType w:val="hybridMultilevel"/>
    <w:tmpl w:val="45EC0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F466E"/>
    <w:multiLevelType w:val="multilevel"/>
    <w:tmpl w:val="7C42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93443"/>
    <w:multiLevelType w:val="hybridMultilevel"/>
    <w:tmpl w:val="4628BB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6844A9"/>
    <w:multiLevelType w:val="hybridMultilevel"/>
    <w:tmpl w:val="5E02D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8E22E16"/>
    <w:multiLevelType w:val="hybridMultilevel"/>
    <w:tmpl w:val="9D50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75D4F"/>
    <w:multiLevelType w:val="hybridMultilevel"/>
    <w:tmpl w:val="4B045F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B4264"/>
    <w:multiLevelType w:val="hybridMultilevel"/>
    <w:tmpl w:val="B786214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7E0A84"/>
    <w:multiLevelType w:val="hybridMultilevel"/>
    <w:tmpl w:val="29A40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0079F"/>
    <w:multiLevelType w:val="multilevel"/>
    <w:tmpl w:val="1310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501E72"/>
    <w:multiLevelType w:val="hybridMultilevel"/>
    <w:tmpl w:val="C7BE7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B3E81"/>
    <w:multiLevelType w:val="hybridMultilevel"/>
    <w:tmpl w:val="2C16D3E4"/>
    <w:lvl w:ilvl="0" w:tplc="4AC6DF26">
      <w:start w:val="1"/>
      <w:numFmt w:val="bullet"/>
      <w:lvlText w:val=""/>
      <w:lvlPicBulletId w:val="0"/>
      <w:lvlJc w:val="left"/>
      <w:pPr>
        <w:tabs>
          <w:tab w:val="num" w:pos="720"/>
        </w:tabs>
        <w:ind w:left="720" w:hanging="360"/>
      </w:pPr>
      <w:rPr>
        <w:rFonts w:ascii="Symbol" w:hAnsi="Symbol" w:hint="default"/>
      </w:rPr>
    </w:lvl>
    <w:lvl w:ilvl="1" w:tplc="687A7EAC" w:tentative="1">
      <w:start w:val="1"/>
      <w:numFmt w:val="bullet"/>
      <w:lvlText w:val=""/>
      <w:lvlJc w:val="left"/>
      <w:pPr>
        <w:tabs>
          <w:tab w:val="num" w:pos="1440"/>
        </w:tabs>
        <w:ind w:left="1440" w:hanging="360"/>
      </w:pPr>
      <w:rPr>
        <w:rFonts w:ascii="Symbol" w:hAnsi="Symbol" w:hint="default"/>
      </w:rPr>
    </w:lvl>
    <w:lvl w:ilvl="2" w:tplc="2FE832C4" w:tentative="1">
      <w:start w:val="1"/>
      <w:numFmt w:val="bullet"/>
      <w:lvlText w:val=""/>
      <w:lvlJc w:val="left"/>
      <w:pPr>
        <w:tabs>
          <w:tab w:val="num" w:pos="2160"/>
        </w:tabs>
        <w:ind w:left="2160" w:hanging="360"/>
      </w:pPr>
      <w:rPr>
        <w:rFonts w:ascii="Symbol" w:hAnsi="Symbol" w:hint="default"/>
      </w:rPr>
    </w:lvl>
    <w:lvl w:ilvl="3" w:tplc="0F6E3252" w:tentative="1">
      <w:start w:val="1"/>
      <w:numFmt w:val="bullet"/>
      <w:lvlText w:val=""/>
      <w:lvlJc w:val="left"/>
      <w:pPr>
        <w:tabs>
          <w:tab w:val="num" w:pos="2880"/>
        </w:tabs>
        <w:ind w:left="2880" w:hanging="360"/>
      </w:pPr>
      <w:rPr>
        <w:rFonts w:ascii="Symbol" w:hAnsi="Symbol" w:hint="default"/>
      </w:rPr>
    </w:lvl>
    <w:lvl w:ilvl="4" w:tplc="C72A147E" w:tentative="1">
      <w:start w:val="1"/>
      <w:numFmt w:val="bullet"/>
      <w:lvlText w:val=""/>
      <w:lvlJc w:val="left"/>
      <w:pPr>
        <w:tabs>
          <w:tab w:val="num" w:pos="3600"/>
        </w:tabs>
        <w:ind w:left="3600" w:hanging="360"/>
      </w:pPr>
      <w:rPr>
        <w:rFonts w:ascii="Symbol" w:hAnsi="Symbol" w:hint="default"/>
      </w:rPr>
    </w:lvl>
    <w:lvl w:ilvl="5" w:tplc="73B679D4" w:tentative="1">
      <w:start w:val="1"/>
      <w:numFmt w:val="bullet"/>
      <w:lvlText w:val=""/>
      <w:lvlJc w:val="left"/>
      <w:pPr>
        <w:tabs>
          <w:tab w:val="num" w:pos="4320"/>
        </w:tabs>
        <w:ind w:left="4320" w:hanging="360"/>
      </w:pPr>
      <w:rPr>
        <w:rFonts w:ascii="Symbol" w:hAnsi="Symbol" w:hint="default"/>
      </w:rPr>
    </w:lvl>
    <w:lvl w:ilvl="6" w:tplc="29786C42" w:tentative="1">
      <w:start w:val="1"/>
      <w:numFmt w:val="bullet"/>
      <w:lvlText w:val=""/>
      <w:lvlJc w:val="left"/>
      <w:pPr>
        <w:tabs>
          <w:tab w:val="num" w:pos="5040"/>
        </w:tabs>
        <w:ind w:left="5040" w:hanging="360"/>
      </w:pPr>
      <w:rPr>
        <w:rFonts w:ascii="Symbol" w:hAnsi="Symbol" w:hint="default"/>
      </w:rPr>
    </w:lvl>
    <w:lvl w:ilvl="7" w:tplc="B860E7F2" w:tentative="1">
      <w:start w:val="1"/>
      <w:numFmt w:val="bullet"/>
      <w:lvlText w:val=""/>
      <w:lvlJc w:val="left"/>
      <w:pPr>
        <w:tabs>
          <w:tab w:val="num" w:pos="5760"/>
        </w:tabs>
        <w:ind w:left="5760" w:hanging="360"/>
      </w:pPr>
      <w:rPr>
        <w:rFonts w:ascii="Symbol" w:hAnsi="Symbol" w:hint="default"/>
      </w:rPr>
    </w:lvl>
    <w:lvl w:ilvl="8" w:tplc="CBB2E2B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F71A38"/>
    <w:multiLevelType w:val="hybridMultilevel"/>
    <w:tmpl w:val="3530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131CE"/>
    <w:multiLevelType w:val="hybridMultilevel"/>
    <w:tmpl w:val="E4D8B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9045B8C"/>
    <w:multiLevelType w:val="hybridMultilevel"/>
    <w:tmpl w:val="9CB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199101">
    <w:abstractNumId w:val="10"/>
  </w:num>
  <w:num w:numId="2" w16cid:durableId="2067294752">
    <w:abstractNumId w:val="8"/>
  </w:num>
  <w:num w:numId="3" w16cid:durableId="846797575">
    <w:abstractNumId w:val="19"/>
  </w:num>
  <w:num w:numId="4" w16cid:durableId="2126726837">
    <w:abstractNumId w:val="23"/>
  </w:num>
  <w:num w:numId="5" w16cid:durableId="905646339">
    <w:abstractNumId w:val="4"/>
  </w:num>
  <w:num w:numId="6" w16cid:durableId="841050598">
    <w:abstractNumId w:val="6"/>
  </w:num>
  <w:num w:numId="7" w16cid:durableId="1898272630">
    <w:abstractNumId w:val="20"/>
  </w:num>
  <w:num w:numId="8" w16cid:durableId="1512137485">
    <w:abstractNumId w:val="22"/>
  </w:num>
  <w:num w:numId="9" w16cid:durableId="522134138">
    <w:abstractNumId w:val="11"/>
  </w:num>
  <w:num w:numId="10" w16cid:durableId="791629660">
    <w:abstractNumId w:val="9"/>
  </w:num>
  <w:num w:numId="11" w16cid:durableId="779884212">
    <w:abstractNumId w:val="7"/>
  </w:num>
  <w:num w:numId="12" w16cid:durableId="2146309790">
    <w:abstractNumId w:val="17"/>
  </w:num>
  <w:num w:numId="13" w16cid:durableId="1703631895">
    <w:abstractNumId w:val="16"/>
  </w:num>
  <w:num w:numId="14" w16cid:durableId="875196354">
    <w:abstractNumId w:val="13"/>
  </w:num>
  <w:num w:numId="15" w16cid:durableId="336466350">
    <w:abstractNumId w:val="1"/>
  </w:num>
  <w:num w:numId="16" w16cid:durableId="130173490">
    <w:abstractNumId w:val="21"/>
  </w:num>
  <w:num w:numId="17" w16cid:durableId="1913614036">
    <w:abstractNumId w:val="3"/>
  </w:num>
  <w:num w:numId="18" w16cid:durableId="1027218358">
    <w:abstractNumId w:val="15"/>
  </w:num>
  <w:num w:numId="19" w16cid:durableId="1603150311">
    <w:abstractNumId w:val="24"/>
  </w:num>
  <w:num w:numId="20" w16cid:durableId="1985349463">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5603091">
    <w:abstractNumId w:val="12"/>
  </w:num>
  <w:num w:numId="22" w16cid:durableId="1426460578">
    <w:abstractNumId w:val="2"/>
  </w:num>
  <w:num w:numId="23" w16cid:durableId="1090396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2931014">
    <w:abstractNumId w:val="18"/>
  </w:num>
  <w:num w:numId="25" w16cid:durableId="702901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AC"/>
    <w:rsid w:val="00000E6B"/>
    <w:rsid w:val="00002B7A"/>
    <w:rsid w:val="000057E4"/>
    <w:rsid w:val="00012455"/>
    <w:rsid w:val="00020191"/>
    <w:rsid w:val="000258B3"/>
    <w:rsid w:val="00026BEE"/>
    <w:rsid w:val="000513AB"/>
    <w:rsid w:val="00051E07"/>
    <w:rsid w:val="0006455D"/>
    <w:rsid w:val="000807F0"/>
    <w:rsid w:val="00081802"/>
    <w:rsid w:val="00084789"/>
    <w:rsid w:val="0008645E"/>
    <w:rsid w:val="000913D0"/>
    <w:rsid w:val="00096803"/>
    <w:rsid w:val="000D6863"/>
    <w:rsid w:val="000E0D5F"/>
    <w:rsid w:val="000E0F1E"/>
    <w:rsid w:val="000E61BB"/>
    <w:rsid w:val="001118AC"/>
    <w:rsid w:val="001203A9"/>
    <w:rsid w:val="001321AA"/>
    <w:rsid w:val="0014259F"/>
    <w:rsid w:val="00146AEA"/>
    <w:rsid w:val="00163497"/>
    <w:rsid w:val="00174596"/>
    <w:rsid w:val="00174A94"/>
    <w:rsid w:val="00176B3F"/>
    <w:rsid w:val="0018135E"/>
    <w:rsid w:val="00184AB6"/>
    <w:rsid w:val="00191085"/>
    <w:rsid w:val="001E77FA"/>
    <w:rsid w:val="001F5935"/>
    <w:rsid w:val="001F6347"/>
    <w:rsid w:val="0020171D"/>
    <w:rsid w:val="0022231F"/>
    <w:rsid w:val="00222F98"/>
    <w:rsid w:val="00236C0E"/>
    <w:rsid w:val="0025022E"/>
    <w:rsid w:val="0028015B"/>
    <w:rsid w:val="00284025"/>
    <w:rsid w:val="002908E5"/>
    <w:rsid w:val="002A70AA"/>
    <w:rsid w:val="002B16D0"/>
    <w:rsid w:val="002C5D2F"/>
    <w:rsid w:val="002F09AA"/>
    <w:rsid w:val="002F3C8B"/>
    <w:rsid w:val="003014B8"/>
    <w:rsid w:val="00303897"/>
    <w:rsid w:val="003065A7"/>
    <w:rsid w:val="003120AB"/>
    <w:rsid w:val="00334637"/>
    <w:rsid w:val="00335D94"/>
    <w:rsid w:val="0034334E"/>
    <w:rsid w:val="00353D70"/>
    <w:rsid w:val="00372B67"/>
    <w:rsid w:val="00390B39"/>
    <w:rsid w:val="003A0F8F"/>
    <w:rsid w:val="003A3933"/>
    <w:rsid w:val="003B0185"/>
    <w:rsid w:val="003B7C49"/>
    <w:rsid w:val="003E409B"/>
    <w:rsid w:val="003F0ABE"/>
    <w:rsid w:val="003F55A7"/>
    <w:rsid w:val="0042174D"/>
    <w:rsid w:val="00422AB4"/>
    <w:rsid w:val="00437AC8"/>
    <w:rsid w:val="00453963"/>
    <w:rsid w:val="00455393"/>
    <w:rsid w:val="0046301F"/>
    <w:rsid w:val="00472C67"/>
    <w:rsid w:val="004A012B"/>
    <w:rsid w:val="004B44F4"/>
    <w:rsid w:val="004E3E60"/>
    <w:rsid w:val="004E4ECD"/>
    <w:rsid w:val="00506F52"/>
    <w:rsid w:val="00510268"/>
    <w:rsid w:val="0053069E"/>
    <w:rsid w:val="005352B7"/>
    <w:rsid w:val="00535EEA"/>
    <w:rsid w:val="00540B1D"/>
    <w:rsid w:val="00541103"/>
    <w:rsid w:val="00541B58"/>
    <w:rsid w:val="00563392"/>
    <w:rsid w:val="00566A38"/>
    <w:rsid w:val="0058540F"/>
    <w:rsid w:val="0059078A"/>
    <w:rsid w:val="005967A7"/>
    <w:rsid w:val="005C7A14"/>
    <w:rsid w:val="005D25DD"/>
    <w:rsid w:val="005D3CD2"/>
    <w:rsid w:val="005E3608"/>
    <w:rsid w:val="005F6309"/>
    <w:rsid w:val="0060346C"/>
    <w:rsid w:val="00605A33"/>
    <w:rsid w:val="006062D4"/>
    <w:rsid w:val="006069F2"/>
    <w:rsid w:val="00607CFB"/>
    <w:rsid w:val="00624F23"/>
    <w:rsid w:val="00636E0C"/>
    <w:rsid w:val="00646E3B"/>
    <w:rsid w:val="00666208"/>
    <w:rsid w:val="0068713B"/>
    <w:rsid w:val="006875F0"/>
    <w:rsid w:val="0069447C"/>
    <w:rsid w:val="006A7353"/>
    <w:rsid w:val="006C25E9"/>
    <w:rsid w:val="006D1901"/>
    <w:rsid w:val="006D58B3"/>
    <w:rsid w:val="006D5A35"/>
    <w:rsid w:val="006E2E4D"/>
    <w:rsid w:val="006E4665"/>
    <w:rsid w:val="007053E0"/>
    <w:rsid w:val="007132DE"/>
    <w:rsid w:val="007137B1"/>
    <w:rsid w:val="00723BBD"/>
    <w:rsid w:val="00734242"/>
    <w:rsid w:val="007446F8"/>
    <w:rsid w:val="00766236"/>
    <w:rsid w:val="007717F0"/>
    <w:rsid w:val="0078387B"/>
    <w:rsid w:val="00792877"/>
    <w:rsid w:val="007A415A"/>
    <w:rsid w:val="007A4830"/>
    <w:rsid w:val="007B3812"/>
    <w:rsid w:val="007C13FD"/>
    <w:rsid w:val="007D1287"/>
    <w:rsid w:val="007E0242"/>
    <w:rsid w:val="007E68A3"/>
    <w:rsid w:val="00813B10"/>
    <w:rsid w:val="00820576"/>
    <w:rsid w:val="00825E29"/>
    <w:rsid w:val="00827825"/>
    <w:rsid w:val="00830A1E"/>
    <w:rsid w:val="00832EDF"/>
    <w:rsid w:val="00842596"/>
    <w:rsid w:val="00844646"/>
    <w:rsid w:val="00850574"/>
    <w:rsid w:val="0085157A"/>
    <w:rsid w:val="008652D5"/>
    <w:rsid w:val="008654AF"/>
    <w:rsid w:val="00870288"/>
    <w:rsid w:val="008730A8"/>
    <w:rsid w:val="00876BBF"/>
    <w:rsid w:val="00887203"/>
    <w:rsid w:val="008B2FF1"/>
    <w:rsid w:val="008B30DB"/>
    <w:rsid w:val="008B4DAF"/>
    <w:rsid w:val="008B617E"/>
    <w:rsid w:val="008B62CD"/>
    <w:rsid w:val="008D6098"/>
    <w:rsid w:val="008D68ED"/>
    <w:rsid w:val="008E26BF"/>
    <w:rsid w:val="008E3B51"/>
    <w:rsid w:val="008F30B1"/>
    <w:rsid w:val="008F397C"/>
    <w:rsid w:val="008F72C5"/>
    <w:rsid w:val="00907DE0"/>
    <w:rsid w:val="009118B6"/>
    <w:rsid w:val="00913381"/>
    <w:rsid w:val="0091590C"/>
    <w:rsid w:val="009321D3"/>
    <w:rsid w:val="00944653"/>
    <w:rsid w:val="00947529"/>
    <w:rsid w:val="009518A7"/>
    <w:rsid w:val="00953711"/>
    <w:rsid w:val="00954A0E"/>
    <w:rsid w:val="00957580"/>
    <w:rsid w:val="009664F8"/>
    <w:rsid w:val="00973867"/>
    <w:rsid w:val="00982512"/>
    <w:rsid w:val="009954FD"/>
    <w:rsid w:val="009A4D32"/>
    <w:rsid w:val="009B1257"/>
    <w:rsid w:val="009B674C"/>
    <w:rsid w:val="009B731A"/>
    <w:rsid w:val="009C2ACF"/>
    <w:rsid w:val="009C4E9F"/>
    <w:rsid w:val="009E1683"/>
    <w:rsid w:val="00A0252A"/>
    <w:rsid w:val="00A15542"/>
    <w:rsid w:val="00A21D76"/>
    <w:rsid w:val="00A23C44"/>
    <w:rsid w:val="00A4145B"/>
    <w:rsid w:val="00A45D68"/>
    <w:rsid w:val="00A66249"/>
    <w:rsid w:val="00A84480"/>
    <w:rsid w:val="00A94DD1"/>
    <w:rsid w:val="00AA1943"/>
    <w:rsid w:val="00AB3A9C"/>
    <w:rsid w:val="00AD2447"/>
    <w:rsid w:val="00AD4C78"/>
    <w:rsid w:val="00AF6750"/>
    <w:rsid w:val="00B06483"/>
    <w:rsid w:val="00B24791"/>
    <w:rsid w:val="00B31BEC"/>
    <w:rsid w:val="00B366FD"/>
    <w:rsid w:val="00B42D86"/>
    <w:rsid w:val="00B43716"/>
    <w:rsid w:val="00B57329"/>
    <w:rsid w:val="00B61EB0"/>
    <w:rsid w:val="00B662E4"/>
    <w:rsid w:val="00B8572F"/>
    <w:rsid w:val="00B973FE"/>
    <w:rsid w:val="00BA647E"/>
    <w:rsid w:val="00BA7EBB"/>
    <w:rsid w:val="00BB2E24"/>
    <w:rsid w:val="00BB4BB2"/>
    <w:rsid w:val="00BC2F5D"/>
    <w:rsid w:val="00BC31ED"/>
    <w:rsid w:val="00BE5CC0"/>
    <w:rsid w:val="00BE75DE"/>
    <w:rsid w:val="00BF0DA4"/>
    <w:rsid w:val="00BF3626"/>
    <w:rsid w:val="00BF3A68"/>
    <w:rsid w:val="00C00CCD"/>
    <w:rsid w:val="00C07CC0"/>
    <w:rsid w:val="00C35473"/>
    <w:rsid w:val="00C57260"/>
    <w:rsid w:val="00C57B2D"/>
    <w:rsid w:val="00C66AFF"/>
    <w:rsid w:val="00CB772E"/>
    <w:rsid w:val="00CD0FA1"/>
    <w:rsid w:val="00CD69E6"/>
    <w:rsid w:val="00CF6016"/>
    <w:rsid w:val="00D00551"/>
    <w:rsid w:val="00D02922"/>
    <w:rsid w:val="00D10EE6"/>
    <w:rsid w:val="00D14AB9"/>
    <w:rsid w:val="00D20122"/>
    <w:rsid w:val="00D2409D"/>
    <w:rsid w:val="00D241E6"/>
    <w:rsid w:val="00D34AE0"/>
    <w:rsid w:val="00D471FA"/>
    <w:rsid w:val="00D519FA"/>
    <w:rsid w:val="00D76BEB"/>
    <w:rsid w:val="00D91B28"/>
    <w:rsid w:val="00D91E46"/>
    <w:rsid w:val="00DB341A"/>
    <w:rsid w:val="00DB60BB"/>
    <w:rsid w:val="00DC116D"/>
    <w:rsid w:val="00DD0418"/>
    <w:rsid w:val="00DD4C81"/>
    <w:rsid w:val="00DD5211"/>
    <w:rsid w:val="00DE7DEE"/>
    <w:rsid w:val="00DF3EAE"/>
    <w:rsid w:val="00E01348"/>
    <w:rsid w:val="00E04BF3"/>
    <w:rsid w:val="00E15361"/>
    <w:rsid w:val="00E15DDE"/>
    <w:rsid w:val="00E1658A"/>
    <w:rsid w:val="00E21353"/>
    <w:rsid w:val="00E27185"/>
    <w:rsid w:val="00E27A27"/>
    <w:rsid w:val="00E30EE9"/>
    <w:rsid w:val="00E310A2"/>
    <w:rsid w:val="00E37ECC"/>
    <w:rsid w:val="00E421E0"/>
    <w:rsid w:val="00E56018"/>
    <w:rsid w:val="00E71786"/>
    <w:rsid w:val="00E8400F"/>
    <w:rsid w:val="00EB3193"/>
    <w:rsid w:val="00EB3AB2"/>
    <w:rsid w:val="00EB7591"/>
    <w:rsid w:val="00EC582C"/>
    <w:rsid w:val="00EC7583"/>
    <w:rsid w:val="00ED2EA9"/>
    <w:rsid w:val="00EF3A33"/>
    <w:rsid w:val="00EF48FA"/>
    <w:rsid w:val="00F12D64"/>
    <w:rsid w:val="00F21B75"/>
    <w:rsid w:val="00F25CDD"/>
    <w:rsid w:val="00F26555"/>
    <w:rsid w:val="00F407C3"/>
    <w:rsid w:val="00F42775"/>
    <w:rsid w:val="00F53191"/>
    <w:rsid w:val="00F54D62"/>
    <w:rsid w:val="00F61FBB"/>
    <w:rsid w:val="00F62478"/>
    <w:rsid w:val="00FB56B9"/>
    <w:rsid w:val="00FC2984"/>
    <w:rsid w:val="00FD04B0"/>
    <w:rsid w:val="00FD6DB4"/>
    <w:rsid w:val="00FE0027"/>
    <w:rsid w:val="00FE6588"/>
    <w:rsid w:val="00FE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6A509"/>
  <w15:docId w15:val="{A5C8F641-4B23-41FC-B748-8C12A8CB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25"/>
    <w:pPr>
      <w:spacing w:after="0"/>
    </w:pPr>
    <w:rPr>
      <w:rFonts w:ascii="Arial" w:hAnsi="Arial"/>
      <w:sz w:val="24"/>
    </w:rPr>
  </w:style>
  <w:style w:type="paragraph" w:styleId="Heading1">
    <w:name w:val="heading 1"/>
    <w:basedOn w:val="Normal"/>
    <w:next w:val="Normal"/>
    <w:link w:val="Heading1Char"/>
    <w:uiPriority w:val="9"/>
    <w:qFormat/>
    <w:rsid w:val="001F6347"/>
    <w:pPr>
      <w:keepNext/>
      <w:keepLines/>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1F6347"/>
    <w:pPr>
      <w:keepNext/>
      <w:keepLines/>
      <w:outlineLvl w:val="1"/>
    </w:pPr>
    <w:rPr>
      <w:rFonts w:eastAsiaTheme="majorEastAsia" w:cstheme="majorBidi"/>
      <w:b/>
      <w:bCs/>
      <w:caps/>
      <w:sz w:val="28"/>
      <w:szCs w:val="26"/>
    </w:rPr>
  </w:style>
  <w:style w:type="paragraph" w:styleId="Heading3">
    <w:name w:val="heading 3"/>
    <w:basedOn w:val="Normal"/>
    <w:next w:val="Normal"/>
    <w:link w:val="Heading3Char"/>
    <w:uiPriority w:val="9"/>
    <w:semiHidden/>
    <w:unhideWhenUsed/>
    <w:qFormat/>
    <w:rsid w:val="00D2409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AC"/>
    <w:rPr>
      <w:rFonts w:ascii="Tahoma" w:hAnsi="Tahoma" w:cs="Tahoma"/>
      <w:sz w:val="16"/>
      <w:szCs w:val="16"/>
    </w:rPr>
  </w:style>
  <w:style w:type="paragraph" w:styleId="Header">
    <w:name w:val="header"/>
    <w:basedOn w:val="Normal"/>
    <w:link w:val="HeaderChar"/>
    <w:uiPriority w:val="99"/>
    <w:unhideWhenUsed/>
    <w:rsid w:val="00844646"/>
    <w:pPr>
      <w:tabs>
        <w:tab w:val="center" w:pos="4680"/>
        <w:tab w:val="right" w:pos="9360"/>
      </w:tabs>
      <w:spacing w:line="240" w:lineRule="auto"/>
    </w:pPr>
  </w:style>
  <w:style w:type="character" w:customStyle="1" w:styleId="HeaderChar">
    <w:name w:val="Header Char"/>
    <w:basedOn w:val="DefaultParagraphFont"/>
    <w:link w:val="Header"/>
    <w:uiPriority w:val="99"/>
    <w:rsid w:val="00844646"/>
    <w:rPr>
      <w:rFonts w:ascii="Arial" w:hAnsi="Arial"/>
      <w:sz w:val="24"/>
    </w:rPr>
  </w:style>
  <w:style w:type="paragraph" w:styleId="Footer">
    <w:name w:val="footer"/>
    <w:basedOn w:val="Normal"/>
    <w:link w:val="FooterChar"/>
    <w:uiPriority w:val="99"/>
    <w:unhideWhenUsed/>
    <w:rsid w:val="00844646"/>
    <w:pPr>
      <w:tabs>
        <w:tab w:val="center" w:pos="4680"/>
        <w:tab w:val="right" w:pos="9360"/>
      </w:tabs>
      <w:spacing w:line="240" w:lineRule="auto"/>
    </w:pPr>
  </w:style>
  <w:style w:type="character" w:customStyle="1" w:styleId="FooterChar">
    <w:name w:val="Footer Char"/>
    <w:basedOn w:val="DefaultParagraphFont"/>
    <w:link w:val="Footer"/>
    <w:uiPriority w:val="99"/>
    <w:rsid w:val="00844646"/>
    <w:rPr>
      <w:rFonts w:ascii="Arial" w:hAnsi="Arial"/>
      <w:sz w:val="24"/>
    </w:rPr>
  </w:style>
  <w:style w:type="character" w:styleId="Hyperlink">
    <w:name w:val="Hyperlink"/>
    <w:basedOn w:val="DefaultParagraphFont"/>
    <w:uiPriority w:val="99"/>
    <w:unhideWhenUsed/>
    <w:rsid w:val="00EB3AB2"/>
    <w:rPr>
      <w:color w:val="0000FF" w:themeColor="hyperlink"/>
      <w:u w:val="single"/>
    </w:rPr>
  </w:style>
  <w:style w:type="character" w:customStyle="1" w:styleId="Heading1Char">
    <w:name w:val="Heading 1 Char"/>
    <w:basedOn w:val="DefaultParagraphFont"/>
    <w:link w:val="Heading1"/>
    <w:uiPriority w:val="9"/>
    <w:rsid w:val="001F6347"/>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1F6347"/>
    <w:rPr>
      <w:rFonts w:ascii="Arial" w:eastAsiaTheme="majorEastAsia" w:hAnsi="Arial" w:cstheme="majorBidi"/>
      <w:b/>
      <w:bCs/>
      <w:caps/>
      <w:sz w:val="28"/>
      <w:szCs w:val="26"/>
    </w:rPr>
  </w:style>
  <w:style w:type="paragraph" w:styleId="BodyText">
    <w:name w:val="Body Text"/>
    <w:basedOn w:val="Normal"/>
    <w:link w:val="BodyTextChar"/>
    <w:rsid w:val="008B617E"/>
    <w:pPr>
      <w:spacing w:after="120" w:line="240" w:lineRule="auto"/>
    </w:pPr>
    <w:rPr>
      <w:rFonts w:eastAsia="Times New Roman" w:cs="Times New Roman"/>
      <w:i/>
      <w:iCs/>
      <w:spacing w:val="-8"/>
      <w:kern w:val="16"/>
      <w:sz w:val="22"/>
      <w:szCs w:val="24"/>
    </w:rPr>
  </w:style>
  <w:style w:type="character" w:customStyle="1" w:styleId="BodyTextChar">
    <w:name w:val="Body Text Char"/>
    <w:basedOn w:val="DefaultParagraphFont"/>
    <w:link w:val="BodyText"/>
    <w:rsid w:val="008B617E"/>
    <w:rPr>
      <w:rFonts w:ascii="Arial" w:eastAsia="Times New Roman" w:hAnsi="Arial" w:cs="Times New Roman"/>
      <w:i/>
      <w:iCs/>
      <w:spacing w:val="-8"/>
      <w:kern w:val="16"/>
      <w:szCs w:val="24"/>
    </w:rPr>
  </w:style>
  <w:style w:type="character" w:styleId="FollowedHyperlink">
    <w:name w:val="FollowedHyperlink"/>
    <w:basedOn w:val="DefaultParagraphFont"/>
    <w:uiPriority w:val="99"/>
    <w:semiHidden/>
    <w:unhideWhenUsed/>
    <w:rsid w:val="00F62478"/>
    <w:rPr>
      <w:color w:val="800080" w:themeColor="followedHyperlink"/>
      <w:u w:val="single"/>
    </w:rPr>
  </w:style>
  <w:style w:type="paragraph" w:styleId="NormalWeb">
    <w:name w:val="Normal (Web)"/>
    <w:basedOn w:val="Normal"/>
    <w:uiPriority w:val="99"/>
    <w:unhideWhenUsed/>
    <w:rsid w:val="00AA1943"/>
    <w:pPr>
      <w:spacing w:before="100" w:beforeAutospacing="1" w:after="100" w:afterAutospacing="1" w:line="240" w:lineRule="auto"/>
    </w:pPr>
    <w:rPr>
      <w:rFonts w:ascii="Times New Roman" w:eastAsia="Times New Roman" w:hAnsi="Times New Roman" w:cs="Times New Roman"/>
      <w:szCs w:val="24"/>
    </w:rPr>
  </w:style>
  <w:style w:type="character" w:customStyle="1" w:styleId="new1">
    <w:name w:val="new1"/>
    <w:basedOn w:val="DefaultParagraphFont"/>
    <w:rsid w:val="00AA1943"/>
    <w:rPr>
      <w:b/>
      <w:bCs/>
      <w:i/>
      <w:iCs/>
      <w:color w:val="B44801"/>
    </w:rPr>
  </w:style>
  <w:style w:type="character" w:customStyle="1" w:styleId="Heading3Char">
    <w:name w:val="Heading 3 Char"/>
    <w:basedOn w:val="DefaultParagraphFont"/>
    <w:link w:val="Heading3"/>
    <w:uiPriority w:val="9"/>
    <w:semiHidden/>
    <w:rsid w:val="00D2409D"/>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D2409D"/>
    <w:rPr>
      <w:b/>
      <w:bCs/>
    </w:rPr>
  </w:style>
  <w:style w:type="character" w:customStyle="1" w:styleId="baec5a81-e4d6-4674-97f3-e9220f0136c1">
    <w:name w:val="baec5a81-e4d6-4674-97f3-e9220f0136c1"/>
    <w:basedOn w:val="DefaultParagraphFont"/>
    <w:rsid w:val="00D2409D"/>
  </w:style>
  <w:style w:type="paragraph" w:styleId="ListParagraph">
    <w:name w:val="List Paragraph"/>
    <w:basedOn w:val="Normal"/>
    <w:uiPriority w:val="34"/>
    <w:qFormat/>
    <w:rsid w:val="003F55A7"/>
    <w:pPr>
      <w:spacing w:after="160" w:line="259" w:lineRule="auto"/>
      <w:ind w:left="720"/>
      <w:contextualSpacing/>
    </w:pPr>
    <w:rPr>
      <w:rFonts w:asciiTheme="minorHAnsi" w:hAnsiTheme="minorHAnsi"/>
      <w:sz w:val="22"/>
    </w:rPr>
  </w:style>
  <w:style w:type="table" w:styleId="TableGrid">
    <w:name w:val="Table Grid"/>
    <w:basedOn w:val="TableNormal"/>
    <w:uiPriority w:val="59"/>
    <w:rsid w:val="00ED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D2EA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rsid w:val="00BE75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d2l-navbar-text">
    <w:name w:val="d2l-navbar-text"/>
    <w:basedOn w:val="DefaultParagraphFont"/>
    <w:rsid w:val="008F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4736">
      <w:bodyDiv w:val="1"/>
      <w:marLeft w:val="0"/>
      <w:marRight w:val="0"/>
      <w:marTop w:val="0"/>
      <w:marBottom w:val="0"/>
      <w:divBdr>
        <w:top w:val="none" w:sz="0" w:space="0" w:color="auto"/>
        <w:left w:val="none" w:sz="0" w:space="0" w:color="auto"/>
        <w:bottom w:val="none" w:sz="0" w:space="0" w:color="auto"/>
        <w:right w:val="none" w:sz="0" w:space="0" w:color="auto"/>
      </w:divBdr>
    </w:div>
    <w:div w:id="405078569">
      <w:bodyDiv w:val="1"/>
      <w:marLeft w:val="0"/>
      <w:marRight w:val="0"/>
      <w:marTop w:val="0"/>
      <w:marBottom w:val="0"/>
      <w:divBdr>
        <w:top w:val="none" w:sz="0" w:space="0" w:color="auto"/>
        <w:left w:val="none" w:sz="0" w:space="0" w:color="auto"/>
        <w:bottom w:val="none" w:sz="0" w:space="0" w:color="auto"/>
        <w:right w:val="none" w:sz="0" w:space="0" w:color="auto"/>
      </w:divBdr>
    </w:div>
    <w:div w:id="604506451">
      <w:bodyDiv w:val="1"/>
      <w:marLeft w:val="0"/>
      <w:marRight w:val="0"/>
      <w:marTop w:val="0"/>
      <w:marBottom w:val="0"/>
      <w:divBdr>
        <w:top w:val="none" w:sz="0" w:space="0" w:color="auto"/>
        <w:left w:val="none" w:sz="0" w:space="0" w:color="auto"/>
        <w:bottom w:val="none" w:sz="0" w:space="0" w:color="auto"/>
        <w:right w:val="none" w:sz="0" w:space="0" w:color="auto"/>
      </w:divBdr>
    </w:div>
    <w:div w:id="633828044">
      <w:bodyDiv w:val="1"/>
      <w:marLeft w:val="0"/>
      <w:marRight w:val="0"/>
      <w:marTop w:val="0"/>
      <w:marBottom w:val="0"/>
      <w:divBdr>
        <w:top w:val="none" w:sz="0" w:space="0" w:color="auto"/>
        <w:left w:val="none" w:sz="0" w:space="0" w:color="auto"/>
        <w:bottom w:val="none" w:sz="0" w:space="0" w:color="auto"/>
        <w:right w:val="none" w:sz="0" w:space="0" w:color="auto"/>
      </w:divBdr>
      <w:divsChild>
        <w:div w:id="1381515206">
          <w:marLeft w:val="0"/>
          <w:marRight w:val="0"/>
          <w:marTop w:val="0"/>
          <w:marBottom w:val="0"/>
          <w:divBdr>
            <w:top w:val="none" w:sz="0" w:space="0" w:color="auto"/>
            <w:left w:val="none" w:sz="0" w:space="0" w:color="auto"/>
            <w:bottom w:val="none" w:sz="0" w:space="0" w:color="auto"/>
            <w:right w:val="none" w:sz="0" w:space="0" w:color="auto"/>
          </w:divBdr>
          <w:divsChild>
            <w:div w:id="16754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39875">
      <w:bodyDiv w:val="1"/>
      <w:marLeft w:val="0"/>
      <w:marRight w:val="0"/>
      <w:marTop w:val="0"/>
      <w:marBottom w:val="0"/>
      <w:divBdr>
        <w:top w:val="none" w:sz="0" w:space="0" w:color="auto"/>
        <w:left w:val="none" w:sz="0" w:space="0" w:color="auto"/>
        <w:bottom w:val="none" w:sz="0" w:space="0" w:color="auto"/>
        <w:right w:val="none" w:sz="0" w:space="0" w:color="auto"/>
      </w:divBdr>
    </w:div>
    <w:div w:id="822165710">
      <w:bodyDiv w:val="1"/>
      <w:marLeft w:val="0"/>
      <w:marRight w:val="0"/>
      <w:marTop w:val="0"/>
      <w:marBottom w:val="0"/>
      <w:divBdr>
        <w:top w:val="none" w:sz="0" w:space="0" w:color="auto"/>
        <w:left w:val="none" w:sz="0" w:space="0" w:color="auto"/>
        <w:bottom w:val="none" w:sz="0" w:space="0" w:color="auto"/>
        <w:right w:val="none" w:sz="0" w:space="0" w:color="auto"/>
      </w:divBdr>
    </w:div>
    <w:div w:id="1028992727">
      <w:bodyDiv w:val="1"/>
      <w:marLeft w:val="0"/>
      <w:marRight w:val="0"/>
      <w:marTop w:val="0"/>
      <w:marBottom w:val="0"/>
      <w:divBdr>
        <w:top w:val="none" w:sz="0" w:space="0" w:color="auto"/>
        <w:left w:val="none" w:sz="0" w:space="0" w:color="auto"/>
        <w:bottom w:val="none" w:sz="0" w:space="0" w:color="auto"/>
        <w:right w:val="none" w:sz="0" w:space="0" w:color="auto"/>
      </w:divBdr>
    </w:div>
    <w:div w:id="1424569110">
      <w:bodyDiv w:val="1"/>
      <w:marLeft w:val="0"/>
      <w:marRight w:val="0"/>
      <w:marTop w:val="0"/>
      <w:marBottom w:val="0"/>
      <w:divBdr>
        <w:top w:val="none" w:sz="0" w:space="0" w:color="auto"/>
        <w:left w:val="none" w:sz="0" w:space="0" w:color="auto"/>
        <w:bottom w:val="none" w:sz="0" w:space="0" w:color="auto"/>
        <w:right w:val="none" w:sz="0" w:space="0" w:color="auto"/>
      </w:divBdr>
      <w:divsChild>
        <w:div w:id="1001472470">
          <w:marLeft w:val="0"/>
          <w:marRight w:val="0"/>
          <w:marTop w:val="0"/>
          <w:marBottom w:val="0"/>
          <w:divBdr>
            <w:top w:val="none" w:sz="0" w:space="0" w:color="auto"/>
            <w:left w:val="none" w:sz="0" w:space="0" w:color="auto"/>
            <w:bottom w:val="none" w:sz="0" w:space="0" w:color="auto"/>
            <w:right w:val="none" w:sz="0" w:space="0" w:color="auto"/>
          </w:divBdr>
          <w:divsChild>
            <w:div w:id="1773817950">
              <w:marLeft w:val="0"/>
              <w:marRight w:val="0"/>
              <w:marTop w:val="100"/>
              <w:marBottom w:val="100"/>
              <w:divBdr>
                <w:top w:val="single" w:sz="6" w:space="8" w:color="CCCCCC"/>
                <w:left w:val="single" w:sz="6" w:space="8" w:color="CCCCCC"/>
                <w:bottom w:val="single" w:sz="6" w:space="11" w:color="CCCCCC"/>
                <w:right w:val="single" w:sz="6" w:space="8" w:color="CCCCCC"/>
              </w:divBdr>
              <w:divsChild>
                <w:div w:id="530193042">
                  <w:marLeft w:val="0"/>
                  <w:marRight w:val="0"/>
                  <w:marTop w:val="0"/>
                  <w:marBottom w:val="0"/>
                  <w:divBdr>
                    <w:top w:val="none" w:sz="0" w:space="0" w:color="auto"/>
                    <w:left w:val="none" w:sz="0" w:space="0" w:color="auto"/>
                    <w:bottom w:val="none" w:sz="0" w:space="0" w:color="auto"/>
                    <w:right w:val="none" w:sz="0" w:space="0" w:color="auto"/>
                  </w:divBdr>
                  <w:divsChild>
                    <w:div w:id="3833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14059">
      <w:bodyDiv w:val="1"/>
      <w:marLeft w:val="0"/>
      <w:marRight w:val="0"/>
      <w:marTop w:val="0"/>
      <w:marBottom w:val="0"/>
      <w:divBdr>
        <w:top w:val="none" w:sz="0" w:space="0" w:color="auto"/>
        <w:left w:val="none" w:sz="0" w:space="0" w:color="auto"/>
        <w:bottom w:val="none" w:sz="0" w:space="0" w:color="auto"/>
        <w:right w:val="none" w:sz="0" w:space="0" w:color="auto"/>
      </w:divBdr>
      <w:divsChild>
        <w:div w:id="1178009649">
          <w:marLeft w:val="0"/>
          <w:marRight w:val="0"/>
          <w:marTop w:val="0"/>
          <w:marBottom w:val="0"/>
          <w:divBdr>
            <w:top w:val="none" w:sz="0" w:space="0" w:color="auto"/>
            <w:left w:val="none" w:sz="0" w:space="0" w:color="auto"/>
            <w:bottom w:val="none" w:sz="0" w:space="0" w:color="auto"/>
            <w:right w:val="none" w:sz="0" w:space="0" w:color="auto"/>
          </w:divBdr>
          <w:divsChild>
            <w:div w:id="533887206">
              <w:marLeft w:val="0"/>
              <w:marRight w:val="0"/>
              <w:marTop w:val="100"/>
              <w:marBottom w:val="100"/>
              <w:divBdr>
                <w:top w:val="single" w:sz="6" w:space="8" w:color="CCCCCC"/>
                <w:left w:val="single" w:sz="6" w:space="8" w:color="CCCCCC"/>
                <w:bottom w:val="single" w:sz="6" w:space="11" w:color="CCCCCC"/>
                <w:right w:val="single" w:sz="6" w:space="8" w:color="CCCCCC"/>
              </w:divBdr>
              <w:divsChild>
                <w:div w:id="1438066645">
                  <w:marLeft w:val="0"/>
                  <w:marRight w:val="0"/>
                  <w:marTop w:val="0"/>
                  <w:marBottom w:val="0"/>
                  <w:divBdr>
                    <w:top w:val="none" w:sz="0" w:space="0" w:color="auto"/>
                    <w:left w:val="none" w:sz="0" w:space="0" w:color="auto"/>
                    <w:bottom w:val="none" w:sz="0" w:space="0" w:color="auto"/>
                    <w:right w:val="none" w:sz="0" w:space="0" w:color="auto"/>
                  </w:divBdr>
                  <w:divsChild>
                    <w:div w:id="1020619882">
                      <w:marLeft w:val="0"/>
                      <w:marRight w:val="0"/>
                      <w:marTop w:val="0"/>
                      <w:marBottom w:val="0"/>
                      <w:divBdr>
                        <w:top w:val="none" w:sz="0" w:space="0" w:color="auto"/>
                        <w:left w:val="none" w:sz="0" w:space="0" w:color="auto"/>
                        <w:bottom w:val="none" w:sz="0" w:space="0" w:color="auto"/>
                        <w:right w:val="none" w:sz="0" w:space="0" w:color="auto"/>
                      </w:divBdr>
                      <w:divsChild>
                        <w:div w:id="2129397575">
                          <w:marLeft w:val="0"/>
                          <w:marRight w:val="0"/>
                          <w:marTop w:val="0"/>
                          <w:marBottom w:val="0"/>
                          <w:divBdr>
                            <w:top w:val="none" w:sz="0" w:space="0" w:color="auto"/>
                            <w:left w:val="none" w:sz="0" w:space="0" w:color="auto"/>
                            <w:bottom w:val="none" w:sz="0" w:space="0" w:color="auto"/>
                            <w:right w:val="none" w:sz="0" w:space="0" w:color="auto"/>
                          </w:divBdr>
                          <w:divsChild>
                            <w:div w:id="1750272608">
                              <w:marLeft w:val="0"/>
                              <w:marRight w:val="0"/>
                              <w:marTop w:val="0"/>
                              <w:marBottom w:val="0"/>
                              <w:divBdr>
                                <w:top w:val="none" w:sz="0" w:space="0" w:color="auto"/>
                                <w:left w:val="none" w:sz="0" w:space="0" w:color="auto"/>
                                <w:bottom w:val="none" w:sz="0" w:space="0" w:color="auto"/>
                                <w:right w:val="none" w:sz="0" w:space="0" w:color="auto"/>
                              </w:divBdr>
                              <w:divsChild>
                                <w:div w:id="464471414">
                                  <w:marLeft w:val="0"/>
                                  <w:marRight w:val="0"/>
                                  <w:marTop w:val="0"/>
                                  <w:marBottom w:val="0"/>
                                  <w:divBdr>
                                    <w:top w:val="none" w:sz="0" w:space="0" w:color="auto"/>
                                    <w:left w:val="none" w:sz="0" w:space="0" w:color="auto"/>
                                    <w:bottom w:val="none" w:sz="0" w:space="0" w:color="auto"/>
                                    <w:right w:val="none" w:sz="0" w:space="0" w:color="auto"/>
                                  </w:divBdr>
                                  <w:divsChild>
                                    <w:div w:id="443186155">
                                      <w:marLeft w:val="0"/>
                                      <w:marRight w:val="0"/>
                                      <w:marTop w:val="0"/>
                                      <w:marBottom w:val="0"/>
                                      <w:divBdr>
                                        <w:top w:val="none" w:sz="0" w:space="0" w:color="auto"/>
                                        <w:left w:val="none" w:sz="0" w:space="0" w:color="auto"/>
                                        <w:bottom w:val="none" w:sz="0" w:space="0" w:color="auto"/>
                                        <w:right w:val="none" w:sz="0" w:space="0" w:color="auto"/>
                                      </w:divBdr>
                                      <w:divsChild>
                                        <w:div w:id="495000919">
                                          <w:marLeft w:val="0"/>
                                          <w:marRight w:val="0"/>
                                          <w:marTop w:val="0"/>
                                          <w:marBottom w:val="0"/>
                                          <w:divBdr>
                                            <w:top w:val="none" w:sz="0" w:space="0" w:color="auto"/>
                                            <w:left w:val="none" w:sz="0" w:space="0" w:color="auto"/>
                                            <w:bottom w:val="none" w:sz="0" w:space="0" w:color="auto"/>
                                            <w:right w:val="none" w:sz="0" w:space="0" w:color="auto"/>
                                          </w:divBdr>
                                          <w:divsChild>
                                            <w:div w:id="1002514022">
                                              <w:marLeft w:val="0"/>
                                              <w:marRight w:val="0"/>
                                              <w:marTop w:val="0"/>
                                              <w:marBottom w:val="0"/>
                                              <w:divBdr>
                                                <w:top w:val="none" w:sz="0" w:space="0" w:color="auto"/>
                                                <w:left w:val="none" w:sz="0" w:space="0" w:color="auto"/>
                                                <w:bottom w:val="none" w:sz="0" w:space="0" w:color="auto"/>
                                                <w:right w:val="none" w:sz="0" w:space="0" w:color="auto"/>
                                              </w:divBdr>
                                              <w:divsChild>
                                                <w:div w:id="1115829683">
                                                  <w:marLeft w:val="0"/>
                                                  <w:marRight w:val="0"/>
                                                  <w:marTop w:val="300"/>
                                                  <w:marBottom w:val="300"/>
                                                  <w:divBdr>
                                                    <w:top w:val="dotted" w:sz="6" w:space="6" w:color="CCCCCC"/>
                                                    <w:left w:val="none" w:sz="0" w:space="0" w:color="auto"/>
                                                    <w:bottom w:val="dotted" w:sz="6" w:space="4" w:color="CCCCCC"/>
                                                    <w:right w:val="none" w:sz="0" w:space="0" w:color="auto"/>
                                                  </w:divBdr>
                                                </w:div>
                                              </w:divsChild>
                                            </w:div>
                                          </w:divsChild>
                                        </w:div>
                                      </w:divsChild>
                                    </w:div>
                                  </w:divsChild>
                                </w:div>
                              </w:divsChild>
                            </w:div>
                          </w:divsChild>
                        </w:div>
                      </w:divsChild>
                    </w:div>
                  </w:divsChild>
                </w:div>
              </w:divsChild>
            </w:div>
          </w:divsChild>
        </w:div>
      </w:divsChild>
    </w:div>
    <w:div w:id="1530752680">
      <w:bodyDiv w:val="1"/>
      <w:marLeft w:val="0"/>
      <w:marRight w:val="0"/>
      <w:marTop w:val="0"/>
      <w:marBottom w:val="0"/>
      <w:divBdr>
        <w:top w:val="none" w:sz="0" w:space="0" w:color="auto"/>
        <w:left w:val="none" w:sz="0" w:space="0" w:color="auto"/>
        <w:bottom w:val="none" w:sz="0" w:space="0" w:color="auto"/>
        <w:right w:val="none" w:sz="0" w:space="0" w:color="auto"/>
      </w:divBdr>
    </w:div>
    <w:div w:id="1812477700">
      <w:bodyDiv w:val="1"/>
      <w:marLeft w:val="0"/>
      <w:marRight w:val="0"/>
      <w:marTop w:val="0"/>
      <w:marBottom w:val="0"/>
      <w:divBdr>
        <w:top w:val="none" w:sz="0" w:space="0" w:color="auto"/>
        <w:left w:val="none" w:sz="0" w:space="0" w:color="auto"/>
        <w:bottom w:val="none" w:sz="0" w:space="0" w:color="auto"/>
        <w:right w:val="none" w:sz="0" w:space="0" w:color="auto"/>
      </w:divBdr>
      <w:divsChild>
        <w:div w:id="1619137350">
          <w:marLeft w:val="0"/>
          <w:marRight w:val="0"/>
          <w:marTop w:val="0"/>
          <w:marBottom w:val="0"/>
          <w:divBdr>
            <w:top w:val="none" w:sz="0" w:space="0" w:color="auto"/>
            <w:left w:val="none" w:sz="0" w:space="0" w:color="auto"/>
            <w:bottom w:val="none" w:sz="0" w:space="0" w:color="auto"/>
            <w:right w:val="none" w:sz="0" w:space="0" w:color="auto"/>
          </w:divBdr>
          <w:divsChild>
            <w:div w:id="1069765343">
              <w:marLeft w:val="0"/>
              <w:marRight w:val="0"/>
              <w:marTop w:val="100"/>
              <w:marBottom w:val="100"/>
              <w:divBdr>
                <w:top w:val="single" w:sz="6" w:space="8" w:color="CCCCCC"/>
                <w:left w:val="single" w:sz="6" w:space="8" w:color="CCCCCC"/>
                <w:bottom w:val="single" w:sz="6" w:space="11" w:color="CCCCCC"/>
                <w:right w:val="single" w:sz="6" w:space="8" w:color="CCCCCC"/>
              </w:divBdr>
              <w:divsChild>
                <w:div w:id="22487424">
                  <w:marLeft w:val="0"/>
                  <w:marRight w:val="0"/>
                  <w:marTop w:val="0"/>
                  <w:marBottom w:val="0"/>
                  <w:divBdr>
                    <w:top w:val="none" w:sz="0" w:space="0" w:color="auto"/>
                    <w:left w:val="none" w:sz="0" w:space="0" w:color="auto"/>
                    <w:bottom w:val="none" w:sz="0" w:space="0" w:color="auto"/>
                    <w:right w:val="none" w:sz="0" w:space="0" w:color="auto"/>
                  </w:divBdr>
                  <w:divsChild>
                    <w:div w:id="2017071502">
                      <w:marLeft w:val="0"/>
                      <w:marRight w:val="0"/>
                      <w:marTop w:val="0"/>
                      <w:marBottom w:val="0"/>
                      <w:divBdr>
                        <w:top w:val="none" w:sz="0" w:space="0" w:color="auto"/>
                        <w:left w:val="none" w:sz="0" w:space="0" w:color="auto"/>
                        <w:bottom w:val="none" w:sz="0" w:space="0" w:color="auto"/>
                        <w:right w:val="none" w:sz="0" w:space="0" w:color="auto"/>
                      </w:divBdr>
                      <w:divsChild>
                        <w:div w:id="207956571">
                          <w:marLeft w:val="0"/>
                          <w:marRight w:val="0"/>
                          <w:marTop w:val="0"/>
                          <w:marBottom w:val="0"/>
                          <w:divBdr>
                            <w:top w:val="none" w:sz="0" w:space="0" w:color="auto"/>
                            <w:left w:val="none" w:sz="0" w:space="0" w:color="auto"/>
                            <w:bottom w:val="none" w:sz="0" w:space="0" w:color="auto"/>
                            <w:right w:val="none" w:sz="0" w:space="0" w:color="auto"/>
                          </w:divBdr>
                          <w:divsChild>
                            <w:div w:id="2123382452">
                              <w:marLeft w:val="0"/>
                              <w:marRight w:val="0"/>
                              <w:marTop w:val="0"/>
                              <w:marBottom w:val="0"/>
                              <w:divBdr>
                                <w:top w:val="none" w:sz="0" w:space="0" w:color="auto"/>
                                <w:left w:val="none" w:sz="0" w:space="0" w:color="auto"/>
                                <w:bottom w:val="none" w:sz="0" w:space="0" w:color="auto"/>
                                <w:right w:val="none" w:sz="0" w:space="0" w:color="auto"/>
                              </w:divBdr>
                              <w:divsChild>
                                <w:div w:id="1400253203">
                                  <w:marLeft w:val="0"/>
                                  <w:marRight w:val="0"/>
                                  <w:marTop w:val="0"/>
                                  <w:marBottom w:val="0"/>
                                  <w:divBdr>
                                    <w:top w:val="none" w:sz="0" w:space="0" w:color="auto"/>
                                    <w:left w:val="none" w:sz="0" w:space="0" w:color="auto"/>
                                    <w:bottom w:val="none" w:sz="0" w:space="0" w:color="auto"/>
                                    <w:right w:val="none" w:sz="0" w:space="0" w:color="auto"/>
                                  </w:divBdr>
                                  <w:divsChild>
                                    <w:div w:id="800417895">
                                      <w:marLeft w:val="0"/>
                                      <w:marRight w:val="0"/>
                                      <w:marTop w:val="0"/>
                                      <w:marBottom w:val="0"/>
                                      <w:divBdr>
                                        <w:top w:val="none" w:sz="0" w:space="0" w:color="auto"/>
                                        <w:left w:val="none" w:sz="0" w:space="0" w:color="auto"/>
                                        <w:bottom w:val="none" w:sz="0" w:space="0" w:color="auto"/>
                                        <w:right w:val="none" w:sz="0" w:space="0" w:color="auto"/>
                                      </w:divBdr>
                                      <w:divsChild>
                                        <w:div w:id="1566645538">
                                          <w:marLeft w:val="0"/>
                                          <w:marRight w:val="0"/>
                                          <w:marTop w:val="0"/>
                                          <w:marBottom w:val="0"/>
                                          <w:divBdr>
                                            <w:top w:val="none" w:sz="0" w:space="0" w:color="auto"/>
                                            <w:left w:val="none" w:sz="0" w:space="0" w:color="auto"/>
                                            <w:bottom w:val="none" w:sz="0" w:space="0" w:color="auto"/>
                                            <w:right w:val="none" w:sz="0" w:space="0" w:color="auto"/>
                                          </w:divBdr>
                                          <w:divsChild>
                                            <w:div w:id="1455060425">
                                              <w:marLeft w:val="0"/>
                                              <w:marRight w:val="0"/>
                                              <w:marTop w:val="0"/>
                                              <w:marBottom w:val="0"/>
                                              <w:divBdr>
                                                <w:top w:val="none" w:sz="0" w:space="0" w:color="auto"/>
                                                <w:left w:val="none" w:sz="0" w:space="0" w:color="auto"/>
                                                <w:bottom w:val="none" w:sz="0" w:space="0" w:color="auto"/>
                                                <w:right w:val="none" w:sz="0" w:space="0" w:color="auto"/>
                                              </w:divBdr>
                                              <w:divsChild>
                                                <w:div w:id="15738191">
                                                  <w:marLeft w:val="0"/>
                                                  <w:marRight w:val="0"/>
                                                  <w:marTop w:val="300"/>
                                                  <w:marBottom w:val="300"/>
                                                  <w:divBdr>
                                                    <w:top w:val="dotted" w:sz="6" w:space="6" w:color="CCCCCC"/>
                                                    <w:left w:val="none" w:sz="0" w:space="0" w:color="auto"/>
                                                    <w:bottom w:val="dotted" w:sz="6" w:space="4" w:color="CCCCCC"/>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college.libguides.com/c.php?g=254383&amp;p=1695451" TargetMode="External"/><Relationship Id="rId18" Type="http://schemas.openxmlformats.org/officeDocument/2006/relationships/hyperlink" Target="https://www.spcollege.edu/studentconduct/" TargetMode="External"/><Relationship Id="rId26" Type="http://schemas.openxmlformats.org/officeDocument/2006/relationships/hyperlink" Target="https://mycoursessupport.spcollege.edu/technical-requirements-for-mycourses" TargetMode="External"/><Relationship Id="rId3" Type="http://schemas.openxmlformats.org/officeDocument/2006/relationships/styles" Target="styles.xml"/><Relationship Id="rId21" Type="http://schemas.openxmlformats.org/officeDocument/2006/relationships/hyperlink" Target="https://www.spcollege.edu/current-students/student-affairs/student-support-resources/accessibility-servic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www.spcollege.edu/current-students/student-affairs/student-right-to-know/student-responsibilities" TargetMode="External"/><Relationship Id="rId25" Type="http://schemas.openxmlformats.org/officeDocument/2006/relationships/hyperlink" Target="https://www.spcollege.edu/current-students/student-affairs/student-right-to-know/student-responsibiliti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pcollege.edu/financial-aid" TargetMode="External"/><Relationship Id="rId20" Type="http://schemas.openxmlformats.org/officeDocument/2006/relationships/hyperlink" Target="http://www.spcollege.edu/academichonesty" TargetMode="External"/><Relationship Id="rId29" Type="http://schemas.openxmlformats.org/officeDocument/2006/relationships/hyperlink" Target="https://support.spcollege.edu/SitePages/Home.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spcollege.edu/instructors/id/przyborowski.marta" TargetMode="External"/><Relationship Id="rId24" Type="http://schemas.openxmlformats.org/officeDocument/2006/relationships/hyperlink" Target="http://smallbusiness.chron.com/meaning-professionalism-work-ethic-746.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rammarly.com/" TargetMode="External"/><Relationship Id="rId23" Type="http://schemas.openxmlformats.org/officeDocument/2006/relationships/hyperlink" Target="https://www.spcollege.edu/current-students/student-affairs/academic-resources" TargetMode="External"/><Relationship Id="rId28" Type="http://schemas.openxmlformats.org/officeDocument/2006/relationships/hyperlink" Target="https://www.d2l.com/legal/privacy/" TargetMode="External"/><Relationship Id="rId10" Type="http://schemas.openxmlformats.org/officeDocument/2006/relationships/hyperlink" Target="mailto:przyborowski.marta@spcollege.edu" TargetMode="External"/><Relationship Id="rId19" Type="http://schemas.openxmlformats.org/officeDocument/2006/relationships/hyperlink" Target="http://www.spcollege.edu/addendum/" TargetMode="External"/><Relationship Id="rId31" Type="http://schemas.openxmlformats.org/officeDocument/2006/relationships/hyperlink" Target="https://mycoursessupport.spcollege.edu/mycourses-support" TargetMode="External"/><Relationship Id="rId4" Type="http://schemas.openxmlformats.org/officeDocument/2006/relationships/settings" Target="settings.xml"/><Relationship Id="rId9" Type="http://schemas.openxmlformats.org/officeDocument/2006/relationships/hyperlink" Target="https://www.spcollege.edu/current-students/student-affairs/student-right-to-know/student-responsibilities" TargetMode="External"/><Relationship Id="rId14" Type="http://schemas.openxmlformats.org/officeDocument/2006/relationships/hyperlink" Target="https://apastyle.apa.org/blog" TargetMode="External"/><Relationship Id="rId22" Type="http://schemas.openxmlformats.org/officeDocument/2006/relationships/hyperlink" Target="http://www.spcollege.edu/support" TargetMode="External"/><Relationship Id="rId27" Type="http://schemas.openxmlformats.org/officeDocument/2006/relationships/hyperlink" Target="https://www.d2l.com/accessibility/" TargetMode="External"/><Relationship Id="rId30" Type="http://schemas.openxmlformats.org/officeDocument/2006/relationships/hyperlink" Target="mailto:onlinehelp@spcollege.edu" TargetMode="Externa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7674-1656-47A7-8F41-3E36CFEA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Marta Przyborowski</cp:lastModifiedBy>
  <cp:revision>8</cp:revision>
  <cp:lastPrinted>2016-03-04T14:59:00Z</cp:lastPrinted>
  <dcterms:created xsi:type="dcterms:W3CDTF">2024-01-12T02:46:00Z</dcterms:created>
  <dcterms:modified xsi:type="dcterms:W3CDTF">2024-01-15T22:21:00Z</dcterms:modified>
</cp:coreProperties>
</file>