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F15F9" w14:textId="77777777" w:rsidR="00255EF2" w:rsidRPr="00CA5177" w:rsidRDefault="009700C3" w:rsidP="00EE5383">
      <w:pPr>
        <w:spacing w:after="0"/>
        <w:jc w:val="center"/>
        <w:rPr>
          <w:rFonts w:ascii="Times New Roman" w:hAnsi="Times New Roman" w:cs="Times New Roman"/>
          <w:b/>
          <w:sz w:val="32"/>
          <w:szCs w:val="32"/>
        </w:rPr>
      </w:pPr>
      <w:bookmarkStart w:id="0" w:name="_GoBack"/>
      <w:bookmarkEnd w:id="0"/>
      <w:r w:rsidRPr="00CA5177">
        <w:rPr>
          <w:rFonts w:ascii="Times New Roman" w:hAnsi="Times New Roman" w:cs="Times New Roman"/>
          <w:b/>
          <w:sz w:val="32"/>
          <w:szCs w:val="32"/>
        </w:rPr>
        <w:t>St. Petersburg College</w:t>
      </w:r>
    </w:p>
    <w:p w14:paraId="7ECAB4F7" w14:textId="77777777" w:rsidR="009700C3" w:rsidRPr="00CA5177" w:rsidRDefault="009700C3" w:rsidP="009700C3">
      <w:pPr>
        <w:jc w:val="center"/>
        <w:rPr>
          <w:rFonts w:ascii="Times New Roman" w:hAnsi="Times New Roman" w:cs="Times New Roman"/>
          <w:b/>
          <w:sz w:val="28"/>
          <w:szCs w:val="28"/>
        </w:rPr>
      </w:pPr>
      <w:r w:rsidRPr="00CA5177">
        <w:rPr>
          <w:rFonts w:ascii="Times New Roman" w:hAnsi="Times New Roman" w:cs="Times New Roman"/>
          <w:b/>
          <w:sz w:val="28"/>
          <w:szCs w:val="28"/>
        </w:rPr>
        <w:t>State &amp; Local Government POS 2112</w:t>
      </w:r>
    </w:p>
    <w:p w14:paraId="418D5AD2" w14:textId="1A0FB7F9" w:rsidR="009700C3" w:rsidRPr="00CA5177" w:rsidRDefault="00344399" w:rsidP="00EE5383">
      <w:pPr>
        <w:spacing w:after="0"/>
        <w:jc w:val="center"/>
        <w:rPr>
          <w:rFonts w:ascii="Times New Roman" w:hAnsi="Times New Roman" w:cs="Times New Roman"/>
          <w:b/>
        </w:rPr>
      </w:pPr>
      <w:r>
        <w:rPr>
          <w:rFonts w:ascii="Times New Roman" w:hAnsi="Times New Roman" w:cs="Times New Roman"/>
          <w:b/>
        </w:rPr>
        <w:t>(Term 0540 Section 8169</w:t>
      </w:r>
      <w:r w:rsidR="009700C3" w:rsidRPr="00CA5177">
        <w:rPr>
          <w:rFonts w:ascii="Times New Roman" w:hAnsi="Times New Roman" w:cs="Times New Roman"/>
          <w:b/>
        </w:rPr>
        <w:t>)</w:t>
      </w:r>
    </w:p>
    <w:p w14:paraId="66E20420" w14:textId="77777777" w:rsidR="009700C3" w:rsidRPr="00CA5177" w:rsidRDefault="009700C3" w:rsidP="000C1E31">
      <w:pPr>
        <w:spacing w:after="0"/>
        <w:jc w:val="center"/>
        <w:rPr>
          <w:rFonts w:ascii="Times New Roman" w:hAnsi="Times New Roman" w:cs="Times New Roman"/>
          <w:b/>
        </w:rPr>
      </w:pPr>
    </w:p>
    <w:p w14:paraId="07C537AA" w14:textId="63450EAD" w:rsidR="009700C3" w:rsidRPr="00CA5177" w:rsidRDefault="00344399" w:rsidP="00EE5383">
      <w:pPr>
        <w:spacing w:after="0"/>
        <w:jc w:val="center"/>
        <w:rPr>
          <w:rFonts w:ascii="Times New Roman" w:hAnsi="Times New Roman" w:cs="Times New Roman"/>
        </w:rPr>
      </w:pPr>
      <w:r>
        <w:rPr>
          <w:rFonts w:ascii="Times New Roman" w:hAnsi="Times New Roman" w:cs="Times New Roman"/>
        </w:rPr>
        <w:t>Spring, 2018</w:t>
      </w:r>
    </w:p>
    <w:p w14:paraId="33F527C9" w14:textId="77777777" w:rsidR="00EE5383" w:rsidRDefault="00EE5383" w:rsidP="00EE5383">
      <w:pPr>
        <w:spacing w:after="0"/>
        <w:jc w:val="center"/>
      </w:pPr>
    </w:p>
    <w:p w14:paraId="5F04183E" w14:textId="77777777" w:rsidR="009700C3" w:rsidRDefault="00EE5383" w:rsidP="000C1E31">
      <w:pPr>
        <w:spacing w:after="0"/>
        <w:jc w:val="center"/>
      </w:pPr>
      <w:r>
        <w:rPr>
          <w:noProof/>
        </w:rPr>
        <w:drawing>
          <wp:inline distT="0" distB="0" distL="0" distR="0" wp14:anchorId="119AFBF1" wp14:editId="01C00739">
            <wp:extent cx="5943600" cy="2435225"/>
            <wp:effectExtent l="95250" t="95250" r="95250" b="984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ment_bann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435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B22F4A4" w14:textId="77777777" w:rsidR="00EE5383" w:rsidRDefault="00EE5383" w:rsidP="000C1E31">
      <w:pPr>
        <w:spacing w:after="0"/>
        <w:jc w:val="center"/>
      </w:pPr>
    </w:p>
    <w:p w14:paraId="4710038E" w14:textId="77777777" w:rsidR="009700C3" w:rsidRPr="00CA5177" w:rsidRDefault="009700C3" w:rsidP="009700C3">
      <w:pPr>
        <w:rPr>
          <w:rFonts w:ascii="Times New Roman" w:hAnsi="Times New Roman" w:cs="Times New Roman"/>
        </w:rPr>
      </w:pPr>
      <w:r w:rsidRPr="0068491B">
        <w:rPr>
          <w:rFonts w:ascii="Times New Roman" w:hAnsi="Times New Roman" w:cs="Times New Roman"/>
          <w:b/>
          <w:color w:val="2E74B5" w:themeColor="accent1" w:themeShade="BF"/>
          <w:sz w:val="24"/>
          <w:szCs w:val="24"/>
        </w:rPr>
        <w:t>INSTRUCTOR</w:t>
      </w:r>
      <w:r w:rsidRPr="00CA5177">
        <w:rPr>
          <w:rFonts w:ascii="Times New Roman" w:hAnsi="Times New Roman" w:cs="Times New Roman"/>
          <w:b/>
          <w:sz w:val="24"/>
          <w:szCs w:val="24"/>
        </w:rPr>
        <w:t>:</w:t>
      </w:r>
      <w:r w:rsidRPr="00CA5177">
        <w:rPr>
          <w:rFonts w:ascii="Times New Roman" w:hAnsi="Times New Roman" w:cs="Times New Roman"/>
          <w:b/>
          <w:sz w:val="28"/>
          <w:szCs w:val="28"/>
        </w:rPr>
        <w:tab/>
      </w:r>
      <w:r w:rsidRPr="00CA5177">
        <w:rPr>
          <w:rFonts w:ascii="Times New Roman" w:hAnsi="Times New Roman" w:cs="Times New Roman"/>
          <w:b/>
          <w:sz w:val="28"/>
          <w:szCs w:val="28"/>
        </w:rPr>
        <w:tab/>
      </w:r>
      <w:r w:rsidRPr="00CA5177">
        <w:rPr>
          <w:rFonts w:ascii="Times New Roman" w:hAnsi="Times New Roman" w:cs="Times New Roman"/>
          <w:b/>
          <w:sz w:val="28"/>
          <w:szCs w:val="28"/>
        </w:rPr>
        <w:tab/>
      </w:r>
      <w:r w:rsidR="00CA5177">
        <w:rPr>
          <w:rFonts w:ascii="Times New Roman" w:hAnsi="Times New Roman" w:cs="Times New Roman"/>
          <w:b/>
          <w:sz w:val="28"/>
          <w:szCs w:val="28"/>
        </w:rPr>
        <w:tab/>
      </w:r>
      <w:r w:rsidRPr="00CA5177">
        <w:rPr>
          <w:rFonts w:ascii="Times New Roman" w:hAnsi="Times New Roman" w:cs="Times New Roman"/>
        </w:rPr>
        <w:t>Professor Kimberly G. Jackson</w:t>
      </w:r>
    </w:p>
    <w:p w14:paraId="4C653F78" w14:textId="77777777" w:rsidR="00CA5177" w:rsidRPr="00CA5177" w:rsidRDefault="009700C3" w:rsidP="009700C3">
      <w:pPr>
        <w:rPr>
          <w:rFonts w:ascii="Times New Roman" w:hAnsi="Times New Roman" w:cs="Times New Roman"/>
        </w:rPr>
      </w:pPr>
      <w:r w:rsidRPr="00CA5177">
        <w:rPr>
          <w:rFonts w:ascii="Times New Roman" w:hAnsi="Times New Roman" w:cs="Times New Roman"/>
        </w:rPr>
        <w:tab/>
      </w:r>
      <w:r w:rsidR="00CA5177" w:rsidRPr="00CA5177">
        <w:rPr>
          <w:rFonts w:ascii="Times New Roman" w:hAnsi="Times New Roman" w:cs="Times New Roman"/>
        </w:rPr>
        <w:tab/>
      </w:r>
      <w:r w:rsidR="00CA5177" w:rsidRPr="00CA5177">
        <w:rPr>
          <w:rFonts w:ascii="Times New Roman" w:hAnsi="Times New Roman" w:cs="Times New Roman"/>
        </w:rPr>
        <w:tab/>
      </w:r>
      <w:r w:rsidR="00CA5177" w:rsidRPr="00CA5177">
        <w:rPr>
          <w:rFonts w:ascii="Times New Roman" w:hAnsi="Times New Roman" w:cs="Times New Roman"/>
        </w:rPr>
        <w:tab/>
      </w:r>
      <w:r w:rsidR="00CA5177" w:rsidRPr="00CA5177">
        <w:rPr>
          <w:rFonts w:ascii="Times New Roman" w:hAnsi="Times New Roman" w:cs="Times New Roman"/>
        </w:rPr>
        <w:tab/>
      </w:r>
      <w:r w:rsidR="00CA5177">
        <w:rPr>
          <w:rFonts w:ascii="Times New Roman" w:hAnsi="Times New Roman" w:cs="Times New Roman"/>
        </w:rPr>
        <w:tab/>
      </w:r>
      <w:r w:rsidR="00CA5177" w:rsidRPr="00CA5177">
        <w:rPr>
          <w:rFonts w:ascii="Times New Roman" w:hAnsi="Times New Roman" w:cs="Times New Roman"/>
        </w:rPr>
        <w:t xml:space="preserve">Office hours: Tuesday/Thursday </w:t>
      </w:r>
      <w:r w:rsidR="00CA5177" w:rsidRPr="00CA5177">
        <w:rPr>
          <w:rFonts w:ascii="Times New Roman" w:hAnsi="Times New Roman" w:cs="Times New Roman"/>
        </w:rPr>
        <w:tab/>
      </w:r>
    </w:p>
    <w:p w14:paraId="6340B31C" w14:textId="77777777" w:rsidR="00CA5177" w:rsidRPr="00CA5177" w:rsidRDefault="00CA5177" w:rsidP="00CA5177">
      <w:pPr>
        <w:ind w:left="3600" w:firstLine="720"/>
        <w:rPr>
          <w:rFonts w:ascii="Times New Roman" w:hAnsi="Times New Roman" w:cs="Times New Roman"/>
        </w:rPr>
      </w:pPr>
      <w:r w:rsidRPr="00CA5177">
        <w:rPr>
          <w:rFonts w:ascii="Times New Roman" w:hAnsi="Times New Roman" w:cs="Times New Roman"/>
        </w:rPr>
        <w:t>8</w:t>
      </w:r>
      <w:r w:rsidR="0068491B">
        <w:rPr>
          <w:rFonts w:ascii="Times New Roman" w:hAnsi="Times New Roman" w:cs="Times New Roman"/>
        </w:rPr>
        <w:t>:30</w:t>
      </w:r>
      <w:r w:rsidRPr="00CA5177">
        <w:rPr>
          <w:rFonts w:ascii="Times New Roman" w:hAnsi="Times New Roman" w:cs="Times New Roman"/>
        </w:rPr>
        <w:t xml:space="preserve"> am to 9 am and 2 pm to 6 pm</w:t>
      </w:r>
    </w:p>
    <w:p w14:paraId="498A433A" w14:textId="03E3DFEE" w:rsidR="00344399" w:rsidRDefault="00344399" w:rsidP="00344399">
      <w:pPr>
        <w:ind w:left="4320"/>
        <w:rPr>
          <w:rFonts w:ascii="Times New Roman" w:hAnsi="Times New Roman" w:cs="Times New Roman"/>
        </w:rPr>
      </w:pPr>
      <w:r>
        <w:rPr>
          <w:rFonts w:ascii="Times New Roman" w:hAnsi="Times New Roman" w:cs="Times New Roman"/>
        </w:rPr>
        <w:t xml:space="preserve">Monday/Wednesday- Class from 9:30 am to 3:15 </w:t>
      </w:r>
      <w:proofErr w:type="gramStart"/>
      <w:r>
        <w:rPr>
          <w:rFonts w:ascii="Times New Roman" w:hAnsi="Times New Roman" w:cs="Times New Roman"/>
        </w:rPr>
        <w:t>pm  Office</w:t>
      </w:r>
      <w:proofErr w:type="gramEnd"/>
      <w:r>
        <w:rPr>
          <w:rFonts w:ascii="Times New Roman" w:hAnsi="Times New Roman" w:cs="Times New Roman"/>
        </w:rPr>
        <w:t xml:space="preserve"> hours 4:15 to 5 pm</w:t>
      </w:r>
    </w:p>
    <w:p w14:paraId="5812632F" w14:textId="5473E4FB" w:rsidR="00344399" w:rsidRDefault="00344399" w:rsidP="00344399">
      <w:pPr>
        <w:ind w:left="4320"/>
        <w:rPr>
          <w:rFonts w:ascii="Times New Roman" w:hAnsi="Times New Roman" w:cs="Times New Roman"/>
        </w:rPr>
      </w:pPr>
      <w:r>
        <w:rPr>
          <w:rFonts w:ascii="Times New Roman" w:hAnsi="Times New Roman" w:cs="Times New Roman"/>
        </w:rPr>
        <w:t>Tuesday/Thursday 8:30 am to 1 pm and 2 pm to 5:30 pm</w:t>
      </w:r>
    </w:p>
    <w:p w14:paraId="3C18F0CA" w14:textId="10117797" w:rsidR="00CA5177" w:rsidRPr="00CA5177" w:rsidRDefault="00CA5177" w:rsidP="00344399">
      <w:pPr>
        <w:ind w:left="3600" w:firstLine="720"/>
        <w:rPr>
          <w:rFonts w:ascii="Times New Roman" w:hAnsi="Times New Roman" w:cs="Times New Roman"/>
        </w:rPr>
      </w:pPr>
      <w:r w:rsidRPr="00CA5177">
        <w:rPr>
          <w:rFonts w:ascii="Times New Roman" w:hAnsi="Times New Roman" w:cs="Times New Roman"/>
        </w:rPr>
        <w:t>Friday</w:t>
      </w:r>
      <w:r w:rsidR="00344399">
        <w:rPr>
          <w:rFonts w:ascii="Times New Roman" w:hAnsi="Times New Roman" w:cs="Times New Roman"/>
        </w:rPr>
        <w:t xml:space="preserve"> </w:t>
      </w:r>
      <w:r w:rsidRPr="00CA5177">
        <w:rPr>
          <w:rFonts w:ascii="Times New Roman" w:hAnsi="Times New Roman" w:cs="Times New Roman"/>
        </w:rPr>
        <w:t>8</w:t>
      </w:r>
      <w:r w:rsidR="0068491B">
        <w:rPr>
          <w:rFonts w:ascii="Times New Roman" w:hAnsi="Times New Roman" w:cs="Times New Roman"/>
        </w:rPr>
        <w:t>:30</w:t>
      </w:r>
      <w:r w:rsidRPr="00CA5177">
        <w:rPr>
          <w:rFonts w:ascii="Times New Roman" w:hAnsi="Times New Roman" w:cs="Times New Roman"/>
        </w:rPr>
        <w:t xml:space="preserve"> am to 5 pm by appointment only</w:t>
      </w:r>
    </w:p>
    <w:p w14:paraId="23DA4F60" w14:textId="77777777" w:rsidR="009700C3" w:rsidRPr="00CA5177" w:rsidRDefault="009700C3" w:rsidP="00CA5177">
      <w:pPr>
        <w:ind w:left="3600" w:firstLine="720"/>
        <w:rPr>
          <w:rFonts w:ascii="Times New Roman" w:hAnsi="Times New Roman" w:cs="Times New Roman"/>
        </w:rPr>
      </w:pPr>
      <w:r w:rsidRPr="00CA5177">
        <w:rPr>
          <w:rFonts w:ascii="Times New Roman" w:hAnsi="Times New Roman" w:cs="Times New Roman"/>
        </w:rPr>
        <w:t>Phone: (727) 398-8286</w:t>
      </w:r>
    </w:p>
    <w:p w14:paraId="0923CF20" w14:textId="77777777" w:rsidR="009700C3" w:rsidRPr="00CA5177" w:rsidRDefault="009700C3" w:rsidP="00CA5177">
      <w:pPr>
        <w:spacing w:after="0"/>
        <w:ind w:left="3600" w:firstLine="720"/>
        <w:rPr>
          <w:rFonts w:ascii="Times New Roman" w:hAnsi="Times New Roman" w:cs="Times New Roman"/>
        </w:rPr>
      </w:pPr>
      <w:r w:rsidRPr="00CA5177">
        <w:rPr>
          <w:rFonts w:ascii="Times New Roman" w:hAnsi="Times New Roman" w:cs="Times New Roman"/>
        </w:rPr>
        <w:t xml:space="preserve">Email: </w:t>
      </w:r>
      <w:hyperlink r:id="rId7" w:history="1">
        <w:r w:rsidRPr="00CA5177">
          <w:rPr>
            <w:rStyle w:val="Hyperlink"/>
            <w:rFonts w:ascii="Times New Roman" w:hAnsi="Times New Roman" w:cs="Times New Roman"/>
          </w:rPr>
          <w:t>Jackson.kim@spcollege.edu</w:t>
        </w:r>
      </w:hyperlink>
    </w:p>
    <w:p w14:paraId="3DCDA969" w14:textId="77777777" w:rsidR="009700C3" w:rsidRPr="00CA5177" w:rsidRDefault="009700C3" w:rsidP="000C1E31">
      <w:pPr>
        <w:spacing w:after="0"/>
        <w:ind w:left="2880" w:firstLine="720"/>
        <w:rPr>
          <w:rFonts w:ascii="Times New Roman" w:hAnsi="Times New Roman" w:cs="Times New Roman"/>
          <w:sz w:val="28"/>
          <w:szCs w:val="28"/>
        </w:rPr>
      </w:pPr>
    </w:p>
    <w:p w14:paraId="15E8F01F" w14:textId="77777777" w:rsidR="009700C3" w:rsidRPr="00CA5177" w:rsidRDefault="009700C3" w:rsidP="009700C3">
      <w:pPr>
        <w:rPr>
          <w:rFonts w:ascii="Times New Roman" w:hAnsi="Times New Roman" w:cs="Times New Roman"/>
        </w:rPr>
      </w:pPr>
      <w:r w:rsidRPr="0068491B">
        <w:rPr>
          <w:rFonts w:ascii="Times New Roman" w:hAnsi="Times New Roman" w:cs="Times New Roman"/>
          <w:b/>
          <w:color w:val="2E74B5" w:themeColor="accent1" w:themeShade="BF"/>
          <w:sz w:val="24"/>
          <w:szCs w:val="24"/>
        </w:rPr>
        <w:t>ACADEMIC DEPARTMENT:</w:t>
      </w:r>
      <w:r w:rsidR="00CA5177">
        <w:rPr>
          <w:rFonts w:ascii="Times New Roman" w:hAnsi="Times New Roman" w:cs="Times New Roman"/>
          <w:sz w:val="28"/>
          <w:szCs w:val="28"/>
        </w:rPr>
        <w:tab/>
      </w:r>
      <w:r w:rsidR="00CA5177">
        <w:rPr>
          <w:rFonts w:ascii="Times New Roman" w:hAnsi="Times New Roman" w:cs="Times New Roman"/>
          <w:sz w:val="28"/>
          <w:szCs w:val="28"/>
        </w:rPr>
        <w:tab/>
      </w:r>
      <w:r w:rsidRPr="00CA5177">
        <w:rPr>
          <w:rFonts w:ascii="Times New Roman" w:hAnsi="Times New Roman" w:cs="Times New Roman"/>
        </w:rPr>
        <w:t>Dean: Joseph Smiley</w:t>
      </w:r>
    </w:p>
    <w:p w14:paraId="245099F9" w14:textId="77777777" w:rsidR="009700C3" w:rsidRPr="00CA5177" w:rsidRDefault="009700C3" w:rsidP="009700C3">
      <w:pPr>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Office Location: Tarpon Springs</w:t>
      </w:r>
    </w:p>
    <w:p w14:paraId="432FAE96" w14:textId="77777777" w:rsidR="009700C3" w:rsidRPr="00CA5177" w:rsidRDefault="009700C3" w:rsidP="009700C3">
      <w:pPr>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Office Number: LA 100</w:t>
      </w:r>
    </w:p>
    <w:p w14:paraId="17499520" w14:textId="77777777" w:rsidR="009700C3" w:rsidRPr="00CA5177" w:rsidRDefault="009700C3" w:rsidP="009700C3">
      <w:pPr>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Phone: (727) 712-5851</w:t>
      </w:r>
    </w:p>
    <w:p w14:paraId="7CEA9DED" w14:textId="77777777" w:rsidR="009700C3" w:rsidRPr="00CA5177" w:rsidRDefault="009700C3" w:rsidP="00EE5383">
      <w:pPr>
        <w:spacing w:after="0"/>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 xml:space="preserve">Email: </w:t>
      </w:r>
      <w:hyperlink r:id="rId8" w:history="1">
        <w:r w:rsidRPr="00CA5177">
          <w:rPr>
            <w:rStyle w:val="Hyperlink"/>
            <w:rFonts w:ascii="Times New Roman" w:hAnsi="Times New Roman" w:cs="Times New Roman"/>
          </w:rPr>
          <w:t>smiley.joseph@spcollege.edu</w:t>
        </w:r>
      </w:hyperlink>
    </w:p>
    <w:p w14:paraId="4FB97ADE" w14:textId="77777777" w:rsidR="009700C3" w:rsidRPr="00CA5177" w:rsidRDefault="009700C3" w:rsidP="000C1E31">
      <w:pPr>
        <w:spacing w:after="0"/>
        <w:rPr>
          <w:rFonts w:ascii="Times New Roman" w:hAnsi="Times New Roman" w:cs="Times New Roman"/>
          <w:b/>
          <w:sz w:val="24"/>
          <w:szCs w:val="24"/>
        </w:rPr>
      </w:pPr>
    </w:p>
    <w:p w14:paraId="19AB7489" w14:textId="2E92A441" w:rsidR="009700C3" w:rsidRPr="00CA5177" w:rsidRDefault="009700C3" w:rsidP="009700C3">
      <w:pPr>
        <w:rPr>
          <w:rFonts w:ascii="Times New Roman" w:hAnsi="Times New Roman" w:cs="Times New Roman"/>
        </w:rPr>
      </w:pPr>
      <w:r w:rsidRPr="0068491B">
        <w:rPr>
          <w:rFonts w:ascii="Times New Roman" w:hAnsi="Times New Roman" w:cs="Times New Roman"/>
          <w:b/>
          <w:color w:val="2E74B5" w:themeColor="accent1" w:themeShade="BF"/>
          <w:sz w:val="24"/>
          <w:szCs w:val="24"/>
        </w:rPr>
        <w:lastRenderedPageBreak/>
        <w:t>COURSE PREFIX AND NUMBER:</w:t>
      </w:r>
      <w:r w:rsidRPr="00CA5177">
        <w:rPr>
          <w:rFonts w:ascii="Times New Roman" w:hAnsi="Times New Roman" w:cs="Times New Roman"/>
          <w:b/>
          <w:sz w:val="24"/>
          <w:szCs w:val="24"/>
        </w:rPr>
        <w:tab/>
      </w:r>
      <w:r w:rsidR="00430A95">
        <w:rPr>
          <w:rFonts w:ascii="Times New Roman" w:hAnsi="Times New Roman" w:cs="Times New Roman"/>
        </w:rPr>
        <w:t>POS 2112 Section 8169 Term 0540</w:t>
      </w:r>
    </w:p>
    <w:p w14:paraId="61A27619" w14:textId="378A33EE" w:rsidR="009700C3" w:rsidRPr="00CA5177" w:rsidRDefault="009700C3" w:rsidP="009700C3">
      <w:pPr>
        <w:rPr>
          <w:rFonts w:ascii="Times New Roman" w:hAnsi="Times New Roman" w:cs="Times New Roman"/>
          <w:b/>
          <w:sz w:val="24"/>
          <w:szCs w:val="24"/>
        </w:rPr>
      </w:pPr>
      <w:r w:rsidRPr="0068491B">
        <w:rPr>
          <w:rFonts w:ascii="Times New Roman" w:hAnsi="Times New Roman" w:cs="Times New Roman"/>
          <w:b/>
          <w:color w:val="2E74B5" w:themeColor="accent1" w:themeShade="BF"/>
          <w:sz w:val="24"/>
          <w:szCs w:val="24"/>
        </w:rPr>
        <w:t>MEETING INFORMATION:</w:t>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00430A95">
        <w:rPr>
          <w:rFonts w:ascii="Times New Roman" w:hAnsi="Times New Roman" w:cs="Times New Roman"/>
        </w:rPr>
        <w:t>January 8, 2018- May 4, 2018</w:t>
      </w:r>
    </w:p>
    <w:p w14:paraId="30997E1E" w14:textId="77777777" w:rsidR="00EE5383" w:rsidRPr="00CA5177" w:rsidRDefault="009700C3" w:rsidP="00EE5383">
      <w:pPr>
        <w:rPr>
          <w:rFonts w:ascii="Times New Roman" w:hAnsi="Times New Roman" w:cs="Times New Roman"/>
        </w:rPr>
      </w:pPr>
      <w:r w:rsidRPr="0068491B">
        <w:rPr>
          <w:rFonts w:ascii="Times New Roman" w:hAnsi="Times New Roman" w:cs="Times New Roman"/>
          <w:b/>
          <w:color w:val="2E74B5" w:themeColor="accent1" w:themeShade="BF"/>
          <w:sz w:val="24"/>
          <w:szCs w:val="24"/>
        </w:rPr>
        <w:t xml:space="preserve">COURSE NAME: </w:t>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00CA5177">
        <w:rPr>
          <w:rFonts w:ascii="Times New Roman" w:hAnsi="Times New Roman" w:cs="Times New Roman"/>
          <w:b/>
          <w:sz w:val="24"/>
          <w:szCs w:val="24"/>
        </w:rPr>
        <w:tab/>
      </w:r>
      <w:r w:rsidRPr="00CA5177">
        <w:rPr>
          <w:rFonts w:ascii="Times New Roman" w:hAnsi="Times New Roman" w:cs="Times New Roman"/>
        </w:rPr>
        <w:t>POS 2112 St</w:t>
      </w:r>
      <w:r w:rsidR="00A339F0" w:rsidRPr="00CA5177">
        <w:rPr>
          <w:rFonts w:ascii="Times New Roman" w:hAnsi="Times New Roman" w:cs="Times New Roman"/>
        </w:rPr>
        <w:t>ate &amp; Local Government, 3 hours</w:t>
      </w:r>
    </w:p>
    <w:p w14:paraId="0B8800FF" w14:textId="77777777" w:rsidR="009700C3" w:rsidRPr="00CA5177" w:rsidRDefault="009700C3" w:rsidP="009700C3">
      <w:pPr>
        <w:rPr>
          <w:rFonts w:ascii="Times New Roman" w:hAnsi="Times New Roman" w:cs="Times New Roman"/>
          <w:b/>
          <w:sz w:val="24"/>
          <w:szCs w:val="24"/>
        </w:rPr>
      </w:pPr>
      <w:r w:rsidRPr="0068491B">
        <w:rPr>
          <w:rFonts w:ascii="Times New Roman" w:hAnsi="Times New Roman" w:cs="Times New Roman"/>
          <w:b/>
          <w:color w:val="2E74B5" w:themeColor="accent1" w:themeShade="BF"/>
          <w:sz w:val="24"/>
          <w:szCs w:val="24"/>
        </w:rPr>
        <w:t>COURSE DESCRIPTION:</w:t>
      </w:r>
      <w:r w:rsidRPr="0068491B">
        <w:rPr>
          <w:rFonts w:ascii="Times New Roman" w:hAnsi="Times New Roman" w:cs="Times New Roman"/>
          <w:b/>
          <w:color w:val="2E74B5" w:themeColor="accent1" w:themeShade="BF"/>
          <w:sz w:val="24"/>
          <w:szCs w:val="24"/>
        </w:rPr>
        <w:tab/>
      </w:r>
      <w:r w:rsidRPr="00CA5177">
        <w:rPr>
          <w:rFonts w:ascii="Times New Roman" w:hAnsi="Times New Roman" w:cs="Times New Roman"/>
          <w:b/>
          <w:sz w:val="24"/>
          <w:szCs w:val="24"/>
        </w:rPr>
        <w:tab/>
      </w:r>
    </w:p>
    <w:p w14:paraId="7B9ADDAC" w14:textId="77777777" w:rsidR="000C1E31" w:rsidRPr="00CA5177" w:rsidRDefault="00A339F0" w:rsidP="00EE5383">
      <w:pPr>
        <w:spacing w:after="0"/>
        <w:rPr>
          <w:rFonts w:ascii="Times New Roman" w:hAnsi="Times New Roman" w:cs="Times New Roman"/>
        </w:rPr>
      </w:pPr>
      <w:r w:rsidRPr="00CA5177">
        <w:rPr>
          <w:rFonts w:ascii="Times New Roman" w:hAnsi="Times New Roman" w:cs="Times New Roman"/>
        </w:rPr>
        <w:t xml:space="preserve">“G” Prerequisite: (ENC 0025 and REA 0017) or EAP 1695 or satisfactory score on the SPC placement test. This course is an examination of the institutions and processes of Federalism, political parties, state governments, state protected civil liberties, counties, municipalities, special districts, and regional compacts. Examples and illustrations of processes and procedures will be drawn mainly upon he Florida Government. This course partially satisfies the Gordon Rule writing requirements outlined in the General Education Requirements. 47 Contact hours. </w:t>
      </w:r>
    </w:p>
    <w:p w14:paraId="7F3701AC" w14:textId="77777777" w:rsidR="00EE5383" w:rsidRPr="00CA5177" w:rsidRDefault="00EE5383" w:rsidP="00EE5383">
      <w:pPr>
        <w:spacing w:after="0"/>
        <w:rPr>
          <w:rFonts w:ascii="Times New Roman" w:hAnsi="Times New Roman" w:cs="Times New Roman"/>
        </w:rPr>
      </w:pPr>
    </w:p>
    <w:p w14:paraId="7C481CCA" w14:textId="77777777" w:rsidR="00A339F0" w:rsidRPr="00CA5177" w:rsidRDefault="00A339F0" w:rsidP="009700C3">
      <w:pPr>
        <w:rPr>
          <w:rFonts w:ascii="Times New Roman" w:hAnsi="Times New Roman" w:cs="Times New Roman"/>
          <w:b/>
          <w:sz w:val="24"/>
          <w:szCs w:val="24"/>
        </w:rPr>
      </w:pPr>
      <w:r w:rsidRPr="0068491B">
        <w:rPr>
          <w:rFonts w:ascii="Times New Roman" w:hAnsi="Times New Roman" w:cs="Times New Roman"/>
          <w:b/>
          <w:color w:val="2E74B5" w:themeColor="accent1" w:themeShade="BF"/>
          <w:sz w:val="24"/>
          <w:szCs w:val="24"/>
        </w:rPr>
        <w:t>COURSE OBJECTIVES:</w:t>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Pr="00CA5177">
        <w:rPr>
          <w:rFonts w:ascii="Times New Roman" w:hAnsi="Times New Roman" w:cs="Times New Roman"/>
          <w:b/>
          <w:sz w:val="24"/>
          <w:szCs w:val="24"/>
        </w:rPr>
        <w:tab/>
      </w:r>
    </w:p>
    <w:p w14:paraId="75857494" w14:textId="77777777" w:rsidR="00A339F0" w:rsidRPr="00CA5177" w:rsidRDefault="00A339F0"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and discuss the fiscal stress state and local governments face.</w:t>
      </w:r>
    </w:p>
    <w:p w14:paraId="1BD65412"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 xml:space="preserve">To identify the conflicts over immigration reform. </w:t>
      </w:r>
    </w:p>
    <w:p w14:paraId="0863E539"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the conflict between campaign contributions and freedom of speech.</w:t>
      </w:r>
    </w:p>
    <w:p w14:paraId="7B5D7566"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define gerrymandering and explain how redistricting can be done more objectively.</w:t>
      </w:r>
    </w:p>
    <w:p w14:paraId="4B6DC503"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pros and cons of term limits.</w:t>
      </w:r>
    </w:p>
    <w:p w14:paraId="4D2BE0C7"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nature and changing diversity in America.</w:t>
      </w:r>
    </w:p>
    <w:p w14:paraId="275B0038"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evolution of voting rights among the different ethnic/racial groups.</w:t>
      </w:r>
    </w:p>
    <w:p w14:paraId="69243A96"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functions of state legislators.</w:t>
      </w:r>
    </w:p>
    <w:p w14:paraId="2DE868F5"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the different ways governors may gain political power.</w:t>
      </w:r>
    </w:p>
    <w:p w14:paraId="480F3806"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pros and cons of busing achieving racial desegregation.</w:t>
      </w:r>
    </w:p>
    <w:p w14:paraId="0AE520CA"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success of failure of the war on drugs.</w:t>
      </w:r>
    </w:p>
    <w:p w14:paraId="13279A5C"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and discuss the responsibilities of a local government official.</w:t>
      </w:r>
    </w:p>
    <w:p w14:paraId="71597F01" w14:textId="77777777"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 xml:space="preserve">To identify </w:t>
      </w:r>
      <w:r w:rsidR="004525A6" w:rsidRPr="00CA5177">
        <w:rPr>
          <w:rFonts w:ascii="Times New Roman" w:hAnsi="Times New Roman" w:cs="Times New Roman"/>
        </w:rPr>
        <w:t>the different reasons for the growth of government bureaucracy.</w:t>
      </w:r>
    </w:p>
    <w:p w14:paraId="116A436D" w14:textId="77777777" w:rsidR="004525A6" w:rsidRPr="00CA5177" w:rsidRDefault="004525A6"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and discuss the reasons for disarray among the political parties.</w:t>
      </w:r>
    </w:p>
    <w:p w14:paraId="34A95C07" w14:textId="77777777" w:rsidR="004525A6" w:rsidRPr="00CA5177" w:rsidRDefault="004525A6" w:rsidP="00A339F0">
      <w:pPr>
        <w:pStyle w:val="ListParagraph"/>
        <w:numPr>
          <w:ilvl w:val="0"/>
          <w:numId w:val="3"/>
        </w:numPr>
        <w:rPr>
          <w:rFonts w:ascii="Times New Roman" w:hAnsi="Times New Roman" w:cs="Times New Roman"/>
        </w:rPr>
      </w:pPr>
      <w:r w:rsidRPr="00CA5177">
        <w:rPr>
          <w:rFonts w:ascii="Times New Roman" w:hAnsi="Times New Roman" w:cs="Times New Roman"/>
        </w:rPr>
        <w:t xml:space="preserve">To discuss the purpose of the Tenth Constitutional Amendment. </w:t>
      </w:r>
    </w:p>
    <w:p w14:paraId="603C518E" w14:textId="77777777" w:rsidR="004120C0" w:rsidRPr="00CA5177" w:rsidRDefault="004120C0" w:rsidP="000C1E31">
      <w:pPr>
        <w:pStyle w:val="ListParagraph"/>
        <w:spacing w:after="0"/>
        <w:rPr>
          <w:rFonts w:ascii="Times New Roman" w:hAnsi="Times New Roman" w:cs="Times New Roman"/>
        </w:rPr>
      </w:pPr>
    </w:p>
    <w:p w14:paraId="0511ACB3" w14:textId="77777777" w:rsidR="004525A6" w:rsidRPr="0068491B" w:rsidRDefault="004525A6" w:rsidP="004525A6">
      <w:pPr>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 xml:space="preserve">TEXTBOOK INFORMATION: </w:t>
      </w:r>
    </w:p>
    <w:p w14:paraId="121B0906" w14:textId="77777777" w:rsidR="00A339F0" w:rsidRPr="0068491B" w:rsidRDefault="004525A6" w:rsidP="004525A6">
      <w:pPr>
        <w:spacing w:after="0"/>
        <w:rPr>
          <w:rFonts w:ascii="Times New Roman" w:hAnsi="Times New Roman" w:cs="Times New Roman"/>
          <w:b/>
        </w:rPr>
      </w:pPr>
      <w:r w:rsidRPr="0068491B">
        <w:rPr>
          <w:rFonts w:ascii="Times New Roman" w:hAnsi="Times New Roman" w:cs="Times New Roman"/>
          <w:b/>
          <w:u w:val="single"/>
        </w:rPr>
        <w:t>Politics in States and Communities</w:t>
      </w:r>
      <w:r w:rsidRPr="0068491B">
        <w:rPr>
          <w:rFonts w:ascii="Times New Roman" w:hAnsi="Times New Roman" w:cs="Times New Roman"/>
          <w:b/>
        </w:rPr>
        <w:t xml:space="preserve"> by Dye and MacManus, Fifteenth ed.</w:t>
      </w:r>
    </w:p>
    <w:p w14:paraId="3235F549" w14:textId="77777777" w:rsidR="004525A6" w:rsidRPr="0068491B" w:rsidRDefault="004525A6" w:rsidP="004525A6">
      <w:pPr>
        <w:spacing w:after="0"/>
        <w:rPr>
          <w:rFonts w:ascii="Times New Roman" w:hAnsi="Times New Roman" w:cs="Times New Roman"/>
          <w:b/>
        </w:rPr>
      </w:pPr>
      <w:r w:rsidRPr="0068491B">
        <w:rPr>
          <w:rFonts w:ascii="Times New Roman" w:hAnsi="Times New Roman" w:cs="Times New Roman"/>
          <w:b/>
        </w:rPr>
        <w:t>ISBN 9780205994724</w:t>
      </w:r>
    </w:p>
    <w:p w14:paraId="5B0FBDA5" w14:textId="77777777" w:rsidR="004525A6" w:rsidRPr="00CA5177" w:rsidRDefault="004525A6" w:rsidP="004525A6">
      <w:pPr>
        <w:spacing w:after="0"/>
        <w:rPr>
          <w:rFonts w:ascii="Times New Roman" w:hAnsi="Times New Roman" w:cs="Times New Roman"/>
        </w:rPr>
      </w:pPr>
      <w:r w:rsidRPr="00CA5177">
        <w:rPr>
          <w:rFonts w:ascii="Times New Roman" w:hAnsi="Times New Roman" w:cs="Times New Roman"/>
        </w:rPr>
        <w:t>Textbooks are available at every St. Petersburg College Library on reserve.</w:t>
      </w:r>
    </w:p>
    <w:p w14:paraId="05EB51C4" w14:textId="77777777" w:rsidR="004525A6" w:rsidRPr="00CA5177" w:rsidRDefault="004525A6" w:rsidP="004525A6">
      <w:pPr>
        <w:spacing w:after="0"/>
        <w:rPr>
          <w:rFonts w:ascii="Times New Roman" w:hAnsi="Times New Roman" w:cs="Times New Roman"/>
        </w:rPr>
      </w:pPr>
    </w:p>
    <w:p w14:paraId="2FAC721E" w14:textId="77777777" w:rsidR="004525A6" w:rsidRPr="00CA5177" w:rsidRDefault="004525A6" w:rsidP="000C1E31">
      <w:pPr>
        <w:spacing w:after="0"/>
        <w:rPr>
          <w:rFonts w:ascii="Times New Roman" w:hAnsi="Times New Roman" w:cs="Times New Roman"/>
          <w:b/>
          <w:u w:val="single"/>
        </w:rPr>
      </w:pPr>
      <w:r w:rsidRPr="00CA5177">
        <w:rPr>
          <w:rFonts w:ascii="Times New Roman" w:hAnsi="Times New Roman" w:cs="Times New Roman"/>
        </w:rPr>
        <w:t xml:space="preserve">All the questions on the tests will come from the textbook. In addition, your responses to the discussion forums should reflect the readings in the textbook and links. Failure to submit assignments on time will result in deduction of points and in some cases a zero score. </w:t>
      </w:r>
      <w:r w:rsidRPr="00CA5177">
        <w:rPr>
          <w:rFonts w:ascii="Times New Roman" w:hAnsi="Times New Roman" w:cs="Times New Roman"/>
          <w:b/>
          <w:u w:val="single"/>
        </w:rPr>
        <w:t>There will be no extensions of deadlines absent extenuating circumstances.</w:t>
      </w:r>
    </w:p>
    <w:p w14:paraId="05A2BF4B" w14:textId="77777777" w:rsidR="004120C0" w:rsidRPr="00CA5177" w:rsidRDefault="004120C0" w:rsidP="004120C0">
      <w:pPr>
        <w:spacing w:after="0"/>
        <w:rPr>
          <w:rFonts w:ascii="Times New Roman" w:hAnsi="Times New Roman" w:cs="Times New Roman"/>
        </w:rPr>
      </w:pPr>
    </w:p>
    <w:p w14:paraId="4F916448" w14:textId="77777777" w:rsidR="00CA5177" w:rsidRPr="00CA5177" w:rsidRDefault="00CA5177" w:rsidP="009700C3">
      <w:pPr>
        <w:rPr>
          <w:rFonts w:ascii="Times New Roman" w:hAnsi="Times New Roman" w:cs="Times New Roman"/>
          <w:b/>
          <w:sz w:val="24"/>
          <w:szCs w:val="24"/>
        </w:rPr>
      </w:pPr>
    </w:p>
    <w:p w14:paraId="17C0F54D" w14:textId="77777777" w:rsidR="00CA5177" w:rsidRPr="00CA5177" w:rsidRDefault="00CA5177" w:rsidP="009700C3">
      <w:pPr>
        <w:rPr>
          <w:rFonts w:ascii="Times New Roman" w:hAnsi="Times New Roman" w:cs="Times New Roman"/>
          <w:b/>
          <w:sz w:val="24"/>
          <w:szCs w:val="24"/>
        </w:rPr>
      </w:pPr>
    </w:p>
    <w:p w14:paraId="608F47F6" w14:textId="77777777" w:rsidR="00CA5177" w:rsidRPr="00CA5177" w:rsidRDefault="00CA5177" w:rsidP="009700C3">
      <w:pPr>
        <w:rPr>
          <w:rFonts w:ascii="Times New Roman" w:hAnsi="Times New Roman" w:cs="Times New Roman"/>
          <w:b/>
          <w:sz w:val="24"/>
          <w:szCs w:val="24"/>
        </w:rPr>
      </w:pPr>
    </w:p>
    <w:p w14:paraId="73C8A306" w14:textId="77777777" w:rsidR="00CA5177" w:rsidRDefault="00CA5177" w:rsidP="009700C3">
      <w:pPr>
        <w:rPr>
          <w:rFonts w:ascii="Times New Roman" w:hAnsi="Times New Roman" w:cs="Times New Roman"/>
          <w:b/>
          <w:sz w:val="24"/>
          <w:szCs w:val="24"/>
        </w:rPr>
      </w:pPr>
    </w:p>
    <w:p w14:paraId="73230447" w14:textId="77777777" w:rsidR="00CA5177" w:rsidRDefault="00CA5177" w:rsidP="009700C3">
      <w:pPr>
        <w:rPr>
          <w:rFonts w:ascii="Times New Roman" w:hAnsi="Times New Roman" w:cs="Times New Roman"/>
          <w:b/>
          <w:sz w:val="24"/>
          <w:szCs w:val="24"/>
        </w:rPr>
      </w:pPr>
    </w:p>
    <w:p w14:paraId="2168159A" w14:textId="77777777" w:rsidR="00EA23E6" w:rsidRPr="0068491B" w:rsidRDefault="00EA23E6" w:rsidP="009700C3">
      <w:pPr>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RESOURCES:</w:t>
      </w:r>
    </w:p>
    <w:p w14:paraId="31116786" w14:textId="77777777" w:rsidR="00EA23E6" w:rsidRPr="00CA5177" w:rsidRDefault="00EA23E6" w:rsidP="009700C3">
      <w:pPr>
        <w:rPr>
          <w:rFonts w:ascii="Times New Roman" w:hAnsi="Times New Roman" w:cs="Times New Roman"/>
        </w:rPr>
      </w:pPr>
      <w:r w:rsidRPr="00CA5177">
        <w:rPr>
          <w:rFonts w:ascii="Times New Roman" w:hAnsi="Times New Roman" w:cs="Times New Roman"/>
        </w:rPr>
        <w:t>MyCourses</w:t>
      </w:r>
      <w:r w:rsidRPr="00CA5177">
        <w:rPr>
          <w:rFonts w:ascii="Times New Roman" w:hAnsi="Times New Roman" w:cs="Times New Roman"/>
          <w:sz w:val="24"/>
          <w:szCs w:val="24"/>
        </w:rPr>
        <w:t xml:space="preserve"> </w:t>
      </w:r>
      <w:r w:rsidRPr="00CA5177">
        <w:rPr>
          <w:rFonts w:ascii="Times New Roman" w:hAnsi="Times New Roman" w:cs="Times New Roman"/>
        </w:rPr>
        <w:t>is the college’s learning management system used for this course. MyCourses</w:t>
      </w:r>
      <w:r w:rsidRPr="00CA5177">
        <w:rPr>
          <w:rFonts w:ascii="Times New Roman" w:hAnsi="Times New Roman" w:cs="Times New Roman"/>
          <w:b/>
        </w:rPr>
        <w:t xml:space="preserve"> </w:t>
      </w:r>
      <w:r w:rsidRPr="00CA5177">
        <w:rPr>
          <w:rFonts w:ascii="Times New Roman" w:hAnsi="Times New Roman" w:cs="Times New Roman"/>
        </w:rPr>
        <w:t xml:space="preserve">is accessible from most mobile devices (e.g. smart phones, tablets). The URL is </w:t>
      </w:r>
      <w:hyperlink r:id="rId9" w:history="1">
        <w:r w:rsidRPr="00CA5177">
          <w:rPr>
            <w:rStyle w:val="Hyperlink"/>
            <w:rFonts w:ascii="Times New Roman" w:hAnsi="Times New Roman" w:cs="Times New Roman"/>
          </w:rPr>
          <w:t>https://mycourses.spcollege.edu</w:t>
        </w:r>
      </w:hyperlink>
      <w:r w:rsidRPr="00CA5177">
        <w:rPr>
          <w:rFonts w:ascii="Times New Roman" w:hAnsi="Times New Roman" w:cs="Times New Roman"/>
        </w:rPr>
        <w:t>. Sign in and your courses will all be listed.</w:t>
      </w:r>
    </w:p>
    <w:p w14:paraId="03BD4A76" w14:textId="77777777" w:rsidR="00EA23E6" w:rsidRPr="00CA5177" w:rsidRDefault="00EA23E6" w:rsidP="000C1E31">
      <w:pPr>
        <w:spacing w:after="0"/>
        <w:rPr>
          <w:rFonts w:ascii="Times New Roman" w:hAnsi="Times New Roman" w:cs="Times New Roman"/>
          <w:u w:val="single"/>
        </w:rPr>
      </w:pPr>
      <w:r w:rsidRPr="00CA5177">
        <w:rPr>
          <w:rFonts w:ascii="Times New Roman" w:hAnsi="Times New Roman" w:cs="Times New Roman"/>
          <w:u w:val="single"/>
        </w:rPr>
        <w:t>Help line for students with computer questions/problems: 727-341-4357</w:t>
      </w:r>
    </w:p>
    <w:p w14:paraId="0FDE4EFC" w14:textId="77777777" w:rsidR="004120C0" w:rsidRPr="00CA5177" w:rsidRDefault="004120C0" w:rsidP="000C1E31">
      <w:pPr>
        <w:spacing w:after="0"/>
        <w:rPr>
          <w:rFonts w:ascii="Times New Roman" w:hAnsi="Times New Roman" w:cs="Times New Roman"/>
          <w:u w:val="single"/>
        </w:rPr>
      </w:pPr>
    </w:p>
    <w:p w14:paraId="5E88E346" w14:textId="77777777" w:rsidR="00EA23E6" w:rsidRPr="0068491B" w:rsidRDefault="00EA23E6" w:rsidP="009700C3">
      <w:pPr>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ATTENDANCE:</w:t>
      </w:r>
    </w:p>
    <w:p w14:paraId="4483EA71" w14:textId="77777777" w:rsidR="00EA23E6" w:rsidRPr="0068491B" w:rsidRDefault="00EA23E6" w:rsidP="009700C3">
      <w:pPr>
        <w:rPr>
          <w:rFonts w:ascii="Times New Roman" w:hAnsi="Times New Roman" w:cs="Times New Roman"/>
          <w:b/>
          <w:u w:val="single"/>
        </w:rPr>
      </w:pPr>
      <w:r w:rsidRPr="0068491B">
        <w:rPr>
          <w:rFonts w:ascii="Times New Roman" w:hAnsi="Times New Roman" w:cs="Times New Roman"/>
          <w:b/>
          <w:u w:val="single"/>
        </w:rPr>
        <w:t>SPC requires instructors to record student attendance</w:t>
      </w:r>
      <w:r w:rsidR="0068491B" w:rsidRPr="0068491B">
        <w:rPr>
          <w:rFonts w:ascii="Times New Roman" w:hAnsi="Times New Roman" w:cs="Times New Roman"/>
          <w:b/>
          <w:u w:val="single"/>
        </w:rPr>
        <w:t xml:space="preserve"> during each scheduled class</w:t>
      </w:r>
      <w:r w:rsidR="0068491B">
        <w:rPr>
          <w:rFonts w:ascii="Times New Roman" w:hAnsi="Times New Roman" w:cs="Times New Roman"/>
        </w:rPr>
        <w:t xml:space="preserve">.  </w:t>
      </w:r>
      <w:r w:rsidR="0068491B" w:rsidRPr="0068491B">
        <w:rPr>
          <w:rFonts w:ascii="Times New Roman" w:hAnsi="Times New Roman" w:cs="Times New Roman"/>
          <w:b/>
          <w:u w:val="single"/>
        </w:rPr>
        <w:t>Please email me if you have an extenuating circumstance that prevents you from attending class.</w:t>
      </w:r>
    </w:p>
    <w:p w14:paraId="13C5CE1D" w14:textId="77777777" w:rsidR="00CA5177" w:rsidRPr="00CA5177" w:rsidRDefault="00EA23E6" w:rsidP="009700C3">
      <w:pPr>
        <w:rPr>
          <w:rFonts w:ascii="Times New Roman" w:hAnsi="Times New Roman" w:cs="Times New Roman"/>
        </w:rPr>
      </w:pPr>
      <w:r w:rsidRPr="00CA5177">
        <w:rPr>
          <w:rFonts w:ascii="Times New Roman" w:hAnsi="Times New Roman" w:cs="Times New Roman"/>
        </w:rPr>
        <w:t xml:space="preserve">Students who are no- shows in the first two weeks will automatically receive W’s. Students are required to withdraw themselves on or before the 60% point in the course to receive a W (see dates at </w:t>
      </w:r>
      <w:hyperlink r:id="rId10" w:history="1">
        <w:r w:rsidRPr="00CA5177">
          <w:rPr>
            <w:rStyle w:val="Hyperlink"/>
            <w:rFonts w:ascii="Times New Roman" w:hAnsi="Times New Roman" w:cs="Times New Roman"/>
          </w:rPr>
          <w:t>https://www.spcollege.edu/calendar</w:t>
        </w:r>
      </w:hyperlink>
      <w:r w:rsidRPr="00CA5177">
        <w:rPr>
          <w:rFonts w:ascii="Times New Roman" w:hAnsi="Times New Roman" w:cs="Times New Roman"/>
        </w:rPr>
        <w:t xml:space="preserve">). </w:t>
      </w:r>
    </w:p>
    <w:p w14:paraId="2680F8F1" w14:textId="77777777" w:rsidR="00CA5177" w:rsidRPr="00CA5177" w:rsidRDefault="00EA23E6" w:rsidP="009700C3">
      <w:pPr>
        <w:rPr>
          <w:rFonts w:ascii="Times New Roman" w:hAnsi="Times New Roman" w:cs="Times New Roman"/>
        </w:rPr>
      </w:pPr>
      <w:r w:rsidRPr="00CA5177">
        <w:rPr>
          <w:rFonts w:ascii="Times New Roman" w:hAnsi="Times New Roman" w:cs="Times New Roman"/>
        </w:rPr>
        <w:t>Students who stop participating by the 60% mark, or who self- withdraw after the 60%</w:t>
      </w:r>
      <w:r w:rsidR="00701185">
        <w:rPr>
          <w:rFonts w:ascii="Times New Roman" w:hAnsi="Times New Roman" w:cs="Times New Roman"/>
        </w:rPr>
        <w:t xml:space="preserve"> </w:t>
      </w:r>
      <w:r w:rsidRPr="00CA5177">
        <w:rPr>
          <w:rFonts w:ascii="Times New Roman" w:hAnsi="Times New Roman" w:cs="Times New Roman"/>
        </w:rPr>
        <w:t xml:space="preserve">mark, will automatically receive WF’s. </w:t>
      </w:r>
    </w:p>
    <w:p w14:paraId="3CDAF730" w14:textId="77777777" w:rsidR="00EA23E6" w:rsidRPr="00CA5177" w:rsidRDefault="00EA23E6" w:rsidP="009700C3">
      <w:pPr>
        <w:rPr>
          <w:rFonts w:ascii="Times New Roman" w:hAnsi="Times New Roman" w:cs="Times New Roman"/>
          <w:sz w:val="24"/>
          <w:szCs w:val="24"/>
        </w:rPr>
      </w:pPr>
      <w:r w:rsidRPr="00CA5177">
        <w:rPr>
          <w:rFonts w:ascii="Times New Roman" w:hAnsi="Times New Roman" w:cs="Times New Roman"/>
        </w:rPr>
        <w:t>It is the</w:t>
      </w:r>
      <w:r w:rsidRPr="00CA5177">
        <w:rPr>
          <w:rFonts w:ascii="Times New Roman" w:hAnsi="Times New Roman" w:cs="Times New Roman"/>
          <w:sz w:val="24"/>
          <w:szCs w:val="24"/>
        </w:rPr>
        <w:t xml:space="preserve"> </w:t>
      </w:r>
      <w:r w:rsidR="004B106B" w:rsidRPr="00CA5177">
        <w:rPr>
          <w:rFonts w:ascii="Times New Roman" w:hAnsi="Times New Roman" w:cs="Times New Roman"/>
          <w:sz w:val="24"/>
          <w:szCs w:val="24"/>
        </w:rPr>
        <w:t xml:space="preserve">student’s responsibility to notify the instructor of </w:t>
      </w:r>
      <w:r w:rsidR="004B106B" w:rsidRPr="00CA5177">
        <w:rPr>
          <w:rFonts w:ascii="Times New Roman" w:hAnsi="Times New Roman" w:cs="Times New Roman"/>
          <w:sz w:val="24"/>
          <w:szCs w:val="24"/>
          <w:u w:val="single"/>
        </w:rPr>
        <w:t>ANY</w:t>
      </w:r>
      <w:r w:rsidR="004B106B" w:rsidRPr="00CA5177">
        <w:rPr>
          <w:rFonts w:ascii="Times New Roman" w:hAnsi="Times New Roman" w:cs="Times New Roman"/>
          <w:sz w:val="24"/>
          <w:szCs w:val="24"/>
        </w:rPr>
        <w:t xml:space="preserve"> absence and make arrangements for missed exams. *Please review policy on missed work below. </w:t>
      </w:r>
    </w:p>
    <w:p w14:paraId="3749CAC6" w14:textId="77777777" w:rsidR="004B106B" w:rsidRPr="00CA5177" w:rsidRDefault="004B106B" w:rsidP="00E906F3">
      <w:pPr>
        <w:spacing w:after="0"/>
        <w:ind w:left="720"/>
        <w:rPr>
          <w:rFonts w:ascii="Times New Roman" w:hAnsi="Times New Roman" w:cs="Times New Roman"/>
        </w:rPr>
      </w:pPr>
      <w:r w:rsidRPr="00CA5177">
        <w:rPr>
          <w:rFonts w:ascii="Times New Roman" w:hAnsi="Times New Roman" w:cs="Times New Roman"/>
          <w:u w:val="single"/>
        </w:rPr>
        <w:t xml:space="preserve">Veterans’ Attendance Policy: </w:t>
      </w:r>
      <w:r w:rsidRPr="00CA5177">
        <w:rPr>
          <w:rFonts w:ascii="Times New Roman" w:hAnsi="Times New Roman" w:cs="Times New Roman"/>
        </w:rPr>
        <w:t xml:space="preserve">The veterans’ Administration requires timely reporting of students who are receiving Veterans’ benefits and who are no longer attending classes. In order to meet these requirements, a report is completed whenever a student receiving VA benefits misses two consecutive classes. </w:t>
      </w:r>
    </w:p>
    <w:p w14:paraId="24F4DBB5" w14:textId="77777777" w:rsidR="000C1E31" w:rsidRPr="00CA5177" w:rsidRDefault="000C1E31" w:rsidP="000C1E31">
      <w:pPr>
        <w:spacing w:after="0"/>
        <w:ind w:left="720"/>
        <w:rPr>
          <w:rFonts w:ascii="Times New Roman" w:hAnsi="Times New Roman" w:cs="Times New Roman"/>
        </w:rPr>
      </w:pPr>
    </w:p>
    <w:p w14:paraId="609D770F" w14:textId="77777777" w:rsidR="004B106B" w:rsidRPr="00CA5177" w:rsidRDefault="004B106B" w:rsidP="004B106B">
      <w:pPr>
        <w:ind w:left="720"/>
        <w:rPr>
          <w:rFonts w:ascii="Times New Roman" w:hAnsi="Times New Roman" w:cs="Times New Roman"/>
          <w:b/>
          <w:sz w:val="24"/>
          <w:szCs w:val="24"/>
        </w:rPr>
      </w:pPr>
      <w:r w:rsidRPr="00CA5177">
        <w:rPr>
          <w:rFonts w:ascii="Times New Roman" w:hAnsi="Times New Roman" w:cs="Times New Roman"/>
          <w:b/>
          <w:sz w:val="24"/>
          <w:szCs w:val="24"/>
        </w:rPr>
        <w:t>Veteran Services:</w:t>
      </w:r>
    </w:p>
    <w:p w14:paraId="13ED5F28" w14:textId="77777777"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 xml:space="preserve">St. Pete Gibbs: </w:t>
      </w:r>
      <w:r w:rsidR="00CA5177">
        <w:rPr>
          <w:rFonts w:ascii="Times New Roman" w:hAnsi="Times New Roman" w:cs="Times New Roman"/>
        </w:rPr>
        <w:tab/>
      </w:r>
      <w:r w:rsidR="00CA5177">
        <w:rPr>
          <w:rFonts w:ascii="Times New Roman" w:hAnsi="Times New Roman" w:cs="Times New Roman"/>
        </w:rPr>
        <w:tab/>
      </w:r>
      <w:r w:rsidR="00CA5177">
        <w:rPr>
          <w:rFonts w:ascii="Times New Roman" w:hAnsi="Times New Roman" w:cs="Times New Roman"/>
        </w:rPr>
        <w:tab/>
        <w:t>Room AD 120</w:t>
      </w:r>
      <w:r w:rsid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(727) 341-4271</w:t>
      </w:r>
    </w:p>
    <w:p w14:paraId="146839CE" w14:textId="77777777"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Clearwater:</w:t>
      </w:r>
      <w:r w:rsidR="00CA5177">
        <w:rPr>
          <w:rFonts w:ascii="Times New Roman" w:hAnsi="Times New Roman" w:cs="Times New Roman"/>
        </w:rPr>
        <w:tab/>
      </w:r>
      <w:r w:rsidRPr="00CA5177">
        <w:rPr>
          <w:rFonts w:ascii="Times New Roman" w:hAnsi="Times New Roman" w:cs="Times New Roman"/>
        </w:rPr>
        <w:t xml:space="preserve"> </w:t>
      </w:r>
      <w:r w:rsidR="00CA5177">
        <w:rPr>
          <w:rFonts w:ascii="Times New Roman" w:hAnsi="Times New Roman" w:cs="Times New Roman"/>
        </w:rPr>
        <w:tab/>
      </w:r>
      <w:r w:rsidR="00CA5177">
        <w:rPr>
          <w:rFonts w:ascii="Times New Roman" w:hAnsi="Times New Roman" w:cs="Times New Roman"/>
        </w:rPr>
        <w:tab/>
        <w:t>Room SS 102</w:t>
      </w:r>
      <w:r w:rsidR="00CA5177">
        <w:rPr>
          <w:rFonts w:ascii="Times New Roman" w:hAnsi="Times New Roman" w:cs="Times New Roman"/>
        </w:rPr>
        <w:tab/>
      </w:r>
      <w:r w:rsidRPr="00CA5177">
        <w:rPr>
          <w:rFonts w:ascii="Times New Roman" w:hAnsi="Times New Roman" w:cs="Times New Roman"/>
        </w:rPr>
        <w:t xml:space="preserve"> </w:t>
      </w:r>
      <w:r w:rsidR="00CA5177">
        <w:rPr>
          <w:rFonts w:ascii="Times New Roman" w:hAnsi="Times New Roman" w:cs="Times New Roman"/>
        </w:rPr>
        <w:tab/>
      </w:r>
      <w:r w:rsidRPr="00CA5177">
        <w:rPr>
          <w:rFonts w:ascii="Times New Roman" w:hAnsi="Times New Roman" w:cs="Times New Roman"/>
        </w:rPr>
        <w:t>(727) 791-2677</w:t>
      </w:r>
    </w:p>
    <w:p w14:paraId="7D7E571E" w14:textId="77777777"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 xml:space="preserve">Seminole: </w:t>
      </w:r>
      <w:r w:rsidR="00CA5177">
        <w:rPr>
          <w:rFonts w:ascii="Times New Roman" w:hAnsi="Times New Roman" w:cs="Times New Roman"/>
        </w:rPr>
        <w:tab/>
      </w:r>
      <w:r w:rsidR="00CA5177">
        <w:rPr>
          <w:rFonts w:ascii="Times New Roman" w:hAnsi="Times New Roman" w:cs="Times New Roman"/>
        </w:rPr>
        <w:tab/>
      </w:r>
      <w:r w:rsidR="00CA5177">
        <w:rPr>
          <w:rFonts w:ascii="Times New Roman" w:hAnsi="Times New Roman" w:cs="Times New Roman"/>
        </w:rPr>
        <w:tab/>
        <w:t>PB 601</w:t>
      </w:r>
      <w:r w:rsidR="00CA5177">
        <w:rPr>
          <w:rFonts w:ascii="Times New Roman" w:hAnsi="Times New Roman" w:cs="Times New Roman"/>
        </w:rPr>
        <w:tab/>
      </w:r>
      <w:r w:rsidR="00CA5177">
        <w:rPr>
          <w:rFonts w:ascii="Times New Roman" w:hAnsi="Times New Roman" w:cs="Times New Roman"/>
        </w:rPr>
        <w:tab/>
      </w:r>
      <w:r w:rsidR="00AD52E8" w:rsidRPr="00CA5177">
        <w:rPr>
          <w:rFonts w:ascii="Times New Roman" w:hAnsi="Times New Roman" w:cs="Times New Roman"/>
        </w:rPr>
        <w:t xml:space="preserve"> </w:t>
      </w:r>
      <w:r w:rsidR="00CA5177">
        <w:rPr>
          <w:rFonts w:ascii="Times New Roman" w:hAnsi="Times New Roman" w:cs="Times New Roman"/>
        </w:rPr>
        <w:tab/>
      </w:r>
      <w:r w:rsidR="00AD52E8" w:rsidRPr="00CA5177">
        <w:rPr>
          <w:rFonts w:ascii="Times New Roman" w:hAnsi="Times New Roman" w:cs="Times New Roman"/>
        </w:rPr>
        <w:t>(727) 394-6204</w:t>
      </w:r>
    </w:p>
    <w:p w14:paraId="72E11E72" w14:textId="77777777"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 xml:space="preserve">Tarpon Springs: </w:t>
      </w:r>
      <w:r w:rsidR="00CA5177">
        <w:rPr>
          <w:rFonts w:ascii="Times New Roman" w:hAnsi="Times New Roman" w:cs="Times New Roman"/>
        </w:rPr>
        <w:tab/>
      </w:r>
      <w:r w:rsidR="00CA5177">
        <w:rPr>
          <w:rFonts w:ascii="Times New Roman" w:hAnsi="Times New Roman" w:cs="Times New Roman"/>
        </w:rPr>
        <w:tab/>
        <w:t>Room AG 105</w:t>
      </w:r>
      <w:r w:rsidR="00CA5177">
        <w:rPr>
          <w:rFonts w:ascii="Times New Roman" w:hAnsi="Times New Roman" w:cs="Times New Roman"/>
        </w:rPr>
        <w:tab/>
      </w:r>
      <w:r w:rsidR="00AD52E8" w:rsidRPr="00CA5177">
        <w:rPr>
          <w:rFonts w:ascii="Times New Roman" w:hAnsi="Times New Roman" w:cs="Times New Roman"/>
        </w:rPr>
        <w:t xml:space="preserve"> </w:t>
      </w:r>
      <w:r w:rsidR="00CA5177">
        <w:rPr>
          <w:rFonts w:ascii="Times New Roman" w:hAnsi="Times New Roman" w:cs="Times New Roman"/>
        </w:rPr>
        <w:tab/>
      </w:r>
      <w:r w:rsidR="00AD52E8" w:rsidRPr="00CA5177">
        <w:rPr>
          <w:rFonts w:ascii="Times New Roman" w:hAnsi="Times New Roman" w:cs="Times New Roman"/>
        </w:rPr>
        <w:t>(727) 712-5848</w:t>
      </w:r>
    </w:p>
    <w:p w14:paraId="4159E1B1" w14:textId="77777777" w:rsidR="00AD52E8" w:rsidRPr="0068491B" w:rsidRDefault="00AD52E8" w:rsidP="00AD52E8">
      <w:pPr>
        <w:spacing w:after="0"/>
        <w:ind w:left="720"/>
        <w:rPr>
          <w:rFonts w:ascii="Times New Roman" w:hAnsi="Times New Roman" w:cs="Times New Roman"/>
          <w:color w:val="2E74B5" w:themeColor="accent1" w:themeShade="BF"/>
          <w:sz w:val="24"/>
          <w:szCs w:val="24"/>
        </w:rPr>
      </w:pPr>
    </w:p>
    <w:p w14:paraId="30341AE5" w14:textId="77777777" w:rsidR="00AD52E8" w:rsidRPr="0068491B" w:rsidRDefault="00AD52E8" w:rsidP="00AD52E8">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Dropping the Course:</w:t>
      </w:r>
    </w:p>
    <w:p w14:paraId="59F883A1" w14:textId="77777777" w:rsidR="004120C0" w:rsidRPr="00CA5177" w:rsidRDefault="004120C0" w:rsidP="00AD52E8">
      <w:pPr>
        <w:spacing w:after="0"/>
        <w:rPr>
          <w:rFonts w:ascii="Times New Roman" w:hAnsi="Times New Roman" w:cs="Times New Roman"/>
          <w:b/>
          <w:sz w:val="24"/>
          <w:szCs w:val="24"/>
        </w:rPr>
      </w:pPr>
    </w:p>
    <w:p w14:paraId="2DDE996C" w14:textId="77777777" w:rsidR="004120C0" w:rsidRPr="00CA5177" w:rsidRDefault="004120C0" w:rsidP="00AD52E8">
      <w:pPr>
        <w:spacing w:after="0"/>
        <w:rPr>
          <w:rFonts w:ascii="Times New Roman" w:hAnsi="Times New Roman" w:cs="Times New Roman"/>
        </w:rPr>
      </w:pPr>
      <w:r w:rsidRPr="00CA5177">
        <w:rPr>
          <w:rFonts w:ascii="Times New Roman" w:hAnsi="Times New Roman" w:cs="Times New Roman"/>
        </w:rPr>
        <w:t>It is the responsibility of the student wishing to withdraw from the course to do so by the withdrawal date. All students registered in the course after the withdrawal date will receive a grade as outlined in this syllabus. Students who abandon the course or do not withdraw themselves by the withdrawal date are subject to receive a grade of F. By SPC Policy (enacted February 2005), students cannot withdraw from a course after the withdrawal deadline.</w:t>
      </w:r>
    </w:p>
    <w:p w14:paraId="4FB08738" w14:textId="77777777" w:rsidR="00CA5177" w:rsidRDefault="00CA5177" w:rsidP="00AD52E8">
      <w:pPr>
        <w:spacing w:after="0"/>
        <w:rPr>
          <w:rFonts w:ascii="Times New Roman" w:hAnsi="Times New Roman" w:cs="Times New Roman"/>
          <w:sz w:val="24"/>
          <w:szCs w:val="24"/>
        </w:rPr>
      </w:pPr>
    </w:p>
    <w:p w14:paraId="42405805" w14:textId="77777777" w:rsidR="00CA5177" w:rsidRPr="00CA5177" w:rsidRDefault="00CA5177" w:rsidP="00AD52E8">
      <w:pPr>
        <w:spacing w:after="0"/>
        <w:rPr>
          <w:rFonts w:ascii="Times New Roman" w:hAnsi="Times New Roman" w:cs="Times New Roman"/>
          <w:sz w:val="24"/>
          <w:szCs w:val="24"/>
        </w:rPr>
      </w:pPr>
    </w:p>
    <w:p w14:paraId="397D8824" w14:textId="77777777" w:rsidR="004120C0" w:rsidRPr="0068491B" w:rsidRDefault="004120C0" w:rsidP="0068491B">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*FINANCIAL ASSISTANCE RECIPIENTS:</w:t>
      </w:r>
    </w:p>
    <w:p w14:paraId="1FDC9C21" w14:textId="77777777" w:rsidR="004120C0" w:rsidRPr="00CA5177" w:rsidRDefault="004120C0" w:rsidP="0068491B">
      <w:pPr>
        <w:spacing w:after="0"/>
        <w:rPr>
          <w:rFonts w:ascii="Times New Roman" w:hAnsi="Times New Roman" w:cs="Times New Roman"/>
          <w:b/>
          <w:sz w:val="24"/>
          <w:szCs w:val="24"/>
        </w:rPr>
      </w:pPr>
    </w:p>
    <w:p w14:paraId="6D5E69AA" w14:textId="77777777" w:rsidR="004120C0" w:rsidRPr="00CA5177" w:rsidRDefault="004120C0" w:rsidP="0068491B">
      <w:pPr>
        <w:spacing w:after="0"/>
        <w:rPr>
          <w:rFonts w:ascii="Times New Roman" w:hAnsi="Times New Roman" w:cs="Times New Roman"/>
          <w:b/>
          <w:sz w:val="24"/>
          <w:szCs w:val="24"/>
        </w:rPr>
      </w:pPr>
      <w:r w:rsidRPr="00CA5177">
        <w:rPr>
          <w:rFonts w:ascii="Times New Roman" w:hAnsi="Times New Roman" w:cs="Times New Roman"/>
          <w:b/>
          <w:sz w:val="24"/>
          <w:szCs w:val="24"/>
        </w:rPr>
        <w:lastRenderedPageBreak/>
        <w:t xml:space="preserve">If you completely withdraw from the College anytime on or before the dates of your session, you may incur repayment of Financial Assistance funds. </w:t>
      </w:r>
      <w:r w:rsidR="0068491B">
        <w:rPr>
          <w:rFonts w:ascii="Times New Roman" w:hAnsi="Times New Roman" w:cs="Times New Roman"/>
          <w:b/>
          <w:sz w:val="24"/>
          <w:szCs w:val="24"/>
        </w:rPr>
        <w:t xml:space="preserve"> Please make every effort to meet with your professor before withdrawing from any course.</w:t>
      </w:r>
    </w:p>
    <w:p w14:paraId="5A088A21" w14:textId="77777777" w:rsidR="004120C0" w:rsidRPr="00CA5177" w:rsidRDefault="004120C0" w:rsidP="004120C0">
      <w:pPr>
        <w:spacing w:after="0"/>
        <w:jc w:val="center"/>
        <w:rPr>
          <w:rFonts w:ascii="Times New Roman" w:hAnsi="Times New Roman" w:cs="Times New Roman"/>
          <w:b/>
          <w:sz w:val="24"/>
          <w:szCs w:val="24"/>
        </w:rPr>
      </w:pPr>
    </w:p>
    <w:p w14:paraId="14A7F912" w14:textId="77777777" w:rsidR="004120C0" w:rsidRPr="0068491B" w:rsidRDefault="004120C0" w:rsidP="004120C0">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ACADEMIC CALENDAR:</w:t>
      </w:r>
    </w:p>
    <w:p w14:paraId="0B0ADC4B" w14:textId="77777777" w:rsidR="004120C0" w:rsidRPr="00CA5177" w:rsidRDefault="004120C0" w:rsidP="004120C0">
      <w:pPr>
        <w:spacing w:after="0"/>
        <w:rPr>
          <w:rFonts w:ascii="Times New Roman" w:hAnsi="Times New Roman" w:cs="Times New Roman"/>
          <w:b/>
          <w:sz w:val="24"/>
          <w:szCs w:val="24"/>
        </w:rPr>
      </w:pPr>
    </w:p>
    <w:p w14:paraId="3AB1D7ED" w14:textId="77777777" w:rsidR="000C1E31" w:rsidRDefault="004120C0" w:rsidP="004120C0">
      <w:pPr>
        <w:spacing w:after="0"/>
        <w:rPr>
          <w:rFonts w:ascii="Times New Roman" w:hAnsi="Times New Roman" w:cs="Times New Roman"/>
        </w:rPr>
      </w:pPr>
      <w:r w:rsidRPr="00CA5177">
        <w:rPr>
          <w:rFonts w:ascii="Times New Roman" w:hAnsi="Times New Roman" w:cs="Times New Roman"/>
        </w:rPr>
        <w:t xml:space="preserve">See the Academic Calendar for all due dates and withdrawal dates established by the college at </w:t>
      </w:r>
      <w:hyperlink r:id="rId11" w:history="1">
        <w:r w:rsidRPr="00CA5177">
          <w:rPr>
            <w:rStyle w:val="Hyperlink"/>
            <w:rFonts w:ascii="Times New Roman" w:hAnsi="Times New Roman" w:cs="Times New Roman"/>
          </w:rPr>
          <w:t>http://www.spcollege.edu/calendar</w:t>
        </w:r>
      </w:hyperlink>
      <w:r w:rsidRPr="00CA5177">
        <w:rPr>
          <w:rFonts w:ascii="Times New Roman" w:hAnsi="Times New Roman" w:cs="Times New Roman"/>
        </w:rPr>
        <w:t xml:space="preserve">  It is your responsibility to meet deadlines for withdrawal.</w:t>
      </w:r>
    </w:p>
    <w:p w14:paraId="53B57F28" w14:textId="77777777" w:rsidR="00B803D8" w:rsidRDefault="00B803D8" w:rsidP="004120C0">
      <w:pPr>
        <w:spacing w:after="0"/>
        <w:rPr>
          <w:rFonts w:ascii="Times New Roman" w:hAnsi="Times New Roman" w:cs="Times New Roman"/>
        </w:rPr>
      </w:pPr>
    </w:p>
    <w:p w14:paraId="74DBF61F" w14:textId="77777777" w:rsidR="00B803D8" w:rsidRDefault="00B803D8" w:rsidP="004120C0">
      <w:pPr>
        <w:spacing w:after="0"/>
        <w:rPr>
          <w:rFonts w:ascii="Times New Roman" w:hAnsi="Times New Roman" w:cs="Times New Roman"/>
        </w:rPr>
      </w:pPr>
      <w:r>
        <w:rPr>
          <w:rFonts w:ascii="Times New Roman" w:hAnsi="Times New Roman" w:cs="Times New Roman"/>
        </w:rPr>
        <w:t xml:space="preserve">Important Dates to Remember </w:t>
      </w:r>
    </w:p>
    <w:p w14:paraId="357E063D" w14:textId="00092DC8"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Last Day to</w:t>
      </w:r>
      <w:r w:rsidR="001B22C7">
        <w:rPr>
          <w:rFonts w:ascii="Times New Roman" w:hAnsi="Times New Roman" w:cs="Times New Roman"/>
        </w:rPr>
        <w:t xml:space="preserve"> Drop and Receive Refund</w:t>
      </w:r>
      <w:r w:rsidR="001B22C7">
        <w:rPr>
          <w:rFonts w:ascii="Times New Roman" w:hAnsi="Times New Roman" w:cs="Times New Roman"/>
        </w:rPr>
        <w:tab/>
        <w:t>January 12, 2017</w:t>
      </w:r>
    </w:p>
    <w:p w14:paraId="3EC2191E" w14:textId="2DE12E0A"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Last Da</w:t>
      </w:r>
      <w:r w:rsidR="001B22C7">
        <w:rPr>
          <w:rFonts w:ascii="Times New Roman" w:hAnsi="Times New Roman" w:cs="Times New Roman"/>
        </w:rPr>
        <w:t>y to Withdraw with “W”</w:t>
      </w:r>
      <w:r w:rsidR="001B22C7">
        <w:rPr>
          <w:rFonts w:ascii="Times New Roman" w:hAnsi="Times New Roman" w:cs="Times New Roman"/>
        </w:rPr>
        <w:tab/>
      </w:r>
      <w:r w:rsidR="001B22C7">
        <w:rPr>
          <w:rFonts w:ascii="Times New Roman" w:hAnsi="Times New Roman" w:cs="Times New Roman"/>
        </w:rPr>
        <w:tab/>
        <w:t>March 21, 2018</w:t>
      </w:r>
    </w:p>
    <w:p w14:paraId="374A6E43" w14:textId="672975F9"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No Classes</w:t>
      </w:r>
      <w:r>
        <w:rPr>
          <w:rFonts w:ascii="Times New Roman" w:hAnsi="Times New Roman" w:cs="Times New Roman"/>
        </w:rPr>
        <w:tab/>
      </w:r>
      <w:r w:rsidR="00344399">
        <w:rPr>
          <w:rFonts w:ascii="Times New Roman" w:hAnsi="Times New Roman" w:cs="Times New Roman"/>
        </w:rPr>
        <w:t>Spring Break</w:t>
      </w:r>
      <w:r w:rsidR="00344399">
        <w:rPr>
          <w:rFonts w:ascii="Times New Roman" w:hAnsi="Times New Roman" w:cs="Times New Roman"/>
        </w:rPr>
        <w:tab/>
      </w:r>
      <w:r w:rsidR="00344399">
        <w:rPr>
          <w:rFonts w:ascii="Times New Roman" w:hAnsi="Times New Roman" w:cs="Times New Roman"/>
        </w:rPr>
        <w:tab/>
        <w:t>March 4, 2018 to March 11, 2018</w:t>
      </w:r>
    </w:p>
    <w:p w14:paraId="3D74DC6D" w14:textId="0B714037"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 xml:space="preserve">No Classes </w:t>
      </w:r>
      <w:r w:rsidR="00344399">
        <w:rPr>
          <w:rFonts w:ascii="Times New Roman" w:hAnsi="Times New Roman" w:cs="Times New Roman"/>
        </w:rPr>
        <w:tab/>
        <w:t>Break</w:t>
      </w:r>
      <w:r w:rsidR="00344399">
        <w:rPr>
          <w:rFonts w:ascii="Times New Roman" w:hAnsi="Times New Roman" w:cs="Times New Roman"/>
        </w:rPr>
        <w:tab/>
      </w:r>
      <w:r w:rsidR="00344399">
        <w:rPr>
          <w:rFonts w:ascii="Times New Roman" w:hAnsi="Times New Roman" w:cs="Times New Roman"/>
        </w:rPr>
        <w:tab/>
      </w:r>
      <w:r w:rsidR="00344399">
        <w:rPr>
          <w:rFonts w:ascii="Times New Roman" w:hAnsi="Times New Roman" w:cs="Times New Roman"/>
        </w:rPr>
        <w:tab/>
        <w:t>March 30, 2018</w:t>
      </w:r>
      <w:r w:rsidR="00344399">
        <w:rPr>
          <w:rFonts w:ascii="Times New Roman" w:hAnsi="Times New Roman" w:cs="Times New Roman"/>
        </w:rPr>
        <w:tab/>
      </w:r>
      <w:r w:rsidR="00344399">
        <w:rPr>
          <w:rFonts w:ascii="Times New Roman" w:hAnsi="Times New Roman" w:cs="Times New Roman"/>
        </w:rPr>
        <w:tab/>
      </w:r>
    </w:p>
    <w:p w14:paraId="47392481" w14:textId="1876FA61" w:rsidR="00B803D8" w:rsidRP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Final 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4399">
        <w:rPr>
          <w:rFonts w:ascii="Times New Roman" w:hAnsi="Times New Roman" w:cs="Times New Roman"/>
        </w:rPr>
        <w:t>May 2, 2018</w:t>
      </w:r>
    </w:p>
    <w:p w14:paraId="763A39B5" w14:textId="77777777" w:rsidR="000C1E31" w:rsidRPr="00CA5177" w:rsidRDefault="000C1E31" w:rsidP="004120C0">
      <w:pPr>
        <w:spacing w:after="0"/>
        <w:rPr>
          <w:rFonts w:ascii="Times New Roman" w:hAnsi="Times New Roman" w:cs="Times New Roman"/>
          <w:sz w:val="24"/>
          <w:szCs w:val="24"/>
        </w:rPr>
      </w:pPr>
    </w:p>
    <w:p w14:paraId="32C4D495" w14:textId="77777777" w:rsidR="000C1E31" w:rsidRPr="0068491B" w:rsidRDefault="000C1E31" w:rsidP="004120C0">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SPECIAL ACCOMMODATIONS:</w:t>
      </w:r>
    </w:p>
    <w:p w14:paraId="441C2D79" w14:textId="77777777" w:rsidR="000C1E31" w:rsidRPr="00CA5177" w:rsidRDefault="000C1E31" w:rsidP="004120C0">
      <w:pPr>
        <w:spacing w:after="0"/>
        <w:rPr>
          <w:rFonts w:ascii="Times New Roman" w:hAnsi="Times New Roman" w:cs="Times New Roman"/>
          <w:b/>
          <w:sz w:val="24"/>
          <w:szCs w:val="24"/>
        </w:rPr>
      </w:pPr>
    </w:p>
    <w:p w14:paraId="08095087" w14:textId="77777777" w:rsidR="004120C0" w:rsidRPr="00CA5177" w:rsidRDefault="000C1E31" w:rsidP="004120C0">
      <w:pPr>
        <w:spacing w:after="0"/>
        <w:rPr>
          <w:rFonts w:ascii="Times New Roman" w:hAnsi="Times New Roman" w:cs="Times New Roman"/>
        </w:rPr>
      </w:pPr>
      <w:r w:rsidRPr="00CA5177">
        <w:rPr>
          <w:rFonts w:ascii="Times New Roman" w:hAnsi="Times New Roman" w:cs="Times New Roman"/>
        </w:rPr>
        <w:t>If you wish to request accommodations as a student with a documented disability, please make an appointment with the Learning Specialist on campus. If you have a documented hearing loss, please contact the Program for the Deaf/Hard of Hearing at (727) 791-2628. If you need assistance during an emergency classroom evacuation, please contact your campus learning specialist immediately about arrangements for your safety. Here are important numbers:</w:t>
      </w:r>
    </w:p>
    <w:p w14:paraId="68630F27" w14:textId="77777777" w:rsidR="000C1E31" w:rsidRPr="00CA5177" w:rsidRDefault="000C1E31" w:rsidP="004120C0">
      <w:pPr>
        <w:spacing w:after="0"/>
        <w:rPr>
          <w:rFonts w:ascii="Times New Roman" w:hAnsi="Times New Roman" w:cs="Times New Roman"/>
        </w:rPr>
      </w:pPr>
    </w:p>
    <w:p w14:paraId="3B492947" w14:textId="77777777" w:rsidR="000C1E31" w:rsidRPr="00CA5177" w:rsidRDefault="000C1E31" w:rsidP="004120C0">
      <w:pPr>
        <w:spacing w:after="0"/>
        <w:rPr>
          <w:rFonts w:ascii="Times New Roman" w:hAnsi="Times New Roman" w:cs="Times New Roman"/>
        </w:rPr>
      </w:pPr>
      <w:r w:rsidRPr="00CA5177">
        <w:rPr>
          <w:rFonts w:ascii="Times New Roman" w:hAnsi="Times New Roman" w:cs="Times New Roman"/>
        </w:rPr>
        <w:t xml:space="preserve">Office of Accessibility Resources: </w:t>
      </w:r>
    </w:p>
    <w:p w14:paraId="00C16808" w14:textId="77777777" w:rsidR="000C1E31" w:rsidRPr="00CA5177" w:rsidRDefault="000C1E31" w:rsidP="004120C0">
      <w:pPr>
        <w:spacing w:after="0"/>
        <w:rPr>
          <w:rFonts w:ascii="Times New Roman" w:hAnsi="Times New Roman" w:cs="Times New Roman"/>
        </w:rPr>
      </w:pPr>
    </w:p>
    <w:p w14:paraId="16C0A937" w14:textId="77777777" w:rsidR="000C1E31" w:rsidRPr="00CA5177" w:rsidRDefault="000C1E31" w:rsidP="004120C0">
      <w:pPr>
        <w:spacing w:after="0"/>
        <w:rPr>
          <w:rFonts w:ascii="Times New Roman" w:hAnsi="Times New Roman" w:cs="Times New Roman"/>
        </w:rPr>
      </w:pPr>
      <w:r w:rsidRPr="00CA5177">
        <w:rPr>
          <w:rFonts w:ascii="Times New Roman" w:hAnsi="Times New Roman" w:cs="Times New Roman"/>
        </w:rPr>
        <w:t>DT: TJ Williams- (727) 341-7913</w:t>
      </w:r>
    </w:p>
    <w:p w14:paraId="78286032" w14:textId="77777777" w:rsidR="000C1E31" w:rsidRPr="00CA5177" w:rsidRDefault="000C1E31" w:rsidP="004120C0">
      <w:pPr>
        <w:spacing w:after="0"/>
        <w:rPr>
          <w:rFonts w:ascii="Times New Roman" w:hAnsi="Times New Roman" w:cs="Times New Roman"/>
        </w:rPr>
      </w:pPr>
      <w:r w:rsidRPr="00CA5177">
        <w:rPr>
          <w:rFonts w:ascii="Times New Roman" w:hAnsi="Times New Roman" w:cs="Times New Roman"/>
        </w:rPr>
        <w:t>MT: Lisa Gould- 727-398-8284</w:t>
      </w:r>
    </w:p>
    <w:p w14:paraId="3FFF52DD" w14:textId="77777777" w:rsidR="000C1E31" w:rsidRPr="00CA5177" w:rsidRDefault="000C1E31" w:rsidP="004120C0">
      <w:pPr>
        <w:spacing w:after="0"/>
        <w:rPr>
          <w:rFonts w:ascii="Times New Roman" w:hAnsi="Times New Roman" w:cs="Times New Roman"/>
        </w:rPr>
      </w:pPr>
    </w:p>
    <w:p w14:paraId="411AD1B6" w14:textId="77777777" w:rsidR="0068491B" w:rsidRDefault="0068491B" w:rsidP="008A2CD5">
      <w:pPr>
        <w:spacing w:after="0"/>
        <w:rPr>
          <w:rFonts w:ascii="Times New Roman" w:hAnsi="Times New Roman" w:cs="Times New Roman"/>
        </w:rPr>
      </w:pPr>
      <w:r>
        <w:rPr>
          <w:rFonts w:ascii="Times New Roman" w:hAnsi="Times New Roman" w:cs="Times New Roman"/>
        </w:rPr>
        <w:t xml:space="preserve">I will gladly assist you if you have any questions, however, we have a strong accommodations team dedicated to your needs.  </w:t>
      </w:r>
    </w:p>
    <w:p w14:paraId="3CEBFC66" w14:textId="77777777" w:rsidR="0068491B" w:rsidRPr="0068491B" w:rsidRDefault="0068491B" w:rsidP="008A2CD5">
      <w:pPr>
        <w:spacing w:after="0"/>
        <w:rPr>
          <w:rFonts w:ascii="Times New Roman" w:hAnsi="Times New Roman" w:cs="Times New Roman"/>
          <w:color w:val="2E74B5" w:themeColor="accent1" w:themeShade="BF"/>
        </w:rPr>
      </w:pPr>
    </w:p>
    <w:p w14:paraId="443EA142" w14:textId="77777777" w:rsidR="008A2CD5" w:rsidRPr="0068491B" w:rsidRDefault="008A2CD5" w:rsidP="008A2CD5">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ACADEMIC HONESTY:</w:t>
      </w:r>
    </w:p>
    <w:p w14:paraId="31BD3067" w14:textId="77777777" w:rsidR="008A2CD5" w:rsidRPr="00CA5177" w:rsidRDefault="008A2CD5" w:rsidP="008A2CD5">
      <w:pPr>
        <w:spacing w:after="0"/>
        <w:rPr>
          <w:rFonts w:ascii="Times New Roman" w:hAnsi="Times New Roman" w:cs="Times New Roman"/>
          <w:sz w:val="24"/>
          <w:szCs w:val="24"/>
        </w:rPr>
      </w:pPr>
    </w:p>
    <w:p w14:paraId="41F6A793" w14:textId="77777777" w:rsidR="0068491B" w:rsidRDefault="008A2CD5" w:rsidP="008A2CD5">
      <w:pPr>
        <w:spacing w:after="0"/>
        <w:rPr>
          <w:rFonts w:ascii="Times New Roman" w:hAnsi="Times New Roman" w:cs="Times New Roman"/>
        </w:rPr>
      </w:pPr>
      <w:r w:rsidRPr="00CA5177">
        <w:rPr>
          <w:rFonts w:ascii="Times New Roman" w:hAnsi="Times New Roman" w:cs="Times New Roman"/>
        </w:rPr>
        <w:t xml:space="preserve">St. Petersburg College enforces its Academic Honesty Policy. It is your responsibility to be familiar with the policies, rules, and the consequences of violations. Read about the policy at </w:t>
      </w:r>
      <w:hyperlink r:id="rId12" w:history="1">
        <w:r w:rsidRPr="00CA5177">
          <w:rPr>
            <w:rStyle w:val="Hyperlink"/>
            <w:rFonts w:ascii="Times New Roman" w:hAnsi="Times New Roman" w:cs="Times New Roman"/>
          </w:rPr>
          <w:t>http://www.spcollege.edu/webcentral/admit/honesty.htm</w:t>
        </w:r>
      </w:hyperlink>
      <w:r w:rsidRPr="00CA5177">
        <w:rPr>
          <w:rFonts w:ascii="Times New Roman" w:hAnsi="Times New Roman" w:cs="Times New Roman"/>
        </w:rPr>
        <w:t xml:space="preserve">. </w:t>
      </w:r>
    </w:p>
    <w:p w14:paraId="2E87892C" w14:textId="77777777" w:rsidR="0068491B" w:rsidRDefault="0068491B" w:rsidP="008A2CD5">
      <w:pPr>
        <w:spacing w:after="0"/>
        <w:rPr>
          <w:rFonts w:ascii="Times New Roman" w:hAnsi="Times New Roman" w:cs="Times New Roman"/>
        </w:rPr>
      </w:pPr>
    </w:p>
    <w:p w14:paraId="20A61D80" w14:textId="77777777" w:rsidR="0068491B" w:rsidRDefault="0068491B" w:rsidP="008A2CD5">
      <w:pPr>
        <w:spacing w:after="0"/>
        <w:rPr>
          <w:rFonts w:ascii="Times New Roman" w:hAnsi="Times New Roman" w:cs="Times New Roman"/>
        </w:rPr>
      </w:pPr>
      <w:r w:rsidRPr="0068491B">
        <w:rPr>
          <w:rFonts w:ascii="Times New Roman" w:hAnsi="Times New Roman" w:cs="Times New Roman"/>
          <w:b/>
          <w:color w:val="2E74B5" w:themeColor="accent1" w:themeShade="BF"/>
        </w:rPr>
        <w:t xml:space="preserve">At SPC we have zero </w:t>
      </w:r>
      <w:r w:rsidR="008A2CD5" w:rsidRPr="0068491B">
        <w:rPr>
          <w:rFonts w:ascii="Times New Roman" w:hAnsi="Times New Roman" w:cs="Times New Roman"/>
          <w:b/>
          <w:color w:val="2E74B5" w:themeColor="accent1" w:themeShade="BF"/>
        </w:rPr>
        <w:t>tolerance</w:t>
      </w:r>
      <w:r w:rsidRPr="0068491B">
        <w:rPr>
          <w:rFonts w:ascii="Times New Roman" w:hAnsi="Times New Roman" w:cs="Times New Roman"/>
          <w:b/>
          <w:color w:val="2E74B5" w:themeColor="accent1" w:themeShade="BF"/>
        </w:rPr>
        <w:t xml:space="preserve"> policy</w:t>
      </w:r>
      <w:r w:rsidR="008A2CD5" w:rsidRPr="0068491B">
        <w:rPr>
          <w:rFonts w:ascii="Times New Roman" w:hAnsi="Times New Roman" w:cs="Times New Roman"/>
          <w:b/>
          <w:color w:val="2E74B5" w:themeColor="accent1" w:themeShade="BF"/>
        </w:rPr>
        <w:t xml:space="preserve"> for cheating and academic dishonesty</w:t>
      </w:r>
      <w:r w:rsidR="008A2CD5" w:rsidRPr="00CA5177">
        <w:rPr>
          <w:rFonts w:ascii="Times New Roman" w:hAnsi="Times New Roman" w:cs="Times New Roman"/>
        </w:rPr>
        <w:t>. Discipline can range from a zero on that specific assignment to expulsion from the cla</w:t>
      </w:r>
      <w:r>
        <w:rPr>
          <w:rFonts w:ascii="Times New Roman" w:hAnsi="Times New Roman" w:cs="Times New Roman"/>
        </w:rPr>
        <w:t xml:space="preserve">ss with a grade of F.   Academic dishonesty includes </w:t>
      </w:r>
      <w:r w:rsidR="008A2CD5" w:rsidRPr="00CA5177">
        <w:rPr>
          <w:rFonts w:ascii="Times New Roman" w:hAnsi="Times New Roman" w:cs="Times New Roman"/>
        </w:rPr>
        <w:t>copying</w:t>
      </w:r>
      <w:r>
        <w:rPr>
          <w:rFonts w:ascii="Times New Roman" w:hAnsi="Times New Roman" w:cs="Times New Roman"/>
        </w:rPr>
        <w:t xml:space="preserve">/pasting published information </w:t>
      </w:r>
      <w:r w:rsidR="008A2CD5" w:rsidRPr="00CA5177">
        <w:rPr>
          <w:rFonts w:ascii="Times New Roman" w:hAnsi="Times New Roman" w:cs="Times New Roman"/>
        </w:rPr>
        <w:t>without citing your source</w:t>
      </w:r>
      <w:r w:rsidR="00870333">
        <w:rPr>
          <w:rFonts w:ascii="Times New Roman" w:hAnsi="Times New Roman" w:cs="Times New Roman"/>
        </w:rPr>
        <w:t>.</w:t>
      </w:r>
    </w:p>
    <w:p w14:paraId="1FC67A0A" w14:textId="77777777" w:rsidR="008A2CD5" w:rsidRPr="00CA5177" w:rsidRDefault="0068491B" w:rsidP="008A2CD5">
      <w:pPr>
        <w:spacing w:after="0"/>
        <w:rPr>
          <w:rFonts w:ascii="Times New Roman" w:hAnsi="Times New Roman" w:cs="Times New Roman"/>
        </w:rPr>
      </w:pPr>
      <w:r>
        <w:rPr>
          <w:rFonts w:ascii="Times New Roman" w:hAnsi="Times New Roman" w:cs="Times New Roman"/>
        </w:rPr>
        <w:t xml:space="preserve">Please St. Petersburg Policy on </w:t>
      </w:r>
      <w:r w:rsidR="008A2CD5" w:rsidRPr="00CA5177">
        <w:rPr>
          <w:rFonts w:ascii="Times New Roman" w:hAnsi="Times New Roman" w:cs="Times New Roman"/>
        </w:rPr>
        <w:t>Cheating, plagiarism, bribery, misrepresentation, conspiracy, and fabrication are defined in Rule 6Hx23-4.461, Student Affairs: Academic Honesty Guidelines, Classroom Behavior.</w:t>
      </w:r>
    </w:p>
    <w:p w14:paraId="1C449080" w14:textId="77777777" w:rsidR="008A2CD5" w:rsidRPr="00CA5177" w:rsidRDefault="008A2CD5" w:rsidP="008A2CD5">
      <w:pPr>
        <w:spacing w:after="0"/>
        <w:rPr>
          <w:rFonts w:ascii="Times New Roman" w:hAnsi="Times New Roman" w:cs="Times New Roman"/>
          <w:sz w:val="24"/>
          <w:szCs w:val="24"/>
        </w:rPr>
      </w:pPr>
    </w:p>
    <w:p w14:paraId="0D684131" w14:textId="77777777" w:rsidR="00B803D8" w:rsidRDefault="00B803D8" w:rsidP="008A2CD5">
      <w:pPr>
        <w:spacing w:after="0"/>
        <w:rPr>
          <w:rFonts w:ascii="Times New Roman" w:hAnsi="Times New Roman" w:cs="Times New Roman"/>
          <w:b/>
          <w:color w:val="2E74B5" w:themeColor="accent1" w:themeShade="BF"/>
          <w:sz w:val="24"/>
          <w:szCs w:val="24"/>
        </w:rPr>
      </w:pPr>
    </w:p>
    <w:p w14:paraId="73999B3C" w14:textId="77777777" w:rsidR="00870333" w:rsidRDefault="00870333" w:rsidP="008A2CD5">
      <w:pPr>
        <w:spacing w:after="0"/>
        <w:rPr>
          <w:rFonts w:ascii="Times New Roman" w:hAnsi="Times New Roman" w:cs="Times New Roman"/>
          <w:b/>
          <w:color w:val="2E74B5" w:themeColor="accent1" w:themeShade="BF"/>
          <w:sz w:val="24"/>
          <w:szCs w:val="24"/>
        </w:rPr>
      </w:pPr>
    </w:p>
    <w:p w14:paraId="66E553F7" w14:textId="77777777" w:rsidR="00870333" w:rsidRDefault="00870333" w:rsidP="008A2CD5">
      <w:pPr>
        <w:spacing w:after="0"/>
        <w:rPr>
          <w:rFonts w:ascii="Times New Roman" w:hAnsi="Times New Roman" w:cs="Times New Roman"/>
          <w:b/>
          <w:color w:val="2E74B5" w:themeColor="accent1" w:themeShade="BF"/>
          <w:sz w:val="24"/>
          <w:szCs w:val="24"/>
        </w:rPr>
      </w:pPr>
    </w:p>
    <w:p w14:paraId="06D31EA6" w14:textId="77777777" w:rsidR="00B803D8" w:rsidRDefault="00B803D8" w:rsidP="008A2CD5">
      <w:pPr>
        <w:spacing w:after="0"/>
        <w:rPr>
          <w:rFonts w:ascii="Times New Roman" w:hAnsi="Times New Roman" w:cs="Times New Roman"/>
          <w:b/>
          <w:color w:val="2E74B5" w:themeColor="accent1" w:themeShade="BF"/>
          <w:sz w:val="24"/>
          <w:szCs w:val="24"/>
        </w:rPr>
      </w:pPr>
    </w:p>
    <w:p w14:paraId="6C4B79B4" w14:textId="77777777" w:rsidR="008A2CD5" w:rsidRPr="0068491B" w:rsidRDefault="008A2CD5" w:rsidP="008A2CD5">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POLICY ON MISSED/LATE WORK:</w:t>
      </w:r>
    </w:p>
    <w:p w14:paraId="2688DF76" w14:textId="77777777" w:rsidR="008A2CD5" w:rsidRPr="00CA5177" w:rsidRDefault="008A2CD5" w:rsidP="008A2CD5">
      <w:pPr>
        <w:spacing w:after="0"/>
        <w:rPr>
          <w:rFonts w:ascii="Times New Roman" w:hAnsi="Times New Roman" w:cs="Times New Roman"/>
        </w:rPr>
      </w:pPr>
    </w:p>
    <w:p w14:paraId="6BF16916" w14:textId="77777777" w:rsidR="00191424" w:rsidRDefault="00536AC8" w:rsidP="008A2CD5">
      <w:pPr>
        <w:spacing w:after="0"/>
        <w:rPr>
          <w:rFonts w:ascii="Times New Roman" w:hAnsi="Times New Roman" w:cs="Times New Roman"/>
        </w:rPr>
      </w:pPr>
      <w:r>
        <w:rPr>
          <w:rFonts w:ascii="Times New Roman" w:hAnsi="Times New Roman" w:cs="Times New Roman"/>
        </w:rPr>
        <w:t>All late assignments will receive a 10 percentage reduction unless you have an accommodation and/or an excused medical or family emergency.  Your timeliness is crucial to our attending field trips in the community for this course.</w:t>
      </w:r>
    </w:p>
    <w:p w14:paraId="27596C2D" w14:textId="77777777" w:rsidR="00536AC8" w:rsidRDefault="00536AC8" w:rsidP="008A2CD5">
      <w:pPr>
        <w:spacing w:after="0"/>
        <w:rPr>
          <w:rFonts w:ascii="Times New Roman" w:hAnsi="Times New Roman" w:cs="Times New Roman"/>
          <w:b/>
          <w:sz w:val="24"/>
          <w:szCs w:val="24"/>
        </w:rPr>
      </w:pPr>
    </w:p>
    <w:p w14:paraId="2C97C581" w14:textId="77777777" w:rsidR="00191424" w:rsidRPr="00536AC8" w:rsidRDefault="00191424" w:rsidP="008A2CD5">
      <w:pPr>
        <w:spacing w:after="0"/>
        <w:rPr>
          <w:rFonts w:ascii="Times New Roman" w:hAnsi="Times New Roman" w:cs="Times New Roman"/>
          <w:b/>
          <w:color w:val="2E74B5" w:themeColor="accent1" w:themeShade="BF"/>
          <w:sz w:val="24"/>
          <w:szCs w:val="24"/>
        </w:rPr>
      </w:pPr>
      <w:r w:rsidRPr="00536AC8">
        <w:rPr>
          <w:rFonts w:ascii="Times New Roman" w:hAnsi="Times New Roman" w:cs="Times New Roman"/>
          <w:b/>
          <w:color w:val="2E74B5" w:themeColor="accent1" w:themeShade="BF"/>
          <w:sz w:val="24"/>
          <w:szCs w:val="24"/>
        </w:rPr>
        <w:t>ASSIGNMENTS:</w:t>
      </w:r>
    </w:p>
    <w:p w14:paraId="5580A075" w14:textId="77777777" w:rsidR="000C1E31" w:rsidRPr="00CA5177" w:rsidRDefault="000C1E31" w:rsidP="004120C0">
      <w:pPr>
        <w:spacing w:after="0"/>
        <w:rPr>
          <w:rFonts w:ascii="Times New Roman" w:hAnsi="Times New Roman" w:cs="Times New Roman"/>
        </w:rPr>
      </w:pPr>
    </w:p>
    <w:p w14:paraId="429883FE" w14:textId="77777777" w:rsidR="00191424" w:rsidRDefault="00536AC8" w:rsidP="004120C0">
      <w:pPr>
        <w:spacing w:after="0"/>
        <w:rPr>
          <w:rFonts w:ascii="Times New Roman" w:hAnsi="Times New Roman" w:cs="Times New Roman"/>
        </w:rPr>
      </w:pPr>
      <w:r>
        <w:rPr>
          <w:rFonts w:ascii="Times New Roman" w:hAnsi="Times New Roman" w:cs="Times New Roman"/>
        </w:rPr>
        <w:t>All work must be submitted under the guidelines of the APA format.</w:t>
      </w:r>
    </w:p>
    <w:p w14:paraId="700C78CB" w14:textId="77777777" w:rsidR="00536AC8" w:rsidRPr="00CA5177" w:rsidRDefault="00536AC8" w:rsidP="004120C0">
      <w:pPr>
        <w:spacing w:after="0"/>
        <w:rPr>
          <w:rFonts w:ascii="Times New Roman" w:hAnsi="Times New Roman" w:cs="Times New Roman"/>
        </w:rPr>
      </w:pPr>
    </w:p>
    <w:p w14:paraId="2982F590" w14:textId="77777777" w:rsidR="00191424" w:rsidRPr="00CA5177" w:rsidRDefault="00956817" w:rsidP="00191424">
      <w:pPr>
        <w:pStyle w:val="ListParagraph"/>
        <w:numPr>
          <w:ilvl w:val="0"/>
          <w:numId w:val="4"/>
        </w:numPr>
        <w:spacing w:after="0"/>
        <w:rPr>
          <w:rFonts w:ascii="Times New Roman" w:hAnsi="Times New Roman" w:cs="Times New Roman"/>
        </w:rPr>
      </w:pPr>
      <w:r w:rsidRPr="00CA5177">
        <w:rPr>
          <w:rFonts w:ascii="Times New Roman" w:hAnsi="Times New Roman" w:cs="Times New Roman"/>
        </w:rPr>
        <w:t xml:space="preserve">St. Petersburg College Library </w:t>
      </w:r>
      <w:r w:rsidR="00536AC8">
        <w:rPr>
          <w:rFonts w:ascii="Times New Roman" w:hAnsi="Times New Roman" w:cs="Times New Roman"/>
          <w:b/>
        </w:rPr>
        <w:t xml:space="preserve">APA </w:t>
      </w:r>
      <w:r w:rsidRPr="00CA5177">
        <w:rPr>
          <w:rFonts w:ascii="Times New Roman" w:hAnsi="Times New Roman" w:cs="Times New Roman"/>
          <w:b/>
        </w:rPr>
        <w:t>citation assistance</w:t>
      </w:r>
      <w:r w:rsidRPr="00CA5177">
        <w:rPr>
          <w:rFonts w:ascii="Times New Roman" w:hAnsi="Times New Roman" w:cs="Times New Roman"/>
        </w:rPr>
        <w:t xml:space="preserve"> at </w:t>
      </w:r>
      <w:hyperlink r:id="rId13" w:history="1">
        <w:r w:rsidRPr="00CA5177">
          <w:rPr>
            <w:rStyle w:val="Hyperlink"/>
            <w:rFonts w:ascii="Times New Roman" w:hAnsi="Times New Roman" w:cs="Times New Roman"/>
            <w:b/>
          </w:rPr>
          <w:t>http://spcollege.libguides.com/citations</w:t>
        </w:r>
      </w:hyperlink>
    </w:p>
    <w:p w14:paraId="20136BDB" w14:textId="77777777" w:rsidR="00956817" w:rsidRPr="00CA5177" w:rsidRDefault="00956817" w:rsidP="00191424">
      <w:pPr>
        <w:pStyle w:val="ListParagraph"/>
        <w:numPr>
          <w:ilvl w:val="0"/>
          <w:numId w:val="4"/>
        </w:numPr>
        <w:spacing w:after="0"/>
        <w:rPr>
          <w:rFonts w:ascii="Times New Roman" w:hAnsi="Times New Roman" w:cs="Times New Roman"/>
        </w:rPr>
      </w:pPr>
      <w:r w:rsidRPr="00CA5177">
        <w:rPr>
          <w:rFonts w:ascii="Times New Roman" w:hAnsi="Times New Roman" w:cs="Times New Roman"/>
          <w:b/>
        </w:rPr>
        <w:t>LEARNING SUPPORT COMMONS:</w:t>
      </w:r>
      <w:r w:rsidRPr="00CA5177">
        <w:rPr>
          <w:rFonts w:ascii="Times New Roman" w:hAnsi="Times New Roman" w:cs="Times New Roman"/>
        </w:rPr>
        <w:t xml:space="preserve"> Learning support is available at no cost on every campus</w:t>
      </w:r>
      <w:r w:rsidR="00536AC8">
        <w:rPr>
          <w:rFonts w:ascii="Times New Roman" w:hAnsi="Times New Roman" w:cs="Times New Roman"/>
        </w:rPr>
        <w:t xml:space="preserve"> and online</w:t>
      </w:r>
      <w:r w:rsidRPr="00CA5177">
        <w:rPr>
          <w:rFonts w:ascii="Times New Roman" w:hAnsi="Times New Roman" w:cs="Times New Roman"/>
        </w:rPr>
        <w:t>:</w:t>
      </w:r>
    </w:p>
    <w:p w14:paraId="241D8288" w14:textId="77777777" w:rsidR="00956817" w:rsidRPr="00CA5177" w:rsidRDefault="00956817" w:rsidP="00956817">
      <w:pPr>
        <w:spacing w:after="0"/>
        <w:rPr>
          <w:rFonts w:ascii="Times New Roman" w:hAnsi="Times New Roman" w:cs="Times New Roman"/>
        </w:rPr>
      </w:pPr>
    </w:p>
    <w:p w14:paraId="1B256A4F" w14:textId="77777777"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St. Pete Gibbs</w:t>
      </w:r>
      <w:r w:rsidR="00093C74" w:rsidRPr="00536AC8">
        <w:rPr>
          <w:rFonts w:ascii="Times New Roman" w:hAnsi="Times New Roman" w:cs="Times New Roman"/>
          <w:b/>
          <w:color w:val="2E74B5" w:themeColor="accent1" w:themeShade="BF"/>
        </w:rPr>
        <w:t>:</w:t>
      </w:r>
    </w:p>
    <w:p w14:paraId="056C1672" w14:textId="77777777" w:rsidR="00956817" w:rsidRPr="00CA5177" w:rsidRDefault="00956817" w:rsidP="00956817">
      <w:pPr>
        <w:spacing w:after="0"/>
        <w:rPr>
          <w:rFonts w:ascii="Times New Roman" w:hAnsi="Times New Roman" w:cs="Times New Roman"/>
        </w:rPr>
      </w:pPr>
    </w:p>
    <w:p w14:paraId="1EA5BA4E"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Jorge Perez, (727) 341-7183</w:t>
      </w:r>
    </w:p>
    <w:p w14:paraId="56E9003A"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Learning Support Supervisor: Gail Lancaster, (727) 341- 3592</w:t>
      </w:r>
    </w:p>
    <w:p w14:paraId="43BA8C42" w14:textId="77777777" w:rsidR="00956817" w:rsidRPr="00CA5177" w:rsidRDefault="00956817" w:rsidP="00956817">
      <w:pPr>
        <w:spacing w:after="0"/>
        <w:rPr>
          <w:rFonts w:ascii="Times New Roman" w:hAnsi="Times New Roman" w:cs="Times New Roman"/>
        </w:rPr>
      </w:pPr>
    </w:p>
    <w:p w14:paraId="66A39BFD" w14:textId="77777777"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Clearwater</w:t>
      </w:r>
      <w:r w:rsidR="00093C74" w:rsidRPr="00536AC8">
        <w:rPr>
          <w:rFonts w:ascii="Times New Roman" w:hAnsi="Times New Roman" w:cs="Times New Roman"/>
          <w:b/>
          <w:color w:val="2E74B5" w:themeColor="accent1" w:themeShade="BF"/>
        </w:rPr>
        <w:t>:</w:t>
      </w:r>
    </w:p>
    <w:p w14:paraId="2DA414D9" w14:textId="77777777" w:rsidR="00956817" w:rsidRPr="00CA5177" w:rsidRDefault="00956817" w:rsidP="00956817">
      <w:pPr>
        <w:spacing w:after="0"/>
        <w:rPr>
          <w:rFonts w:ascii="Times New Roman" w:hAnsi="Times New Roman" w:cs="Times New Roman"/>
        </w:rPr>
      </w:pPr>
    </w:p>
    <w:p w14:paraId="0AC09DCE"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Kim Wolff, (727) 791-2617</w:t>
      </w:r>
    </w:p>
    <w:p w14:paraId="1A729A91"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Learning Support Supervisor: Matthew </w:t>
      </w:r>
      <w:proofErr w:type="spellStart"/>
      <w:r w:rsidRPr="00CA5177">
        <w:rPr>
          <w:rFonts w:ascii="Times New Roman" w:hAnsi="Times New Roman" w:cs="Times New Roman"/>
        </w:rPr>
        <w:t>Bodie</w:t>
      </w:r>
      <w:proofErr w:type="spellEnd"/>
      <w:r w:rsidRPr="00CA5177">
        <w:rPr>
          <w:rFonts w:ascii="Times New Roman" w:hAnsi="Times New Roman" w:cs="Times New Roman"/>
        </w:rPr>
        <w:t>, (727) 791- 2415</w:t>
      </w:r>
    </w:p>
    <w:p w14:paraId="39A05F07" w14:textId="77777777" w:rsidR="00956817" w:rsidRPr="00CA5177" w:rsidRDefault="00956817" w:rsidP="00956817">
      <w:pPr>
        <w:spacing w:after="0"/>
        <w:rPr>
          <w:rFonts w:ascii="Times New Roman" w:hAnsi="Times New Roman" w:cs="Times New Roman"/>
          <w:b/>
        </w:rPr>
      </w:pPr>
    </w:p>
    <w:p w14:paraId="586A6BC7" w14:textId="77777777"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Downtown/Midtown</w:t>
      </w:r>
      <w:r w:rsidR="00093C74" w:rsidRPr="00536AC8">
        <w:rPr>
          <w:rFonts w:ascii="Times New Roman" w:hAnsi="Times New Roman" w:cs="Times New Roman"/>
          <w:b/>
          <w:color w:val="2E74B5" w:themeColor="accent1" w:themeShade="BF"/>
        </w:rPr>
        <w:t>:</w:t>
      </w:r>
    </w:p>
    <w:p w14:paraId="05B5A224" w14:textId="77777777" w:rsidR="00956817" w:rsidRPr="00CA5177" w:rsidRDefault="00956817" w:rsidP="00956817">
      <w:pPr>
        <w:spacing w:after="0"/>
        <w:rPr>
          <w:rFonts w:ascii="Times New Roman" w:hAnsi="Times New Roman" w:cs="Times New Roman"/>
        </w:rPr>
      </w:pPr>
    </w:p>
    <w:p w14:paraId="2419E153"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Heather Disler, (727) 341-7911</w:t>
      </w:r>
    </w:p>
    <w:p w14:paraId="0FE5E102"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Learning Support Supervisor: Heather Disler (727) 341-7911</w:t>
      </w:r>
    </w:p>
    <w:p w14:paraId="00F5B185" w14:textId="77777777" w:rsidR="00956817" w:rsidRPr="00CA5177" w:rsidRDefault="00956817" w:rsidP="00956817">
      <w:pPr>
        <w:spacing w:after="0"/>
        <w:rPr>
          <w:rFonts w:ascii="Times New Roman" w:hAnsi="Times New Roman" w:cs="Times New Roman"/>
        </w:rPr>
      </w:pPr>
    </w:p>
    <w:p w14:paraId="6CA7D9BC" w14:textId="77777777"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Seminole</w:t>
      </w:r>
      <w:r w:rsidR="00093C74" w:rsidRPr="00536AC8">
        <w:rPr>
          <w:rFonts w:ascii="Times New Roman" w:hAnsi="Times New Roman" w:cs="Times New Roman"/>
          <w:b/>
          <w:color w:val="2E74B5" w:themeColor="accent1" w:themeShade="BF"/>
        </w:rPr>
        <w:t>:</w:t>
      </w:r>
    </w:p>
    <w:p w14:paraId="7E58F7C2" w14:textId="77777777" w:rsidR="00956817" w:rsidRPr="00CA5177" w:rsidRDefault="00956817" w:rsidP="00956817">
      <w:pPr>
        <w:spacing w:after="0"/>
        <w:rPr>
          <w:rFonts w:ascii="Times New Roman" w:hAnsi="Times New Roman" w:cs="Times New Roman"/>
        </w:rPr>
      </w:pPr>
    </w:p>
    <w:p w14:paraId="3625B999"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Library Program Director: Jennifer </w:t>
      </w:r>
      <w:proofErr w:type="spellStart"/>
      <w:r w:rsidRPr="00CA5177">
        <w:rPr>
          <w:rFonts w:ascii="Times New Roman" w:hAnsi="Times New Roman" w:cs="Times New Roman"/>
        </w:rPr>
        <w:t>Gregor</w:t>
      </w:r>
      <w:proofErr w:type="spellEnd"/>
      <w:r w:rsidRPr="00CA5177">
        <w:rPr>
          <w:rFonts w:ascii="Times New Roman" w:hAnsi="Times New Roman" w:cs="Times New Roman"/>
        </w:rPr>
        <w:t>, (727) 394-6184</w:t>
      </w:r>
    </w:p>
    <w:p w14:paraId="604E009E"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Learning Support Supervisor: Jennifer </w:t>
      </w:r>
      <w:proofErr w:type="spellStart"/>
      <w:r w:rsidRPr="00CA5177">
        <w:rPr>
          <w:rFonts w:ascii="Times New Roman" w:hAnsi="Times New Roman" w:cs="Times New Roman"/>
        </w:rPr>
        <w:t>Gregor</w:t>
      </w:r>
      <w:proofErr w:type="spellEnd"/>
      <w:r w:rsidRPr="00CA5177">
        <w:rPr>
          <w:rFonts w:ascii="Times New Roman" w:hAnsi="Times New Roman" w:cs="Times New Roman"/>
        </w:rPr>
        <w:t>, (727) 394-6184</w:t>
      </w:r>
    </w:p>
    <w:p w14:paraId="2B7A85AA" w14:textId="77777777" w:rsidR="00956817" w:rsidRPr="00CA5177" w:rsidRDefault="00956817" w:rsidP="00956817">
      <w:pPr>
        <w:spacing w:after="0"/>
        <w:rPr>
          <w:rFonts w:ascii="Times New Roman" w:hAnsi="Times New Roman" w:cs="Times New Roman"/>
        </w:rPr>
      </w:pPr>
    </w:p>
    <w:p w14:paraId="1666A38D" w14:textId="77777777"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Tarpon Springs</w:t>
      </w:r>
      <w:r w:rsidR="00093C74" w:rsidRPr="00536AC8">
        <w:rPr>
          <w:rFonts w:ascii="Times New Roman" w:hAnsi="Times New Roman" w:cs="Times New Roman"/>
          <w:b/>
          <w:color w:val="2E74B5" w:themeColor="accent1" w:themeShade="BF"/>
        </w:rPr>
        <w:t>:</w:t>
      </w:r>
    </w:p>
    <w:p w14:paraId="7A9D1510" w14:textId="77777777" w:rsidR="00956817" w:rsidRPr="00CA5177" w:rsidRDefault="00956817" w:rsidP="00956817">
      <w:pPr>
        <w:spacing w:after="0"/>
        <w:rPr>
          <w:rFonts w:ascii="Times New Roman" w:hAnsi="Times New Roman" w:cs="Times New Roman"/>
        </w:rPr>
      </w:pPr>
    </w:p>
    <w:p w14:paraId="773DF388"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Ethan Hart, (727) 712-5728</w:t>
      </w:r>
    </w:p>
    <w:p w14:paraId="1EB497D4"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Learning Support Supervisor: </w:t>
      </w:r>
      <w:proofErr w:type="spellStart"/>
      <w:r w:rsidRPr="00CA5177">
        <w:rPr>
          <w:rFonts w:ascii="Times New Roman" w:hAnsi="Times New Roman" w:cs="Times New Roman"/>
        </w:rPr>
        <w:t>Dimitrios</w:t>
      </w:r>
      <w:proofErr w:type="spellEnd"/>
      <w:r w:rsidRPr="00CA5177">
        <w:rPr>
          <w:rFonts w:ascii="Times New Roman" w:hAnsi="Times New Roman" w:cs="Times New Roman"/>
        </w:rPr>
        <w:t xml:space="preserve"> </w:t>
      </w:r>
      <w:proofErr w:type="spellStart"/>
      <w:r w:rsidRPr="00CA5177">
        <w:rPr>
          <w:rFonts w:ascii="Times New Roman" w:hAnsi="Times New Roman" w:cs="Times New Roman"/>
        </w:rPr>
        <w:t>Begetis</w:t>
      </w:r>
      <w:proofErr w:type="spellEnd"/>
      <w:r w:rsidRPr="00CA5177">
        <w:rPr>
          <w:rFonts w:ascii="Times New Roman" w:hAnsi="Times New Roman" w:cs="Times New Roman"/>
        </w:rPr>
        <w:t>, (727) 712-5729</w:t>
      </w:r>
    </w:p>
    <w:p w14:paraId="11315764" w14:textId="77777777" w:rsidR="00956817" w:rsidRPr="00CA5177" w:rsidRDefault="00956817" w:rsidP="00956817">
      <w:pPr>
        <w:spacing w:after="0"/>
        <w:rPr>
          <w:rFonts w:ascii="Times New Roman" w:hAnsi="Times New Roman" w:cs="Times New Roman"/>
        </w:rPr>
      </w:pPr>
    </w:p>
    <w:p w14:paraId="2CF253B9" w14:textId="77777777"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Health Ed</w:t>
      </w:r>
      <w:r w:rsidR="00093C74" w:rsidRPr="00536AC8">
        <w:rPr>
          <w:rFonts w:ascii="Times New Roman" w:hAnsi="Times New Roman" w:cs="Times New Roman"/>
          <w:b/>
          <w:color w:val="2E74B5" w:themeColor="accent1" w:themeShade="BF"/>
        </w:rPr>
        <w:t>:</w:t>
      </w:r>
    </w:p>
    <w:p w14:paraId="6782A31E" w14:textId="77777777" w:rsidR="00956817" w:rsidRPr="00CA5177" w:rsidRDefault="00956817" w:rsidP="00956817">
      <w:pPr>
        <w:spacing w:after="0"/>
        <w:rPr>
          <w:rFonts w:ascii="Times New Roman" w:hAnsi="Times New Roman" w:cs="Times New Roman"/>
        </w:rPr>
      </w:pPr>
    </w:p>
    <w:p w14:paraId="19B8979C"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Josh Brown, (727) 341-3657</w:t>
      </w:r>
    </w:p>
    <w:p w14:paraId="599CE9C0" w14:textId="77777777"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lastRenderedPageBreak/>
        <w:t xml:space="preserve">Learning Support Supervisor: Anne </w:t>
      </w:r>
      <w:proofErr w:type="spellStart"/>
      <w:r w:rsidRPr="00CA5177">
        <w:rPr>
          <w:rFonts w:ascii="Times New Roman" w:hAnsi="Times New Roman" w:cs="Times New Roman"/>
        </w:rPr>
        <w:t>Neiberger</w:t>
      </w:r>
      <w:proofErr w:type="spellEnd"/>
      <w:r w:rsidRPr="00CA5177">
        <w:rPr>
          <w:rFonts w:ascii="Times New Roman" w:hAnsi="Times New Roman" w:cs="Times New Roman"/>
        </w:rPr>
        <w:t>, (727) 341-3724</w:t>
      </w:r>
    </w:p>
    <w:p w14:paraId="73C05FC9" w14:textId="77777777" w:rsidR="00474330" w:rsidRPr="00CA5177" w:rsidRDefault="00474330" w:rsidP="00956817">
      <w:pPr>
        <w:spacing w:after="0"/>
        <w:rPr>
          <w:rFonts w:ascii="Times New Roman" w:hAnsi="Times New Roman" w:cs="Times New Roman"/>
        </w:rPr>
      </w:pPr>
    </w:p>
    <w:p w14:paraId="36279795" w14:textId="77777777" w:rsidR="00093C74" w:rsidRPr="00CA5177" w:rsidRDefault="00093C74" w:rsidP="00956817">
      <w:pPr>
        <w:spacing w:after="0"/>
        <w:rPr>
          <w:rFonts w:ascii="Times New Roman" w:hAnsi="Times New Roman" w:cs="Times New Roman"/>
        </w:rPr>
      </w:pPr>
    </w:p>
    <w:p w14:paraId="27EF08D2" w14:textId="77777777" w:rsidR="00870333" w:rsidRDefault="00870333" w:rsidP="00474330">
      <w:pPr>
        <w:spacing w:after="0"/>
        <w:rPr>
          <w:rFonts w:ascii="Times New Roman" w:hAnsi="Times New Roman" w:cs="Times New Roman"/>
          <w:b/>
          <w:color w:val="2E74B5" w:themeColor="accent1" w:themeShade="BF"/>
        </w:rPr>
      </w:pPr>
    </w:p>
    <w:p w14:paraId="18322407" w14:textId="77777777" w:rsidR="00870333" w:rsidRDefault="00870333" w:rsidP="00474330">
      <w:pPr>
        <w:spacing w:after="0"/>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Allstate:</w:t>
      </w:r>
    </w:p>
    <w:p w14:paraId="569CDBCF" w14:textId="77777777" w:rsidR="00474330" w:rsidRPr="00870333" w:rsidRDefault="00474330" w:rsidP="00474330">
      <w:pPr>
        <w:spacing w:after="0"/>
        <w:rPr>
          <w:rFonts w:ascii="Times New Roman" w:hAnsi="Times New Roman" w:cs="Times New Roman"/>
          <w:b/>
          <w:color w:val="2E74B5" w:themeColor="accent1" w:themeShade="BF"/>
        </w:rPr>
      </w:pPr>
      <w:r w:rsidRPr="00CA5177">
        <w:rPr>
          <w:rFonts w:ascii="Times New Roman" w:hAnsi="Times New Roman" w:cs="Times New Roman"/>
        </w:rPr>
        <w:t>Library Program Director: Jorge Perez, (727) 341-7183</w:t>
      </w:r>
    </w:p>
    <w:p w14:paraId="5AA98809" w14:textId="77777777" w:rsidR="00474330" w:rsidRPr="00CA5177" w:rsidRDefault="00474330" w:rsidP="00474330">
      <w:pPr>
        <w:spacing w:after="0"/>
        <w:rPr>
          <w:rFonts w:ascii="Times New Roman" w:hAnsi="Times New Roman" w:cs="Times New Roman"/>
        </w:rPr>
      </w:pPr>
    </w:p>
    <w:p w14:paraId="34D4BA6E" w14:textId="77777777" w:rsidR="00536AC8" w:rsidRDefault="00536AC8" w:rsidP="00956817">
      <w:pPr>
        <w:spacing w:after="0"/>
        <w:rPr>
          <w:rFonts w:ascii="Times New Roman" w:hAnsi="Times New Roman" w:cs="Times New Roman"/>
          <w:b/>
          <w:sz w:val="24"/>
          <w:szCs w:val="24"/>
        </w:rPr>
      </w:pPr>
    </w:p>
    <w:p w14:paraId="6000DCC9" w14:textId="77777777" w:rsidR="00093C74" w:rsidRPr="004C2E62" w:rsidRDefault="00093C74" w:rsidP="00956817">
      <w:pPr>
        <w:spacing w:after="0"/>
        <w:rPr>
          <w:rFonts w:ascii="Times New Roman" w:hAnsi="Times New Roman" w:cs="Times New Roman"/>
          <w:b/>
          <w:color w:val="2E74B5" w:themeColor="accent1" w:themeShade="BF"/>
          <w:sz w:val="24"/>
          <w:szCs w:val="24"/>
        </w:rPr>
      </w:pPr>
      <w:r w:rsidRPr="004C2E62">
        <w:rPr>
          <w:rFonts w:ascii="Times New Roman" w:hAnsi="Times New Roman" w:cs="Times New Roman"/>
          <w:b/>
          <w:color w:val="2E74B5" w:themeColor="accent1" w:themeShade="BF"/>
          <w:sz w:val="24"/>
          <w:szCs w:val="24"/>
        </w:rPr>
        <w:t>GRADING:</w:t>
      </w:r>
    </w:p>
    <w:p w14:paraId="1C22E828" w14:textId="77777777" w:rsidR="00093C74" w:rsidRPr="00CA5177" w:rsidRDefault="00093C74" w:rsidP="00956817">
      <w:pPr>
        <w:spacing w:after="0"/>
        <w:rPr>
          <w:rFonts w:ascii="Times New Roman" w:hAnsi="Times New Roman" w:cs="Times New Roman"/>
          <w:b/>
          <w:sz w:val="24"/>
          <w:szCs w:val="24"/>
        </w:rPr>
      </w:pPr>
    </w:p>
    <w:p w14:paraId="023117E8" w14:textId="77777777" w:rsidR="00093C74" w:rsidRPr="00CA5177" w:rsidRDefault="00093C74" w:rsidP="00956817">
      <w:pPr>
        <w:spacing w:after="0"/>
        <w:rPr>
          <w:rFonts w:ascii="Times New Roman" w:hAnsi="Times New Roman" w:cs="Times New Roman"/>
        </w:rPr>
      </w:pPr>
      <w:r w:rsidRPr="00CA5177">
        <w:rPr>
          <w:rFonts w:ascii="Times New Roman" w:hAnsi="Times New Roman" w:cs="Times New Roman"/>
        </w:rPr>
        <w:t>Your final grade in this class will be based on the grades you earn on discussions (participation), exams, and your research paper.</w:t>
      </w:r>
    </w:p>
    <w:p w14:paraId="306EDCCC" w14:textId="77777777" w:rsidR="00093C74" w:rsidRPr="00CA5177" w:rsidRDefault="00093C74" w:rsidP="00956817">
      <w:pPr>
        <w:spacing w:after="0"/>
        <w:rPr>
          <w:rFonts w:ascii="Times New Roman" w:hAnsi="Times New Roman" w:cs="Times New Roman"/>
        </w:rPr>
      </w:pPr>
    </w:p>
    <w:tbl>
      <w:tblPr>
        <w:tblStyle w:val="TableGrid"/>
        <w:tblW w:w="9396" w:type="dxa"/>
        <w:tblLook w:val="04A0" w:firstRow="1" w:lastRow="0" w:firstColumn="1" w:lastColumn="0" w:noHBand="0" w:noVBand="1"/>
      </w:tblPr>
      <w:tblGrid>
        <w:gridCol w:w="837"/>
        <w:gridCol w:w="2290"/>
        <w:gridCol w:w="6269"/>
      </w:tblGrid>
      <w:tr w:rsidR="00093C74" w:rsidRPr="00CA5177" w14:paraId="617C2508" w14:textId="77777777" w:rsidTr="00474330">
        <w:trPr>
          <w:trHeight w:val="536"/>
        </w:trPr>
        <w:tc>
          <w:tcPr>
            <w:tcW w:w="837" w:type="dxa"/>
          </w:tcPr>
          <w:p w14:paraId="28195CD3"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A</w:t>
            </w:r>
          </w:p>
        </w:tc>
        <w:tc>
          <w:tcPr>
            <w:tcW w:w="2290" w:type="dxa"/>
          </w:tcPr>
          <w:p w14:paraId="700AC58B"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90-100 %</w:t>
            </w:r>
          </w:p>
        </w:tc>
        <w:tc>
          <w:tcPr>
            <w:tcW w:w="6269" w:type="dxa"/>
          </w:tcPr>
          <w:p w14:paraId="68495CDB"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900-1000 points</w:t>
            </w:r>
          </w:p>
        </w:tc>
      </w:tr>
      <w:tr w:rsidR="00093C74" w:rsidRPr="00CA5177" w14:paraId="0A297001" w14:textId="77777777" w:rsidTr="00474330">
        <w:trPr>
          <w:trHeight w:val="507"/>
        </w:trPr>
        <w:tc>
          <w:tcPr>
            <w:tcW w:w="837" w:type="dxa"/>
          </w:tcPr>
          <w:p w14:paraId="72A59E30"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B</w:t>
            </w:r>
          </w:p>
        </w:tc>
        <w:tc>
          <w:tcPr>
            <w:tcW w:w="2290" w:type="dxa"/>
          </w:tcPr>
          <w:p w14:paraId="56B2820F"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80-89%</w:t>
            </w:r>
          </w:p>
        </w:tc>
        <w:tc>
          <w:tcPr>
            <w:tcW w:w="6269" w:type="dxa"/>
          </w:tcPr>
          <w:p w14:paraId="19346593"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800-899 points</w:t>
            </w:r>
          </w:p>
        </w:tc>
      </w:tr>
      <w:tr w:rsidR="00093C74" w:rsidRPr="00CA5177" w14:paraId="07BB2DC3" w14:textId="77777777" w:rsidTr="00474330">
        <w:trPr>
          <w:trHeight w:val="536"/>
        </w:trPr>
        <w:tc>
          <w:tcPr>
            <w:tcW w:w="837" w:type="dxa"/>
          </w:tcPr>
          <w:p w14:paraId="72BA814B"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C</w:t>
            </w:r>
          </w:p>
        </w:tc>
        <w:tc>
          <w:tcPr>
            <w:tcW w:w="2290" w:type="dxa"/>
          </w:tcPr>
          <w:p w14:paraId="77FF1D84"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70-79%</w:t>
            </w:r>
          </w:p>
        </w:tc>
        <w:tc>
          <w:tcPr>
            <w:tcW w:w="6269" w:type="dxa"/>
          </w:tcPr>
          <w:p w14:paraId="111C5A26"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700-799 points</w:t>
            </w:r>
          </w:p>
        </w:tc>
      </w:tr>
      <w:tr w:rsidR="00093C74" w:rsidRPr="00CA5177" w14:paraId="47ECAB2D" w14:textId="77777777" w:rsidTr="00474330">
        <w:trPr>
          <w:trHeight w:val="507"/>
        </w:trPr>
        <w:tc>
          <w:tcPr>
            <w:tcW w:w="837" w:type="dxa"/>
          </w:tcPr>
          <w:p w14:paraId="32D75008"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D</w:t>
            </w:r>
          </w:p>
        </w:tc>
        <w:tc>
          <w:tcPr>
            <w:tcW w:w="2290" w:type="dxa"/>
          </w:tcPr>
          <w:p w14:paraId="0926139C"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60-69%</w:t>
            </w:r>
          </w:p>
        </w:tc>
        <w:tc>
          <w:tcPr>
            <w:tcW w:w="6269" w:type="dxa"/>
          </w:tcPr>
          <w:p w14:paraId="14CAECD7"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600-699 points</w:t>
            </w:r>
          </w:p>
        </w:tc>
      </w:tr>
      <w:tr w:rsidR="00093C74" w:rsidRPr="00CA5177" w14:paraId="033E740F" w14:textId="77777777" w:rsidTr="00474330">
        <w:trPr>
          <w:trHeight w:val="536"/>
        </w:trPr>
        <w:tc>
          <w:tcPr>
            <w:tcW w:w="837" w:type="dxa"/>
          </w:tcPr>
          <w:p w14:paraId="5D6FCA97"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F</w:t>
            </w:r>
          </w:p>
        </w:tc>
        <w:tc>
          <w:tcPr>
            <w:tcW w:w="2290" w:type="dxa"/>
          </w:tcPr>
          <w:p w14:paraId="24BBFC9E"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&lt; 59%</w:t>
            </w:r>
          </w:p>
        </w:tc>
        <w:tc>
          <w:tcPr>
            <w:tcW w:w="6269" w:type="dxa"/>
          </w:tcPr>
          <w:p w14:paraId="5AD6F33E"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&lt; 599 points</w:t>
            </w:r>
          </w:p>
        </w:tc>
      </w:tr>
    </w:tbl>
    <w:p w14:paraId="0DF71175" w14:textId="77777777" w:rsidR="00093C74" w:rsidRPr="00CA5177" w:rsidRDefault="00093C74" w:rsidP="00956817">
      <w:pPr>
        <w:spacing w:after="0"/>
        <w:rPr>
          <w:rFonts w:ascii="Times New Roman" w:hAnsi="Times New Roman" w:cs="Times New Roman"/>
          <w:b/>
        </w:rPr>
      </w:pPr>
    </w:p>
    <w:p w14:paraId="5A657D36" w14:textId="77777777" w:rsidR="00093C74" w:rsidRPr="00CA5177" w:rsidRDefault="00093C74" w:rsidP="00956817">
      <w:pPr>
        <w:spacing w:after="0"/>
        <w:rPr>
          <w:rFonts w:ascii="Times New Roman" w:hAnsi="Times New Roman" w:cs="Times New Roman"/>
          <w:b/>
        </w:rPr>
      </w:pPr>
    </w:p>
    <w:p w14:paraId="02816AF2" w14:textId="77777777" w:rsidR="00093C74" w:rsidRPr="00CA5177" w:rsidRDefault="00093C74" w:rsidP="00093C74">
      <w:pPr>
        <w:spacing w:after="0"/>
        <w:jc w:val="center"/>
        <w:rPr>
          <w:rFonts w:ascii="Times New Roman" w:hAnsi="Times New Roman" w:cs="Times New Roman"/>
          <w:b/>
        </w:rPr>
      </w:pPr>
      <w:r w:rsidRPr="00CA5177">
        <w:rPr>
          <w:rFonts w:ascii="Times New Roman" w:hAnsi="Times New Roman" w:cs="Times New Roman"/>
          <w:b/>
        </w:rPr>
        <w:t>Graded assignments- Instructions on MYCOURSES drop boxes</w:t>
      </w:r>
    </w:p>
    <w:p w14:paraId="39F06FBA" w14:textId="77777777" w:rsidR="00956817" w:rsidRPr="00CA5177" w:rsidRDefault="00956817" w:rsidP="00956817">
      <w:pPr>
        <w:spacing w:after="0"/>
        <w:rPr>
          <w:rFonts w:ascii="Times New Roman" w:hAnsi="Times New Roman" w:cs="Times New Roman"/>
        </w:rPr>
      </w:pPr>
    </w:p>
    <w:tbl>
      <w:tblPr>
        <w:tblStyle w:val="TableGrid"/>
        <w:tblW w:w="11347" w:type="dxa"/>
        <w:tblInd w:w="-995" w:type="dxa"/>
        <w:tblLook w:val="04A0" w:firstRow="1" w:lastRow="0" w:firstColumn="1" w:lastColumn="0" w:noHBand="0" w:noVBand="1"/>
      </w:tblPr>
      <w:tblGrid>
        <w:gridCol w:w="4445"/>
        <w:gridCol w:w="3451"/>
        <w:gridCol w:w="3451"/>
      </w:tblGrid>
      <w:tr w:rsidR="00093C74" w:rsidRPr="00CA5177" w14:paraId="54631B2C" w14:textId="77777777" w:rsidTr="008A0B22">
        <w:trPr>
          <w:trHeight w:val="440"/>
        </w:trPr>
        <w:tc>
          <w:tcPr>
            <w:tcW w:w="4445" w:type="dxa"/>
          </w:tcPr>
          <w:p w14:paraId="57FAF3AF" w14:textId="77777777" w:rsidR="00093C74" w:rsidRPr="00CA5177" w:rsidRDefault="00093C74" w:rsidP="00093C74">
            <w:pPr>
              <w:jc w:val="center"/>
              <w:rPr>
                <w:rFonts w:ascii="Times New Roman" w:hAnsi="Times New Roman" w:cs="Times New Roman"/>
                <w:b/>
              </w:rPr>
            </w:pPr>
            <w:r w:rsidRPr="00CA5177">
              <w:rPr>
                <w:rFonts w:ascii="Times New Roman" w:hAnsi="Times New Roman" w:cs="Times New Roman"/>
                <w:b/>
              </w:rPr>
              <w:t>Assessment</w:t>
            </w:r>
          </w:p>
        </w:tc>
        <w:tc>
          <w:tcPr>
            <w:tcW w:w="3451" w:type="dxa"/>
          </w:tcPr>
          <w:p w14:paraId="51636B7F" w14:textId="77777777" w:rsidR="00093C74" w:rsidRPr="00CA5177" w:rsidRDefault="00093C74" w:rsidP="00093C74">
            <w:pPr>
              <w:jc w:val="center"/>
              <w:rPr>
                <w:rFonts w:ascii="Times New Roman" w:hAnsi="Times New Roman" w:cs="Times New Roman"/>
                <w:b/>
              </w:rPr>
            </w:pPr>
            <w:r w:rsidRPr="00CA5177">
              <w:rPr>
                <w:rFonts w:ascii="Times New Roman" w:hAnsi="Times New Roman" w:cs="Times New Roman"/>
                <w:b/>
              </w:rPr>
              <w:t># of assessments</w:t>
            </w:r>
          </w:p>
        </w:tc>
        <w:tc>
          <w:tcPr>
            <w:tcW w:w="3451" w:type="dxa"/>
          </w:tcPr>
          <w:p w14:paraId="6E1FC8B1" w14:textId="77777777" w:rsidR="00093C74" w:rsidRPr="00CA5177" w:rsidRDefault="00093C74" w:rsidP="00093C74">
            <w:pPr>
              <w:jc w:val="center"/>
              <w:rPr>
                <w:rFonts w:ascii="Times New Roman" w:hAnsi="Times New Roman" w:cs="Times New Roman"/>
                <w:b/>
              </w:rPr>
            </w:pPr>
            <w:r w:rsidRPr="00CA5177">
              <w:rPr>
                <w:rFonts w:ascii="Times New Roman" w:hAnsi="Times New Roman" w:cs="Times New Roman"/>
                <w:b/>
              </w:rPr>
              <w:t>Points</w:t>
            </w:r>
          </w:p>
        </w:tc>
      </w:tr>
      <w:tr w:rsidR="00093C74" w:rsidRPr="00CA5177" w14:paraId="6AD67004" w14:textId="77777777" w:rsidTr="008A0B22">
        <w:trPr>
          <w:trHeight w:val="416"/>
        </w:trPr>
        <w:tc>
          <w:tcPr>
            <w:tcW w:w="4445" w:type="dxa"/>
          </w:tcPr>
          <w:p w14:paraId="79163DF9" w14:textId="77777777" w:rsidR="00093C74" w:rsidRPr="00CA5177" w:rsidRDefault="00536AC8" w:rsidP="00093C74">
            <w:pPr>
              <w:jc w:val="center"/>
              <w:rPr>
                <w:rFonts w:ascii="Times New Roman" w:hAnsi="Times New Roman" w:cs="Times New Roman"/>
              </w:rPr>
            </w:pPr>
            <w:r>
              <w:rPr>
                <w:rFonts w:ascii="Times New Roman" w:hAnsi="Times New Roman" w:cs="Times New Roman"/>
              </w:rPr>
              <w:t xml:space="preserve">Citizenship </w:t>
            </w:r>
            <w:r w:rsidR="00093C74" w:rsidRPr="00CA5177">
              <w:rPr>
                <w:rFonts w:ascii="Times New Roman" w:hAnsi="Times New Roman" w:cs="Times New Roman"/>
              </w:rPr>
              <w:t>Quiz</w:t>
            </w:r>
          </w:p>
        </w:tc>
        <w:tc>
          <w:tcPr>
            <w:tcW w:w="3451" w:type="dxa"/>
          </w:tcPr>
          <w:p w14:paraId="6554753D"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14:paraId="742281B2"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50</w:t>
            </w:r>
          </w:p>
        </w:tc>
      </w:tr>
      <w:tr w:rsidR="00093C74" w:rsidRPr="00CA5177" w14:paraId="2BCFFAEF" w14:textId="77777777" w:rsidTr="008A0B22">
        <w:trPr>
          <w:trHeight w:val="440"/>
        </w:trPr>
        <w:tc>
          <w:tcPr>
            <w:tcW w:w="4445" w:type="dxa"/>
          </w:tcPr>
          <w:p w14:paraId="3F942817"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Test 1</w:t>
            </w:r>
          </w:p>
        </w:tc>
        <w:tc>
          <w:tcPr>
            <w:tcW w:w="3451" w:type="dxa"/>
          </w:tcPr>
          <w:p w14:paraId="31D2BDB8"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14:paraId="7CC4FAA1"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150</w:t>
            </w:r>
          </w:p>
        </w:tc>
      </w:tr>
      <w:tr w:rsidR="00093C74" w:rsidRPr="00CA5177" w14:paraId="32C782FF" w14:textId="77777777" w:rsidTr="008A0B22">
        <w:trPr>
          <w:trHeight w:val="416"/>
        </w:trPr>
        <w:tc>
          <w:tcPr>
            <w:tcW w:w="4445" w:type="dxa"/>
          </w:tcPr>
          <w:p w14:paraId="64DA73D2"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Test 2</w:t>
            </w:r>
          </w:p>
        </w:tc>
        <w:tc>
          <w:tcPr>
            <w:tcW w:w="3451" w:type="dxa"/>
          </w:tcPr>
          <w:p w14:paraId="2B9A26B1"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14:paraId="53CB2140"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150</w:t>
            </w:r>
          </w:p>
        </w:tc>
      </w:tr>
      <w:tr w:rsidR="00093C74" w:rsidRPr="00CA5177" w14:paraId="021B286E" w14:textId="77777777" w:rsidTr="008A0B22">
        <w:trPr>
          <w:trHeight w:val="440"/>
        </w:trPr>
        <w:tc>
          <w:tcPr>
            <w:tcW w:w="4445" w:type="dxa"/>
          </w:tcPr>
          <w:p w14:paraId="2AF935F2"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Test 3</w:t>
            </w:r>
          </w:p>
        </w:tc>
        <w:tc>
          <w:tcPr>
            <w:tcW w:w="3451" w:type="dxa"/>
          </w:tcPr>
          <w:p w14:paraId="35975F6E"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14:paraId="0B34C2A0" w14:textId="77777777"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150</w:t>
            </w:r>
          </w:p>
        </w:tc>
      </w:tr>
      <w:tr w:rsidR="00093C74" w:rsidRPr="00CA5177" w14:paraId="420A52C8" w14:textId="77777777" w:rsidTr="008A0B22">
        <w:trPr>
          <w:trHeight w:val="416"/>
        </w:trPr>
        <w:tc>
          <w:tcPr>
            <w:tcW w:w="4445" w:type="dxa"/>
          </w:tcPr>
          <w:p w14:paraId="66EAAF31"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Research Paper</w:t>
            </w:r>
          </w:p>
        </w:tc>
        <w:tc>
          <w:tcPr>
            <w:tcW w:w="3451" w:type="dxa"/>
          </w:tcPr>
          <w:p w14:paraId="544FE396"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14:paraId="17DADAD8"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225</w:t>
            </w:r>
          </w:p>
        </w:tc>
      </w:tr>
      <w:tr w:rsidR="00093C74" w:rsidRPr="00CA5177" w14:paraId="2A5C1343" w14:textId="77777777" w:rsidTr="008A0B22">
        <w:trPr>
          <w:trHeight w:val="881"/>
        </w:trPr>
        <w:tc>
          <w:tcPr>
            <w:tcW w:w="4445" w:type="dxa"/>
          </w:tcPr>
          <w:p w14:paraId="211692FB"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Participation</w:t>
            </w:r>
          </w:p>
        </w:tc>
        <w:tc>
          <w:tcPr>
            <w:tcW w:w="3451" w:type="dxa"/>
          </w:tcPr>
          <w:p w14:paraId="7A11763B" w14:textId="77777777" w:rsidR="000131E3" w:rsidRPr="00CA5177" w:rsidRDefault="000131E3" w:rsidP="000131E3">
            <w:pPr>
              <w:jc w:val="center"/>
              <w:rPr>
                <w:rFonts w:ascii="Times New Roman" w:hAnsi="Times New Roman" w:cs="Times New Roman"/>
              </w:rPr>
            </w:pPr>
            <w:r w:rsidRPr="00CA5177">
              <w:rPr>
                <w:rFonts w:ascii="Times New Roman" w:hAnsi="Times New Roman" w:cs="Times New Roman"/>
              </w:rPr>
              <w:t>12 discussion questions/</w:t>
            </w:r>
          </w:p>
          <w:p w14:paraId="0AF1A77A" w14:textId="77777777" w:rsidR="00093C74" w:rsidRPr="00CA5177" w:rsidRDefault="000131E3" w:rsidP="000131E3">
            <w:pPr>
              <w:jc w:val="center"/>
              <w:rPr>
                <w:rFonts w:ascii="Times New Roman" w:hAnsi="Times New Roman" w:cs="Times New Roman"/>
              </w:rPr>
            </w:pPr>
            <w:r w:rsidRPr="00CA5177">
              <w:rPr>
                <w:rFonts w:ascii="Times New Roman" w:hAnsi="Times New Roman" w:cs="Times New Roman"/>
              </w:rPr>
              <w:t>25 points each</w:t>
            </w:r>
          </w:p>
        </w:tc>
        <w:tc>
          <w:tcPr>
            <w:tcW w:w="3451" w:type="dxa"/>
          </w:tcPr>
          <w:p w14:paraId="73B2B87A"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275</w:t>
            </w:r>
          </w:p>
        </w:tc>
      </w:tr>
      <w:tr w:rsidR="00093C74" w:rsidRPr="00CA5177" w14:paraId="1BC47E31" w14:textId="77777777" w:rsidTr="008A0B22">
        <w:trPr>
          <w:trHeight w:val="416"/>
        </w:trPr>
        <w:tc>
          <w:tcPr>
            <w:tcW w:w="4445" w:type="dxa"/>
          </w:tcPr>
          <w:p w14:paraId="295BBD65"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Total</w:t>
            </w:r>
          </w:p>
        </w:tc>
        <w:tc>
          <w:tcPr>
            <w:tcW w:w="3451" w:type="dxa"/>
          </w:tcPr>
          <w:p w14:paraId="3F7D8D2E" w14:textId="77777777" w:rsidR="00093C74" w:rsidRPr="00CA5177" w:rsidRDefault="00093C74" w:rsidP="00093C74">
            <w:pPr>
              <w:jc w:val="center"/>
              <w:rPr>
                <w:rFonts w:ascii="Times New Roman" w:hAnsi="Times New Roman" w:cs="Times New Roman"/>
              </w:rPr>
            </w:pPr>
          </w:p>
        </w:tc>
        <w:tc>
          <w:tcPr>
            <w:tcW w:w="3451" w:type="dxa"/>
          </w:tcPr>
          <w:p w14:paraId="4E9DEE1C" w14:textId="77777777" w:rsidR="00093C74" w:rsidRPr="00CA5177" w:rsidRDefault="000131E3" w:rsidP="00093C74">
            <w:pPr>
              <w:jc w:val="center"/>
              <w:rPr>
                <w:rFonts w:ascii="Times New Roman" w:hAnsi="Times New Roman" w:cs="Times New Roman"/>
              </w:rPr>
            </w:pPr>
            <w:r w:rsidRPr="00CA5177">
              <w:rPr>
                <w:rFonts w:ascii="Times New Roman" w:hAnsi="Times New Roman" w:cs="Times New Roman"/>
              </w:rPr>
              <w:t>1000</w:t>
            </w:r>
          </w:p>
        </w:tc>
      </w:tr>
    </w:tbl>
    <w:p w14:paraId="5C29E55B" w14:textId="77777777" w:rsidR="00956817" w:rsidRPr="00CA5177" w:rsidRDefault="00956817" w:rsidP="00956817">
      <w:pPr>
        <w:spacing w:after="0"/>
        <w:rPr>
          <w:rFonts w:ascii="Times New Roman" w:hAnsi="Times New Roman" w:cs="Times New Roman"/>
        </w:rPr>
      </w:pPr>
    </w:p>
    <w:p w14:paraId="4E50BFCE" w14:textId="77777777" w:rsidR="00CA5177" w:rsidRDefault="00CA5177" w:rsidP="00956817">
      <w:pPr>
        <w:spacing w:after="0"/>
        <w:rPr>
          <w:rFonts w:ascii="Times New Roman" w:hAnsi="Times New Roman" w:cs="Times New Roman"/>
        </w:rPr>
      </w:pPr>
    </w:p>
    <w:p w14:paraId="0ADB2352" w14:textId="77777777" w:rsidR="00536AC8" w:rsidRDefault="00536AC8" w:rsidP="00956817">
      <w:pPr>
        <w:spacing w:after="0"/>
        <w:rPr>
          <w:rFonts w:ascii="Times New Roman" w:hAnsi="Times New Roman" w:cs="Times New Roman"/>
          <w:b/>
          <w:color w:val="2E74B5" w:themeColor="accent1" w:themeShade="BF"/>
        </w:rPr>
      </w:pPr>
    </w:p>
    <w:p w14:paraId="13E6C055" w14:textId="77777777" w:rsidR="00536AC8" w:rsidRDefault="00536AC8" w:rsidP="00956817">
      <w:pPr>
        <w:spacing w:after="0"/>
        <w:rPr>
          <w:rFonts w:ascii="Times New Roman" w:hAnsi="Times New Roman" w:cs="Times New Roman"/>
          <w:b/>
          <w:color w:val="2E74B5" w:themeColor="accent1" w:themeShade="BF"/>
        </w:rPr>
      </w:pPr>
    </w:p>
    <w:p w14:paraId="166D318E" w14:textId="77777777" w:rsidR="00536AC8" w:rsidRDefault="00536AC8" w:rsidP="00956817">
      <w:pPr>
        <w:spacing w:after="0"/>
        <w:rPr>
          <w:rFonts w:ascii="Times New Roman" w:hAnsi="Times New Roman" w:cs="Times New Roman"/>
          <w:b/>
          <w:color w:val="2E74B5" w:themeColor="accent1" w:themeShade="BF"/>
        </w:rPr>
      </w:pPr>
    </w:p>
    <w:p w14:paraId="7612E2A9" w14:textId="77777777" w:rsidR="00870333" w:rsidRDefault="00870333" w:rsidP="00956817">
      <w:pPr>
        <w:spacing w:after="0"/>
        <w:rPr>
          <w:rFonts w:ascii="Times New Roman" w:hAnsi="Times New Roman" w:cs="Times New Roman"/>
          <w:b/>
          <w:color w:val="2E74B5" w:themeColor="accent1" w:themeShade="BF"/>
        </w:rPr>
      </w:pPr>
    </w:p>
    <w:p w14:paraId="4D8E5193" w14:textId="77777777" w:rsidR="00536AC8" w:rsidRDefault="00536AC8" w:rsidP="00956817">
      <w:pPr>
        <w:spacing w:after="0"/>
        <w:rPr>
          <w:rFonts w:ascii="Times New Roman" w:hAnsi="Times New Roman" w:cs="Times New Roman"/>
          <w:b/>
          <w:color w:val="2E74B5" w:themeColor="accent1" w:themeShade="BF"/>
        </w:rPr>
      </w:pPr>
    </w:p>
    <w:p w14:paraId="67DC48B2" w14:textId="77777777" w:rsidR="000131E3" w:rsidRPr="00536AC8" w:rsidRDefault="000131E3" w:rsidP="004C2E62">
      <w:pPr>
        <w:spacing w:after="0"/>
        <w:rPr>
          <w:rFonts w:ascii="Times New Roman" w:hAnsi="Times New Roman" w:cs="Times New Roman"/>
          <w:color w:val="2E74B5" w:themeColor="accent1" w:themeShade="BF"/>
        </w:rPr>
      </w:pPr>
      <w:r w:rsidRPr="00536AC8">
        <w:rPr>
          <w:rFonts w:ascii="Times New Roman" w:hAnsi="Times New Roman" w:cs="Times New Roman"/>
          <w:b/>
          <w:color w:val="2E74B5" w:themeColor="accent1" w:themeShade="BF"/>
        </w:rPr>
        <w:t xml:space="preserve">SEMESTER AGENDA: </w:t>
      </w:r>
      <w:r w:rsidRPr="00536AC8">
        <w:rPr>
          <w:rFonts w:ascii="Times New Roman" w:hAnsi="Times New Roman" w:cs="Times New Roman"/>
          <w:color w:val="2E74B5" w:themeColor="accent1" w:themeShade="BF"/>
        </w:rPr>
        <w:t>This schedule is subject to change.</w:t>
      </w:r>
    </w:p>
    <w:p w14:paraId="08DDBBC5" w14:textId="77777777" w:rsidR="000131E3" w:rsidRPr="00CA5177" w:rsidRDefault="000131E3" w:rsidP="004C2E62">
      <w:pPr>
        <w:spacing w:after="0"/>
        <w:rPr>
          <w:rFonts w:ascii="Times New Roman" w:hAnsi="Times New Roman" w:cs="Times New Roman"/>
        </w:rPr>
      </w:pPr>
    </w:p>
    <w:p w14:paraId="3D7925A5" w14:textId="77777777" w:rsidR="000131E3" w:rsidRPr="004C2E62" w:rsidRDefault="000131E3" w:rsidP="004C2E62">
      <w:pPr>
        <w:spacing w:after="0"/>
        <w:rPr>
          <w:rFonts w:ascii="Times New Roman" w:hAnsi="Times New Roman" w:cs="Times New Roman"/>
          <w:b/>
          <w:color w:val="2E74B5" w:themeColor="accent1" w:themeShade="BF"/>
          <w:sz w:val="28"/>
          <w:szCs w:val="28"/>
        </w:rPr>
      </w:pPr>
      <w:r w:rsidRPr="004C2E62">
        <w:rPr>
          <w:rFonts w:ascii="Times New Roman" w:hAnsi="Times New Roman" w:cs="Times New Roman"/>
          <w:b/>
          <w:color w:val="2E74B5" w:themeColor="accent1" w:themeShade="BF"/>
          <w:sz w:val="28"/>
          <w:szCs w:val="28"/>
        </w:rPr>
        <w:t>POS 2112 Schedule for FALL SEMESTER 2017 (0535)</w:t>
      </w:r>
    </w:p>
    <w:p w14:paraId="6BA603CE" w14:textId="77777777" w:rsidR="008A0B22" w:rsidRPr="00CA5177" w:rsidRDefault="008A0B22" w:rsidP="004C2E62">
      <w:pPr>
        <w:spacing w:after="0"/>
        <w:jc w:val="center"/>
        <w:rPr>
          <w:rFonts w:ascii="Times New Roman" w:hAnsi="Times New Roman" w:cs="Times New Roman"/>
          <w:b/>
        </w:rPr>
      </w:pPr>
    </w:p>
    <w:tbl>
      <w:tblPr>
        <w:tblStyle w:val="TableGrid"/>
        <w:tblW w:w="9990" w:type="dxa"/>
        <w:tblInd w:w="-905" w:type="dxa"/>
        <w:tblLook w:val="04A0" w:firstRow="1" w:lastRow="0" w:firstColumn="1" w:lastColumn="0" w:noHBand="0" w:noVBand="1"/>
      </w:tblPr>
      <w:tblGrid>
        <w:gridCol w:w="3674"/>
        <w:gridCol w:w="2352"/>
        <w:gridCol w:w="974"/>
        <w:gridCol w:w="2990"/>
      </w:tblGrid>
      <w:tr w:rsidR="004C2E62" w:rsidRPr="00CA5177" w14:paraId="4F9C2C94" w14:textId="77777777" w:rsidTr="00701185">
        <w:trPr>
          <w:trHeight w:val="627"/>
        </w:trPr>
        <w:tc>
          <w:tcPr>
            <w:tcW w:w="3735" w:type="dxa"/>
          </w:tcPr>
          <w:p w14:paraId="5AECE002" w14:textId="77777777"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Assignment</w:t>
            </w:r>
          </w:p>
        </w:tc>
        <w:tc>
          <w:tcPr>
            <w:tcW w:w="2385" w:type="dxa"/>
          </w:tcPr>
          <w:p w14:paraId="4C5A9567" w14:textId="77777777" w:rsidR="004C2E62" w:rsidRPr="00CA5177" w:rsidRDefault="004C2E62" w:rsidP="004C2E62">
            <w:pPr>
              <w:jc w:val="center"/>
              <w:rPr>
                <w:rFonts w:ascii="Times New Roman" w:hAnsi="Times New Roman" w:cs="Times New Roman"/>
                <w:b/>
              </w:rPr>
            </w:pPr>
            <w:r>
              <w:rPr>
                <w:rFonts w:ascii="Times New Roman" w:hAnsi="Times New Roman" w:cs="Times New Roman"/>
                <w:b/>
              </w:rPr>
              <w:t>Assignment Instructions</w:t>
            </w:r>
          </w:p>
        </w:tc>
        <w:tc>
          <w:tcPr>
            <w:tcW w:w="816" w:type="dxa"/>
          </w:tcPr>
          <w:p w14:paraId="4A2260BE" w14:textId="77777777"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Possible Points</w:t>
            </w:r>
          </w:p>
        </w:tc>
        <w:tc>
          <w:tcPr>
            <w:tcW w:w="3054" w:type="dxa"/>
          </w:tcPr>
          <w:p w14:paraId="23E62813" w14:textId="77777777"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Due Date</w:t>
            </w:r>
          </w:p>
        </w:tc>
      </w:tr>
      <w:tr w:rsidR="004C2E62" w:rsidRPr="00CA5177" w14:paraId="03C67997" w14:textId="77777777" w:rsidTr="00701185">
        <w:trPr>
          <w:trHeight w:val="322"/>
        </w:trPr>
        <w:tc>
          <w:tcPr>
            <w:tcW w:w="3735" w:type="dxa"/>
          </w:tcPr>
          <w:p w14:paraId="35671524" w14:textId="77777777"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Orientation Activities</w:t>
            </w:r>
          </w:p>
        </w:tc>
        <w:tc>
          <w:tcPr>
            <w:tcW w:w="2385" w:type="dxa"/>
          </w:tcPr>
          <w:p w14:paraId="4EA2C4B8" w14:textId="77777777" w:rsidR="004C2E62" w:rsidRPr="00CA5177" w:rsidRDefault="004C2E62" w:rsidP="004C2E62">
            <w:pPr>
              <w:jc w:val="center"/>
              <w:rPr>
                <w:rFonts w:ascii="Times New Roman" w:hAnsi="Times New Roman" w:cs="Times New Roman"/>
                <w:b/>
              </w:rPr>
            </w:pPr>
          </w:p>
        </w:tc>
        <w:tc>
          <w:tcPr>
            <w:tcW w:w="816" w:type="dxa"/>
          </w:tcPr>
          <w:p w14:paraId="55619AFD" w14:textId="77777777" w:rsidR="004C2E62" w:rsidRPr="00CA5177" w:rsidRDefault="004C2E62" w:rsidP="004C2E62">
            <w:pPr>
              <w:jc w:val="center"/>
              <w:rPr>
                <w:rFonts w:ascii="Times New Roman" w:hAnsi="Times New Roman" w:cs="Times New Roman"/>
                <w:b/>
              </w:rPr>
            </w:pPr>
          </w:p>
        </w:tc>
        <w:tc>
          <w:tcPr>
            <w:tcW w:w="3054" w:type="dxa"/>
          </w:tcPr>
          <w:p w14:paraId="1C83B514" w14:textId="77777777" w:rsidR="004C2E62" w:rsidRPr="00CA5177" w:rsidRDefault="004C2E62" w:rsidP="004C2E62">
            <w:pPr>
              <w:jc w:val="center"/>
              <w:rPr>
                <w:rFonts w:ascii="Times New Roman" w:hAnsi="Times New Roman" w:cs="Times New Roman"/>
              </w:rPr>
            </w:pPr>
          </w:p>
        </w:tc>
      </w:tr>
      <w:tr w:rsidR="004C2E62" w:rsidRPr="00CA5177" w14:paraId="7FAA505D" w14:textId="77777777" w:rsidTr="00701185">
        <w:trPr>
          <w:trHeight w:val="557"/>
        </w:trPr>
        <w:tc>
          <w:tcPr>
            <w:tcW w:w="3735" w:type="dxa"/>
          </w:tcPr>
          <w:p w14:paraId="7033479B" w14:textId="77777777" w:rsidR="004C2E62" w:rsidRPr="00CA5177" w:rsidRDefault="004C2E62" w:rsidP="004C2E62">
            <w:pPr>
              <w:jc w:val="center"/>
              <w:rPr>
                <w:rFonts w:ascii="Times New Roman" w:hAnsi="Times New Roman" w:cs="Times New Roman"/>
              </w:rPr>
            </w:pPr>
            <w:r>
              <w:rPr>
                <w:rFonts w:ascii="Times New Roman" w:hAnsi="Times New Roman" w:cs="Times New Roman"/>
              </w:rPr>
              <w:t>Citizenship Quiz</w:t>
            </w:r>
          </w:p>
        </w:tc>
        <w:tc>
          <w:tcPr>
            <w:tcW w:w="2385" w:type="dxa"/>
          </w:tcPr>
          <w:p w14:paraId="7A4EF686" w14:textId="5B973952" w:rsidR="004C2E62" w:rsidRPr="00CA5177" w:rsidRDefault="001B22C7" w:rsidP="004C2E62">
            <w:pPr>
              <w:jc w:val="center"/>
              <w:rPr>
                <w:rFonts w:ascii="Times New Roman" w:hAnsi="Times New Roman" w:cs="Times New Roman"/>
              </w:rPr>
            </w:pPr>
            <w:r>
              <w:rPr>
                <w:rFonts w:ascii="Times New Roman" w:hAnsi="Times New Roman" w:cs="Times New Roman"/>
              </w:rPr>
              <w:t>Online</w:t>
            </w:r>
          </w:p>
        </w:tc>
        <w:tc>
          <w:tcPr>
            <w:tcW w:w="816" w:type="dxa"/>
          </w:tcPr>
          <w:p w14:paraId="42545E34" w14:textId="431EDB26" w:rsidR="004C2E62" w:rsidRPr="00CA5177" w:rsidRDefault="00430A95" w:rsidP="004C2E62">
            <w:pPr>
              <w:jc w:val="center"/>
              <w:rPr>
                <w:rFonts w:ascii="Times New Roman" w:hAnsi="Times New Roman" w:cs="Times New Roman"/>
              </w:rPr>
            </w:pPr>
            <w:r>
              <w:rPr>
                <w:rFonts w:ascii="Times New Roman" w:hAnsi="Times New Roman" w:cs="Times New Roman"/>
              </w:rPr>
              <w:t>50</w:t>
            </w:r>
          </w:p>
        </w:tc>
        <w:tc>
          <w:tcPr>
            <w:tcW w:w="3054" w:type="dxa"/>
          </w:tcPr>
          <w:p w14:paraId="6055CFC4" w14:textId="57107CC0" w:rsidR="001B22C7" w:rsidRDefault="001B22C7" w:rsidP="004C2E62">
            <w:pPr>
              <w:jc w:val="center"/>
              <w:rPr>
                <w:rFonts w:ascii="Times New Roman" w:hAnsi="Times New Roman" w:cs="Times New Roman"/>
              </w:rPr>
            </w:pPr>
            <w:r>
              <w:rPr>
                <w:rFonts w:ascii="Times New Roman" w:hAnsi="Times New Roman" w:cs="Times New Roman"/>
              </w:rPr>
              <w:t>Week 1</w:t>
            </w:r>
          </w:p>
          <w:p w14:paraId="39AEBD8B" w14:textId="046CF7CA" w:rsidR="004C2E62" w:rsidRPr="00CA5177" w:rsidRDefault="001B22C7" w:rsidP="004C2E62">
            <w:pPr>
              <w:jc w:val="center"/>
              <w:rPr>
                <w:rFonts w:ascii="Times New Roman" w:hAnsi="Times New Roman" w:cs="Times New Roman"/>
              </w:rPr>
            </w:pPr>
            <w:r>
              <w:rPr>
                <w:rFonts w:ascii="Times New Roman" w:hAnsi="Times New Roman" w:cs="Times New Roman"/>
              </w:rPr>
              <w:t>1/10/18</w:t>
            </w:r>
          </w:p>
        </w:tc>
      </w:tr>
      <w:tr w:rsidR="004C2E62" w:rsidRPr="00CA5177" w14:paraId="423078A6" w14:textId="77777777" w:rsidTr="00701185">
        <w:trPr>
          <w:trHeight w:val="627"/>
        </w:trPr>
        <w:tc>
          <w:tcPr>
            <w:tcW w:w="3735" w:type="dxa"/>
          </w:tcPr>
          <w:p w14:paraId="43D9FBF1"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Discussion: Who are you?</w:t>
            </w:r>
          </w:p>
          <w:p w14:paraId="1CA325A5" w14:textId="77777777" w:rsidR="004C2E62" w:rsidRPr="00CA5177" w:rsidRDefault="004C2E62" w:rsidP="004C2E62">
            <w:pPr>
              <w:jc w:val="center"/>
              <w:rPr>
                <w:rFonts w:ascii="Times New Roman" w:hAnsi="Times New Roman" w:cs="Times New Roman"/>
              </w:rPr>
            </w:pPr>
            <w:r>
              <w:rPr>
                <w:rFonts w:ascii="Times New Roman" w:hAnsi="Times New Roman" w:cs="Times New Roman"/>
              </w:rPr>
              <w:t>Define your ideology</w:t>
            </w:r>
          </w:p>
        </w:tc>
        <w:tc>
          <w:tcPr>
            <w:tcW w:w="2385" w:type="dxa"/>
          </w:tcPr>
          <w:p w14:paraId="39E7DD4B" w14:textId="77777777" w:rsidR="004C2E62" w:rsidRPr="00CA5177" w:rsidRDefault="004C2E62" w:rsidP="004C2E62">
            <w:pPr>
              <w:jc w:val="center"/>
              <w:rPr>
                <w:rFonts w:ascii="Times New Roman" w:hAnsi="Times New Roman" w:cs="Times New Roman"/>
              </w:rPr>
            </w:pPr>
            <w:r>
              <w:rPr>
                <w:rFonts w:ascii="Times New Roman" w:hAnsi="Times New Roman" w:cs="Times New Roman"/>
              </w:rPr>
              <w:t xml:space="preserve">Robust discussion on how our political views are shaped </w:t>
            </w:r>
          </w:p>
        </w:tc>
        <w:tc>
          <w:tcPr>
            <w:tcW w:w="816" w:type="dxa"/>
          </w:tcPr>
          <w:p w14:paraId="0F21627C"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10</w:t>
            </w:r>
          </w:p>
        </w:tc>
        <w:tc>
          <w:tcPr>
            <w:tcW w:w="3054" w:type="dxa"/>
          </w:tcPr>
          <w:p w14:paraId="60FDFF88" w14:textId="77777777" w:rsidR="004C2E62" w:rsidRDefault="001B22C7" w:rsidP="004C2E62">
            <w:pPr>
              <w:jc w:val="center"/>
              <w:rPr>
                <w:rFonts w:ascii="Times New Roman" w:hAnsi="Times New Roman" w:cs="Times New Roman"/>
              </w:rPr>
            </w:pPr>
            <w:r>
              <w:rPr>
                <w:rFonts w:ascii="Times New Roman" w:hAnsi="Times New Roman" w:cs="Times New Roman"/>
              </w:rPr>
              <w:t>Week 2</w:t>
            </w:r>
          </w:p>
          <w:p w14:paraId="02452EC4" w14:textId="331FB832" w:rsidR="001B22C7" w:rsidRDefault="001B22C7" w:rsidP="004C2E62">
            <w:pPr>
              <w:jc w:val="center"/>
              <w:rPr>
                <w:rFonts w:ascii="Times New Roman" w:hAnsi="Times New Roman" w:cs="Times New Roman"/>
              </w:rPr>
            </w:pPr>
            <w:r>
              <w:rPr>
                <w:rFonts w:ascii="Times New Roman" w:hAnsi="Times New Roman" w:cs="Times New Roman"/>
              </w:rPr>
              <w:t>No School MLK Day</w:t>
            </w:r>
          </w:p>
          <w:p w14:paraId="0ECBF987" w14:textId="52758A3D" w:rsidR="001B22C7" w:rsidRPr="00CA5177" w:rsidRDefault="001B22C7" w:rsidP="004C2E62">
            <w:pPr>
              <w:jc w:val="center"/>
              <w:rPr>
                <w:rFonts w:ascii="Times New Roman" w:hAnsi="Times New Roman" w:cs="Times New Roman"/>
              </w:rPr>
            </w:pPr>
            <w:r>
              <w:rPr>
                <w:rFonts w:ascii="Times New Roman" w:hAnsi="Times New Roman" w:cs="Times New Roman"/>
              </w:rPr>
              <w:t>1/17/18</w:t>
            </w:r>
          </w:p>
        </w:tc>
      </w:tr>
      <w:tr w:rsidR="004C2E62" w:rsidRPr="00CA5177" w14:paraId="574976C0" w14:textId="77777777" w:rsidTr="00701185">
        <w:trPr>
          <w:trHeight w:val="322"/>
        </w:trPr>
        <w:tc>
          <w:tcPr>
            <w:tcW w:w="3735" w:type="dxa"/>
          </w:tcPr>
          <w:p w14:paraId="58915284" w14:textId="0B40DD46"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2385" w:type="dxa"/>
          </w:tcPr>
          <w:p w14:paraId="5A178677" w14:textId="77777777" w:rsidR="004C2E62" w:rsidRPr="00CA5177" w:rsidRDefault="007F3B13" w:rsidP="004C2E62">
            <w:pPr>
              <w:jc w:val="center"/>
              <w:rPr>
                <w:rFonts w:ascii="Times New Roman" w:hAnsi="Times New Roman" w:cs="Times New Roman"/>
              </w:rPr>
            </w:pPr>
            <w:r>
              <w:rPr>
                <w:rFonts w:ascii="Times New Roman" w:hAnsi="Times New Roman" w:cs="Times New Roman"/>
              </w:rPr>
              <w:t xml:space="preserve">Read Ch. 1-3 and 5 </w:t>
            </w:r>
          </w:p>
        </w:tc>
        <w:tc>
          <w:tcPr>
            <w:tcW w:w="816" w:type="dxa"/>
          </w:tcPr>
          <w:p w14:paraId="538E6E61"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Plus</w:t>
            </w:r>
          </w:p>
        </w:tc>
        <w:tc>
          <w:tcPr>
            <w:tcW w:w="3054" w:type="dxa"/>
          </w:tcPr>
          <w:p w14:paraId="1A2D4F57"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materials &amp; videos</w:t>
            </w:r>
          </w:p>
        </w:tc>
      </w:tr>
      <w:tr w:rsidR="004C2E62" w:rsidRPr="00CA5177" w14:paraId="497E4711" w14:textId="77777777" w:rsidTr="00701185">
        <w:trPr>
          <w:trHeight w:val="627"/>
        </w:trPr>
        <w:tc>
          <w:tcPr>
            <w:tcW w:w="3735" w:type="dxa"/>
          </w:tcPr>
          <w:p w14:paraId="385D7BCB" w14:textId="77777777" w:rsidR="004C2E62" w:rsidRPr="00CA5177" w:rsidRDefault="004C2E62" w:rsidP="00701185">
            <w:pPr>
              <w:jc w:val="center"/>
              <w:rPr>
                <w:rFonts w:ascii="Times New Roman" w:hAnsi="Times New Roman" w:cs="Times New Roman"/>
              </w:rPr>
            </w:pPr>
            <w:r w:rsidRPr="00CA5177">
              <w:rPr>
                <w:rFonts w:ascii="Times New Roman" w:hAnsi="Times New Roman" w:cs="Times New Roman"/>
              </w:rPr>
              <w:t xml:space="preserve">Ch. 1 </w:t>
            </w:r>
            <w:r>
              <w:rPr>
                <w:rFonts w:ascii="Times New Roman" w:hAnsi="Times New Roman" w:cs="Times New Roman"/>
              </w:rPr>
              <w:t>Politics in States and Communities</w:t>
            </w:r>
          </w:p>
        </w:tc>
        <w:tc>
          <w:tcPr>
            <w:tcW w:w="2385" w:type="dxa"/>
          </w:tcPr>
          <w:p w14:paraId="7562DEA1"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816" w:type="dxa"/>
          </w:tcPr>
          <w:p w14:paraId="6D03B60E"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2E8EB6D4" w14:textId="77777777" w:rsidR="004C2E62" w:rsidRDefault="001B22C7" w:rsidP="004C2E62">
            <w:pPr>
              <w:jc w:val="center"/>
              <w:rPr>
                <w:rFonts w:ascii="Times New Roman" w:hAnsi="Times New Roman" w:cs="Times New Roman"/>
              </w:rPr>
            </w:pPr>
            <w:r>
              <w:rPr>
                <w:rFonts w:ascii="Times New Roman" w:hAnsi="Times New Roman" w:cs="Times New Roman"/>
              </w:rPr>
              <w:t>Week 3</w:t>
            </w:r>
          </w:p>
          <w:p w14:paraId="426C22C2" w14:textId="0CC24591" w:rsidR="001B22C7" w:rsidRPr="00CA5177" w:rsidRDefault="001030A6" w:rsidP="004C2E62">
            <w:pPr>
              <w:jc w:val="center"/>
              <w:rPr>
                <w:rFonts w:ascii="Times New Roman" w:hAnsi="Times New Roman" w:cs="Times New Roman"/>
              </w:rPr>
            </w:pPr>
            <w:r>
              <w:rPr>
                <w:rFonts w:ascii="Times New Roman" w:hAnsi="Times New Roman" w:cs="Times New Roman"/>
              </w:rPr>
              <w:t>1/22/18 &amp; 1/24</w:t>
            </w:r>
            <w:r w:rsidR="001B22C7">
              <w:rPr>
                <w:rFonts w:ascii="Times New Roman" w:hAnsi="Times New Roman" w:cs="Times New Roman"/>
              </w:rPr>
              <w:t>/18</w:t>
            </w:r>
          </w:p>
        </w:tc>
      </w:tr>
      <w:tr w:rsidR="004C2E62" w:rsidRPr="00CA5177" w14:paraId="52F3270E" w14:textId="77777777" w:rsidTr="00701185">
        <w:trPr>
          <w:trHeight w:val="322"/>
        </w:trPr>
        <w:tc>
          <w:tcPr>
            <w:tcW w:w="3735" w:type="dxa"/>
          </w:tcPr>
          <w:p w14:paraId="0C7921CF" w14:textId="77777777" w:rsidR="004C2E62" w:rsidRPr="00CA5177" w:rsidRDefault="004C2E62" w:rsidP="004C2E62">
            <w:pPr>
              <w:jc w:val="center"/>
              <w:rPr>
                <w:rFonts w:ascii="Times New Roman" w:hAnsi="Times New Roman" w:cs="Times New Roman"/>
              </w:rPr>
            </w:pPr>
            <w:r>
              <w:rPr>
                <w:rFonts w:ascii="Times New Roman" w:hAnsi="Times New Roman" w:cs="Times New Roman"/>
              </w:rPr>
              <w:t>Ch. 2 Democracy and Constitutionalism in the State</w:t>
            </w:r>
          </w:p>
        </w:tc>
        <w:tc>
          <w:tcPr>
            <w:tcW w:w="2385" w:type="dxa"/>
          </w:tcPr>
          <w:p w14:paraId="1E12B261"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816" w:type="dxa"/>
          </w:tcPr>
          <w:p w14:paraId="4E520536"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0211329E" w14:textId="77777777" w:rsidR="004C2E62" w:rsidRDefault="001B22C7" w:rsidP="004C2E62">
            <w:pPr>
              <w:jc w:val="center"/>
              <w:rPr>
                <w:rFonts w:ascii="Times New Roman" w:hAnsi="Times New Roman" w:cs="Times New Roman"/>
              </w:rPr>
            </w:pPr>
            <w:r>
              <w:rPr>
                <w:rFonts w:ascii="Times New Roman" w:hAnsi="Times New Roman" w:cs="Times New Roman"/>
              </w:rPr>
              <w:t>Week 4</w:t>
            </w:r>
          </w:p>
          <w:p w14:paraId="3B9EB784" w14:textId="5860737E" w:rsidR="001B22C7" w:rsidRPr="00CA5177" w:rsidRDefault="001030A6" w:rsidP="004C2E62">
            <w:pPr>
              <w:jc w:val="center"/>
              <w:rPr>
                <w:rFonts w:ascii="Times New Roman" w:hAnsi="Times New Roman" w:cs="Times New Roman"/>
              </w:rPr>
            </w:pPr>
            <w:r>
              <w:rPr>
                <w:rFonts w:ascii="Times New Roman" w:hAnsi="Times New Roman" w:cs="Times New Roman"/>
              </w:rPr>
              <w:t>1/29/18 &amp; 1/31</w:t>
            </w:r>
            <w:r w:rsidR="001B22C7">
              <w:rPr>
                <w:rFonts w:ascii="Times New Roman" w:hAnsi="Times New Roman" w:cs="Times New Roman"/>
              </w:rPr>
              <w:t>/18</w:t>
            </w:r>
          </w:p>
        </w:tc>
      </w:tr>
      <w:tr w:rsidR="004C2E62" w:rsidRPr="00CA5177" w14:paraId="0D467F20" w14:textId="77777777" w:rsidTr="00701185">
        <w:trPr>
          <w:trHeight w:val="304"/>
        </w:trPr>
        <w:tc>
          <w:tcPr>
            <w:tcW w:w="3735" w:type="dxa"/>
          </w:tcPr>
          <w:p w14:paraId="552E37B3" w14:textId="68CF92F7" w:rsidR="004C2E62" w:rsidRPr="00CA5177" w:rsidRDefault="004C2E62" w:rsidP="004C2E62">
            <w:pPr>
              <w:jc w:val="center"/>
              <w:rPr>
                <w:rFonts w:ascii="Times New Roman" w:hAnsi="Times New Roman" w:cs="Times New Roman"/>
              </w:rPr>
            </w:pPr>
            <w:r>
              <w:rPr>
                <w:rFonts w:ascii="Times New Roman" w:hAnsi="Times New Roman" w:cs="Times New Roman"/>
              </w:rPr>
              <w:t xml:space="preserve">Ch. 3 </w:t>
            </w:r>
            <w:r w:rsidR="007F3B13">
              <w:rPr>
                <w:rFonts w:ascii="Times New Roman" w:hAnsi="Times New Roman" w:cs="Times New Roman"/>
              </w:rPr>
              <w:t xml:space="preserve">States, Communities, and American Federalism </w:t>
            </w:r>
          </w:p>
        </w:tc>
        <w:tc>
          <w:tcPr>
            <w:tcW w:w="2385" w:type="dxa"/>
          </w:tcPr>
          <w:p w14:paraId="691BB247"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816" w:type="dxa"/>
          </w:tcPr>
          <w:p w14:paraId="66934F58"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7FBEF3B2" w14:textId="5DB0682B" w:rsidR="001030A6" w:rsidRDefault="001B22C7" w:rsidP="00955BDA">
            <w:pPr>
              <w:jc w:val="center"/>
              <w:rPr>
                <w:rFonts w:ascii="Times New Roman" w:hAnsi="Times New Roman" w:cs="Times New Roman"/>
              </w:rPr>
            </w:pPr>
            <w:r>
              <w:rPr>
                <w:rFonts w:ascii="Times New Roman" w:hAnsi="Times New Roman" w:cs="Times New Roman"/>
              </w:rPr>
              <w:t>Week 5</w:t>
            </w:r>
          </w:p>
          <w:p w14:paraId="3C57BEFB" w14:textId="7EADE7E0" w:rsidR="001B22C7" w:rsidRPr="00CA5177" w:rsidRDefault="001030A6" w:rsidP="004C2E62">
            <w:pPr>
              <w:jc w:val="center"/>
              <w:rPr>
                <w:rFonts w:ascii="Times New Roman" w:hAnsi="Times New Roman" w:cs="Times New Roman"/>
              </w:rPr>
            </w:pPr>
            <w:r>
              <w:rPr>
                <w:rFonts w:ascii="Times New Roman" w:hAnsi="Times New Roman" w:cs="Times New Roman"/>
              </w:rPr>
              <w:t>2/12/18 &amp; 2/14/18</w:t>
            </w:r>
          </w:p>
        </w:tc>
      </w:tr>
      <w:tr w:rsidR="004C2E62" w:rsidRPr="00CA5177" w14:paraId="56B16CF0" w14:textId="77777777" w:rsidTr="00701185">
        <w:trPr>
          <w:trHeight w:val="322"/>
        </w:trPr>
        <w:tc>
          <w:tcPr>
            <w:tcW w:w="3735" w:type="dxa"/>
          </w:tcPr>
          <w:p w14:paraId="64879D3A" w14:textId="13646E87" w:rsidR="007F3B13" w:rsidRPr="00CA5177" w:rsidRDefault="007F3B13" w:rsidP="004C2E62">
            <w:pPr>
              <w:jc w:val="center"/>
              <w:rPr>
                <w:rFonts w:ascii="Times New Roman" w:hAnsi="Times New Roman" w:cs="Times New Roman"/>
              </w:rPr>
            </w:pPr>
            <w:r>
              <w:rPr>
                <w:rFonts w:ascii="Times New Roman" w:hAnsi="Times New Roman" w:cs="Times New Roman"/>
              </w:rPr>
              <w:t xml:space="preserve">Chapter 5 Parties and Campaigns in the States  </w:t>
            </w:r>
          </w:p>
        </w:tc>
        <w:tc>
          <w:tcPr>
            <w:tcW w:w="2385" w:type="dxa"/>
          </w:tcPr>
          <w:p w14:paraId="41A7B986"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816" w:type="dxa"/>
          </w:tcPr>
          <w:p w14:paraId="5A852265"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6C3A626F" w14:textId="34D6CD28" w:rsidR="001030A6" w:rsidRDefault="00955BDA" w:rsidP="004C2E62">
            <w:pPr>
              <w:jc w:val="center"/>
              <w:rPr>
                <w:rFonts w:ascii="Times New Roman" w:hAnsi="Times New Roman" w:cs="Times New Roman"/>
              </w:rPr>
            </w:pPr>
            <w:r>
              <w:rPr>
                <w:rFonts w:ascii="Times New Roman" w:hAnsi="Times New Roman" w:cs="Times New Roman"/>
              </w:rPr>
              <w:t>Week 6</w:t>
            </w:r>
          </w:p>
          <w:p w14:paraId="408558EE" w14:textId="36069410" w:rsidR="004C2E62" w:rsidRPr="00CA5177" w:rsidRDefault="001030A6" w:rsidP="004C2E62">
            <w:pPr>
              <w:jc w:val="center"/>
              <w:rPr>
                <w:rFonts w:ascii="Times New Roman" w:hAnsi="Times New Roman" w:cs="Times New Roman"/>
              </w:rPr>
            </w:pPr>
            <w:r>
              <w:rPr>
                <w:rFonts w:ascii="Times New Roman" w:hAnsi="Times New Roman" w:cs="Times New Roman"/>
              </w:rPr>
              <w:t>2/19/18 &amp; 2/21/18</w:t>
            </w:r>
          </w:p>
        </w:tc>
      </w:tr>
      <w:tr w:rsidR="004C2E62" w:rsidRPr="00CA5177" w14:paraId="06670079" w14:textId="77777777" w:rsidTr="00701185">
        <w:trPr>
          <w:trHeight w:val="304"/>
        </w:trPr>
        <w:tc>
          <w:tcPr>
            <w:tcW w:w="3735" w:type="dxa"/>
          </w:tcPr>
          <w:p w14:paraId="6FAD2227" w14:textId="77777777" w:rsidR="004C2E62" w:rsidRPr="00CA5177" w:rsidRDefault="00332C22" w:rsidP="004C2E62">
            <w:pPr>
              <w:jc w:val="center"/>
              <w:rPr>
                <w:rFonts w:ascii="Times New Roman" w:hAnsi="Times New Roman" w:cs="Times New Roman"/>
              </w:rPr>
            </w:pPr>
            <w:r>
              <w:rPr>
                <w:rFonts w:ascii="Times New Roman" w:hAnsi="Times New Roman" w:cs="Times New Roman"/>
              </w:rPr>
              <w:t xml:space="preserve">Field Trip and </w:t>
            </w:r>
            <w:r w:rsidR="004C2E62" w:rsidRPr="00CA5177">
              <w:rPr>
                <w:rFonts w:ascii="Times New Roman" w:hAnsi="Times New Roman" w:cs="Times New Roman"/>
              </w:rPr>
              <w:t>Unit 1 Test</w:t>
            </w:r>
          </w:p>
        </w:tc>
        <w:tc>
          <w:tcPr>
            <w:tcW w:w="2385" w:type="dxa"/>
          </w:tcPr>
          <w:p w14:paraId="600432BE"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816" w:type="dxa"/>
          </w:tcPr>
          <w:p w14:paraId="1C1B978A"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150</w:t>
            </w:r>
          </w:p>
        </w:tc>
        <w:tc>
          <w:tcPr>
            <w:tcW w:w="3054" w:type="dxa"/>
          </w:tcPr>
          <w:p w14:paraId="0C1684E5" w14:textId="4270B645" w:rsidR="001030A6" w:rsidRDefault="00955BDA" w:rsidP="004C2E62">
            <w:pPr>
              <w:jc w:val="center"/>
              <w:rPr>
                <w:rFonts w:ascii="Times New Roman" w:hAnsi="Times New Roman" w:cs="Times New Roman"/>
              </w:rPr>
            </w:pPr>
            <w:r>
              <w:rPr>
                <w:rFonts w:ascii="Times New Roman" w:hAnsi="Times New Roman" w:cs="Times New Roman"/>
              </w:rPr>
              <w:t>Week 7</w:t>
            </w:r>
          </w:p>
          <w:p w14:paraId="69914DEA" w14:textId="39F82562" w:rsidR="004C2E62" w:rsidRPr="00CA5177" w:rsidRDefault="001030A6" w:rsidP="004C2E62">
            <w:pPr>
              <w:jc w:val="center"/>
              <w:rPr>
                <w:rFonts w:ascii="Times New Roman" w:hAnsi="Times New Roman" w:cs="Times New Roman"/>
              </w:rPr>
            </w:pPr>
            <w:r>
              <w:rPr>
                <w:rFonts w:ascii="Times New Roman" w:hAnsi="Times New Roman" w:cs="Times New Roman"/>
              </w:rPr>
              <w:t>2/26/18 &amp; 2/28/18</w:t>
            </w:r>
          </w:p>
        </w:tc>
      </w:tr>
      <w:tr w:rsidR="004C2E62" w:rsidRPr="00CA5177" w14:paraId="59061729" w14:textId="77777777" w:rsidTr="00701185">
        <w:trPr>
          <w:trHeight w:val="322"/>
        </w:trPr>
        <w:tc>
          <w:tcPr>
            <w:tcW w:w="3735" w:type="dxa"/>
          </w:tcPr>
          <w:p w14:paraId="3889DC1A"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2385" w:type="dxa"/>
          </w:tcPr>
          <w:p w14:paraId="1BCDA97D"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READ Ch.</w:t>
            </w:r>
            <w:r>
              <w:rPr>
                <w:rFonts w:ascii="Times New Roman" w:hAnsi="Times New Roman" w:cs="Times New Roman"/>
              </w:rPr>
              <w:t xml:space="preserve"> </w:t>
            </w:r>
            <w:r w:rsidR="007F3B13">
              <w:rPr>
                <w:rFonts w:ascii="Times New Roman" w:hAnsi="Times New Roman" w:cs="Times New Roman"/>
              </w:rPr>
              <w:t>6-8</w:t>
            </w:r>
            <w:r>
              <w:rPr>
                <w:rFonts w:ascii="Times New Roman" w:hAnsi="Times New Roman" w:cs="Times New Roman"/>
              </w:rPr>
              <w:t xml:space="preserve"> </w:t>
            </w:r>
          </w:p>
        </w:tc>
        <w:tc>
          <w:tcPr>
            <w:tcW w:w="816" w:type="dxa"/>
          </w:tcPr>
          <w:p w14:paraId="3BEBE44C"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Plus</w:t>
            </w:r>
          </w:p>
        </w:tc>
        <w:tc>
          <w:tcPr>
            <w:tcW w:w="3054" w:type="dxa"/>
          </w:tcPr>
          <w:p w14:paraId="63A200D0"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materials &amp; videos</w:t>
            </w:r>
          </w:p>
        </w:tc>
      </w:tr>
      <w:tr w:rsidR="004C2E62" w:rsidRPr="00CA5177" w14:paraId="0D948A31" w14:textId="77777777" w:rsidTr="00701185">
        <w:trPr>
          <w:trHeight w:val="557"/>
        </w:trPr>
        <w:tc>
          <w:tcPr>
            <w:tcW w:w="3735" w:type="dxa"/>
          </w:tcPr>
          <w:p w14:paraId="59B35370" w14:textId="77777777" w:rsidR="004C2E62" w:rsidRPr="00CA5177" w:rsidRDefault="00332C22" w:rsidP="00701185">
            <w:pPr>
              <w:jc w:val="center"/>
              <w:rPr>
                <w:rFonts w:ascii="Times New Roman" w:hAnsi="Times New Roman" w:cs="Times New Roman"/>
              </w:rPr>
            </w:pPr>
            <w:r>
              <w:rPr>
                <w:rFonts w:ascii="Times New Roman" w:hAnsi="Times New Roman" w:cs="Times New Roman"/>
              </w:rPr>
              <w:t xml:space="preserve">Field Trip and </w:t>
            </w:r>
            <w:r w:rsidR="004C2E62" w:rsidRPr="00CA5177">
              <w:rPr>
                <w:rFonts w:ascii="Times New Roman" w:hAnsi="Times New Roman" w:cs="Times New Roman"/>
              </w:rPr>
              <w:t xml:space="preserve">Ch. 6 </w:t>
            </w:r>
            <w:r w:rsidR="007F3B13">
              <w:rPr>
                <w:rFonts w:ascii="Times New Roman" w:hAnsi="Times New Roman" w:cs="Times New Roman"/>
              </w:rPr>
              <w:t>Legislators in State Politics</w:t>
            </w:r>
          </w:p>
        </w:tc>
        <w:tc>
          <w:tcPr>
            <w:tcW w:w="2385" w:type="dxa"/>
          </w:tcPr>
          <w:p w14:paraId="4F94DDD5"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816" w:type="dxa"/>
          </w:tcPr>
          <w:p w14:paraId="1D0F0EAC"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4E4958DE" w14:textId="77777777" w:rsidR="004C2E62" w:rsidRDefault="00955BDA" w:rsidP="00955BDA">
            <w:pPr>
              <w:jc w:val="center"/>
              <w:rPr>
                <w:rFonts w:ascii="Times New Roman" w:hAnsi="Times New Roman" w:cs="Times New Roman"/>
              </w:rPr>
            </w:pPr>
            <w:r>
              <w:rPr>
                <w:rFonts w:ascii="Times New Roman" w:hAnsi="Times New Roman" w:cs="Times New Roman"/>
              </w:rPr>
              <w:t>Week 8-Spring Break</w:t>
            </w:r>
          </w:p>
          <w:p w14:paraId="7C99262D" w14:textId="77777777" w:rsidR="00955BDA" w:rsidRDefault="00955BDA" w:rsidP="00955BDA">
            <w:pPr>
              <w:jc w:val="center"/>
              <w:rPr>
                <w:rFonts w:ascii="Times New Roman" w:hAnsi="Times New Roman" w:cs="Times New Roman"/>
              </w:rPr>
            </w:pPr>
            <w:r>
              <w:rPr>
                <w:rFonts w:ascii="Times New Roman" w:hAnsi="Times New Roman" w:cs="Times New Roman"/>
              </w:rPr>
              <w:t>3/5/18 &amp; 3/7/18</w:t>
            </w:r>
          </w:p>
          <w:p w14:paraId="1EE00E32" w14:textId="77777777" w:rsidR="00955BDA" w:rsidRDefault="00955BDA" w:rsidP="00955BDA">
            <w:pPr>
              <w:jc w:val="center"/>
              <w:rPr>
                <w:rFonts w:ascii="Times New Roman" w:hAnsi="Times New Roman" w:cs="Times New Roman"/>
              </w:rPr>
            </w:pPr>
            <w:r>
              <w:rPr>
                <w:rFonts w:ascii="Times New Roman" w:hAnsi="Times New Roman" w:cs="Times New Roman"/>
              </w:rPr>
              <w:t>Week 9</w:t>
            </w:r>
          </w:p>
          <w:p w14:paraId="65B28B3D" w14:textId="0E076D77" w:rsidR="00955BDA" w:rsidRPr="00CA5177" w:rsidRDefault="00955BDA" w:rsidP="00955BDA">
            <w:pPr>
              <w:jc w:val="center"/>
              <w:rPr>
                <w:rFonts w:ascii="Times New Roman" w:hAnsi="Times New Roman" w:cs="Times New Roman"/>
              </w:rPr>
            </w:pPr>
            <w:r>
              <w:rPr>
                <w:rFonts w:ascii="Times New Roman" w:hAnsi="Times New Roman" w:cs="Times New Roman"/>
              </w:rPr>
              <w:t>3/12/18 &amp; 3/14/18</w:t>
            </w:r>
          </w:p>
        </w:tc>
      </w:tr>
      <w:tr w:rsidR="004C2E62" w:rsidRPr="00CA5177" w14:paraId="37EDAD8A" w14:textId="77777777" w:rsidTr="00701185">
        <w:trPr>
          <w:trHeight w:val="322"/>
        </w:trPr>
        <w:tc>
          <w:tcPr>
            <w:tcW w:w="3735" w:type="dxa"/>
          </w:tcPr>
          <w:p w14:paraId="168623EA" w14:textId="148D5BCC" w:rsidR="004C2E62" w:rsidRPr="00CA5177" w:rsidRDefault="004C2E62" w:rsidP="007F3B13">
            <w:pPr>
              <w:jc w:val="center"/>
              <w:rPr>
                <w:rFonts w:ascii="Times New Roman" w:hAnsi="Times New Roman" w:cs="Times New Roman"/>
              </w:rPr>
            </w:pPr>
            <w:r w:rsidRPr="00CA5177">
              <w:rPr>
                <w:rFonts w:ascii="Times New Roman" w:hAnsi="Times New Roman" w:cs="Times New Roman"/>
              </w:rPr>
              <w:t xml:space="preserve">Ch. </w:t>
            </w:r>
            <w:r w:rsidR="007F3B13">
              <w:rPr>
                <w:rFonts w:ascii="Times New Roman" w:hAnsi="Times New Roman" w:cs="Times New Roman"/>
              </w:rPr>
              <w:t>7 Governors in State Politics</w:t>
            </w:r>
          </w:p>
        </w:tc>
        <w:tc>
          <w:tcPr>
            <w:tcW w:w="2385" w:type="dxa"/>
          </w:tcPr>
          <w:p w14:paraId="331C7EA2"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816" w:type="dxa"/>
          </w:tcPr>
          <w:p w14:paraId="6732D049"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2557826D" w14:textId="293358E1" w:rsidR="001030A6" w:rsidRDefault="001030A6" w:rsidP="004C2E62">
            <w:pPr>
              <w:jc w:val="center"/>
              <w:rPr>
                <w:rFonts w:ascii="Times New Roman" w:hAnsi="Times New Roman" w:cs="Times New Roman"/>
              </w:rPr>
            </w:pPr>
            <w:r>
              <w:rPr>
                <w:rFonts w:ascii="Times New Roman" w:hAnsi="Times New Roman" w:cs="Times New Roman"/>
              </w:rPr>
              <w:t>Week 10</w:t>
            </w:r>
          </w:p>
          <w:p w14:paraId="236D6CA5" w14:textId="21910910" w:rsidR="004C2E62" w:rsidRPr="00CA5177" w:rsidRDefault="00955BDA" w:rsidP="004C2E62">
            <w:pPr>
              <w:jc w:val="center"/>
              <w:rPr>
                <w:rFonts w:ascii="Times New Roman" w:hAnsi="Times New Roman" w:cs="Times New Roman"/>
              </w:rPr>
            </w:pPr>
            <w:r>
              <w:rPr>
                <w:rFonts w:ascii="Times New Roman" w:hAnsi="Times New Roman" w:cs="Times New Roman"/>
              </w:rPr>
              <w:t>3/19/18 &amp; 3/21/18</w:t>
            </w:r>
          </w:p>
        </w:tc>
      </w:tr>
      <w:tr w:rsidR="004C2E62" w:rsidRPr="00CA5177" w14:paraId="0C7EC112" w14:textId="77777777" w:rsidTr="00701185">
        <w:trPr>
          <w:trHeight w:val="322"/>
        </w:trPr>
        <w:tc>
          <w:tcPr>
            <w:tcW w:w="3735" w:type="dxa"/>
          </w:tcPr>
          <w:p w14:paraId="3427586E" w14:textId="77777777" w:rsidR="004C2E62" w:rsidRPr="00CA5177" w:rsidRDefault="007F3B13" w:rsidP="004C2E62">
            <w:pPr>
              <w:jc w:val="center"/>
              <w:rPr>
                <w:rFonts w:ascii="Times New Roman" w:hAnsi="Times New Roman" w:cs="Times New Roman"/>
              </w:rPr>
            </w:pPr>
            <w:r>
              <w:rPr>
                <w:rFonts w:ascii="Times New Roman" w:hAnsi="Times New Roman" w:cs="Times New Roman"/>
              </w:rPr>
              <w:t xml:space="preserve">Ch. 8 Bureaucratic Politics in States and Communities </w:t>
            </w:r>
          </w:p>
        </w:tc>
        <w:tc>
          <w:tcPr>
            <w:tcW w:w="2385" w:type="dxa"/>
          </w:tcPr>
          <w:p w14:paraId="647850DF"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816" w:type="dxa"/>
          </w:tcPr>
          <w:p w14:paraId="76C35DD7"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31E57BF1" w14:textId="4BD09BF9" w:rsidR="001030A6" w:rsidRDefault="001030A6" w:rsidP="004C2E62">
            <w:pPr>
              <w:jc w:val="center"/>
              <w:rPr>
                <w:rFonts w:ascii="Times New Roman" w:hAnsi="Times New Roman" w:cs="Times New Roman"/>
              </w:rPr>
            </w:pPr>
            <w:r>
              <w:rPr>
                <w:rFonts w:ascii="Times New Roman" w:hAnsi="Times New Roman" w:cs="Times New Roman"/>
              </w:rPr>
              <w:t>Week 11</w:t>
            </w:r>
          </w:p>
          <w:p w14:paraId="3FF3F159" w14:textId="76A75629" w:rsidR="004C2E62" w:rsidRPr="00CA5177" w:rsidRDefault="00955BDA" w:rsidP="004C2E62">
            <w:pPr>
              <w:jc w:val="center"/>
              <w:rPr>
                <w:rFonts w:ascii="Times New Roman" w:hAnsi="Times New Roman" w:cs="Times New Roman"/>
              </w:rPr>
            </w:pPr>
            <w:r>
              <w:rPr>
                <w:rFonts w:ascii="Times New Roman" w:hAnsi="Times New Roman" w:cs="Times New Roman"/>
              </w:rPr>
              <w:t>4/2/18 &amp; 4/4/18</w:t>
            </w:r>
          </w:p>
        </w:tc>
      </w:tr>
      <w:tr w:rsidR="004C2E62" w:rsidRPr="00CA5177" w14:paraId="649167C3" w14:textId="77777777" w:rsidTr="00701185">
        <w:trPr>
          <w:trHeight w:val="304"/>
        </w:trPr>
        <w:tc>
          <w:tcPr>
            <w:tcW w:w="3735" w:type="dxa"/>
          </w:tcPr>
          <w:p w14:paraId="75C18BEE" w14:textId="77777777" w:rsidR="004C2E62" w:rsidRPr="00CA5177" w:rsidRDefault="004C2E62" w:rsidP="00421E54">
            <w:pPr>
              <w:jc w:val="center"/>
              <w:rPr>
                <w:rFonts w:ascii="Times New Roman" w:hAnsi="Times New Roman" w:cs="Times New Roman"/>
              </w:rPr>
            </w:pPr>
            <w:r w:rsidRPr="00CA5177">
              <w:rPr>
                <w:rFonts w:ascii="Times New Roman" w:hAnsi="Times New Roman" w:cs="Times New Roman"/>
              </w:rPr>
              <w:t xml:space="preserve">Ch. </w:t>
            </w:r>
            <w:r w:rsidR="00421E54">
              <w:rPr>
                <w:rFonts w:ascii="Times New Roman" w:hAnsi="Times New Roman" w:cs="Times New Roman"/>
              </w:rPr>
              <w:t xml:space="preserve">8 Bureaucratic Politics in States and Communities – Continued </w:t>
            </w:r>
          </w:p>
        </w:tc>
        <w:tc>
          <w:tcPr>
            <w:tcW w:w="2385" w:type="dxa"/>
          </w:tcPr>
          <w:p w14:paraId="1D2212BD"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816" w:type="dxa"/>
          </w:tcPr>
          <w:p w14:paraId="3F359814"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1CFC8DFB" w14:textId="1FDF8697" w:rsidR="001030A6" w:rsidRDefault="001030A6" w:rsidP="00B803D8">
            <w:pPr>
              <w:jc w:val="center"/>
              <w:rPr>
                <w:rFonts w:ascii="Times New Roman" w:hAnsi="Times New Roman" w:cs="Times New Roman"/>
              </w:rPr>
            </w:pPr>
            <w:r>
              <w:rPr>
                <w:rFonts w:ascii="Times New Roman" w:hAnsi="Times New Roman" w:cs="Times New Roman"/>
              </w:rPr>
              <w:t>Week 12</w:t>
            </w:r>
          </w:p>
          <w:p w14:paraId="061812AF" w14:textId="0D16C958" w:rsidR="004C2E62" w:rsidRPr="00CA5177" w:rsidRDefault="00955BDA" w:rsidP="00B803D8">
            <w:pPr>
              <w:jc w:val="center"/>
              <w:rPr>
                <w:rFonts w:ascii="Times New Roman" w:hAnsi="Times New Roman" w:cs="Times New Roman"/>
              </w:rPr>
            </w:pPr>
            <w:r>
              <w:rPr>
                <w:rFonts w:ascii="Times New Roman" w:hAnsi="Times New Roman" w:cs="Times New Roman"/>
              </w:rPr>
              <w:t>4/9/18 &amp; 4/11/18</w:t>
            </w:r>
          </w:p>
        </w:tc>
      </w:tr>
      <w:tr w:rsidR="004C2E62" w:rsidRPr="00CA5177" w14:paraId="51CD6720" w14:textId="77777777" w:rsidTr="00701185">
        <w:trPr>
          <w:trHeight w:val="322"/>
        </w:trPr>
        <w:tc>
          <w:tcPr>
            <w:tcW w:w="3735" w:type="dxa"/>
          </w:tcPr>
          <w:p w14:paraId="394699C7"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 Test</w:t>
            </w:r>
          </w:p>
        </w:tc>
        <w:tc>
          <w:tcPr>
            <w:tcW w:w="2385" w:type="dxa"/>
          </w:tcPr>
          <w:p w14:paraId="64863D62"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816" w:type="dxa"/>
          </w:tcPr>
          <w:p w14:paraId="0CEDCD7E"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150</w:t>
            </w:r>
          </w:p>
        </w:tc>
        <w:tc>
          <w:tcPr>
            <w:tcW w:w="3054" w:type="dxa"/>
          </w:tcPr>
          <w:p w14:paraId="5D3B0F5E" w14:textId="3DC9720C" w:rsidR="001030A6" w:rsidRDefault="001030A6" w:rsidP="004C2E62">
            <w:pPr>
              <w:jc w:val="center"/>
              <w:rPr>
                <w:rFonts w:ascii="Times New Roman" w:hAnsi="Times New Roman" w:cs="Times New Roman"/>
              </w:rPr>
            </w:pPr>
            <w:r>
              <w:rPr>
                <w:rFonts w:ascii="Times New Roman" w:hAnsi="Times New Roman" w:cs="Times New Roman"/>
              </w:rPr>
              <w:t>Week 13</w:t>
            </w:r>
          </w:p>
          <w:p w14:paraId="19F11C0A" w14:textId="1212A913" w:rsidR="004C2E62" w:rsidRPr="00CA5177" w:rsidRDefault="00955BDA" w:rsidP="004C2E62">
            <w:pPr>
              <w:jc w:val="center"/>
              <w:rPr>
                <w:rFonts w:ascii="Times New Roman" w:hAnsi="Times New Roman" w:cs="Times New Roman"/>
              </w:rPr>
            </w:pPr>
            <w:r>
              <w:rPr>
                <w:rFonts w:ascii="Times New Roman" w:hAnsi="Times New Roman" w:cs="Times New Roman"/>
              </w:rPr>
              <w:t>4/16/18 &amp; 4/18/18</w:t>
            </w:r>
          </w:p>
        </w:tc>
      </w:tr>
      <w:tr w:rsidR="004C2E62" w:rsidRPr="00CA5177" w14:paraId="6E1B8910" w14:textId="77777777" w:rsidTr="00701185">
        <w:trPr>
          <w:trHeight w:val="304"/>
        </w:trPr>
        <w:tc>
          <w:tcPr>
            <w:tcW w:w="3735" w:type="dxa"/>
          </w:tcPr>
          <w:p w14:paraId="4FFA1901"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2385" w:type="dxa"/>
          </w:tcPr>
          <w:p w14:paraId="489E2829"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 xml:space="preserve">READ Ch. </w:t>
            </w:r>
            <w:r>
              <w:rPr>
                <w:rFonts w:ascii="Times New Roman" w:hAnsi="Times New Roman" w:cs="Times New Roman"/>
              </w:rPr>
              <w:t>9, 11 and 16</w:t>
            </w:r>
          </w:p>
        </w:tc>
        <w:tc>
          <w:tcPr>
            <w:tcW w:w="816" w:type="dxa"/>
          </w:tcPr>
          <w:p w14:paraId="76777CD7"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Plus</w:t>
            </w:r>
          </w:p>
        </w:tc>
        <w:tc>
          <w:tcPr>
            <w:tcW w:w="3054" w:type="dxa"/>
          </w:tcPr>
          <w:p w14:paraId="60FD3D0A"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materials &amp; videos</w:t>
            </w:r>
          </w:p>
        </w:tc>
      </w:tr>
      <w:tr w:rsidR="004C2E62" w:rsidRPr="00CA5177" w14:paraId="51A23B32" w14:textId="77777777" w:rsidTr="00701185">
        <w:trPr>
          <w:trHeight w:val="322"/>
        </w:trPr>
        <w:tc>
          <w:tcPr>
            <w:tcW w:w="3735" w:type="dxa"/>
          </w:tcPr>
          <w:p w14:paraId="31662240" w14:textId="77777777" w:rsidR="004C2E62" w:rsidRPr="00CA5177" w:rsidRDefault="004C2E62" w:rsidP="00421E54">
            <w:pPr>
              <w:jc w:val="center"/>
              <w:rPr>
                <w:rFonts w:ascii="Times New Roman" w:hAnsi="Times New Roman" w:cs="Times New Roman"/>
              </w:rPr>
            </w:pPr>
            <w:r w:rsidRPr="00CA5177">
              <w:rPr>
                <w:rFonts w:ascii="Times New Roman" w:hAnsi="Times New Roman" w:cs="Times New Roman"/>
              </w:rPr>
              <w:t xml:space="preserve">Ch. </w:t>
            </w:r>
            <w:r w:rsidR="00421E54">
              <w:rPr>
                <w:rFonts w:ascii="Times New Roman" w:hAnsi="Times New Roman" w:cs="Times New Roman"/>
              </w:rPr>
              <w:t>9 Courts, Crime, and Correctional Policy</w:t>
            </w:r>
          </w:p>
        </w:tc>
        <w:tc>
          <w:tcPr>
            <w:tcW w:w="2385" w:type="dxa"/>
          </w:tcPr>
          <w:p w14:paraId="363CB968"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816" w:type="dxa"/>
          </w:tcPr>
          <w:p w14:paraId="52A1A18C"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3054" w:type="dxa"/>
          </w:tcPr>
          <w:p w14:paraId="74291B96" w14:textId="6814328A" w:rsidR="001030A6" w:rsidRDefault="001030A6" w:rsidP="004C2E62">
            <w:pPr>
              <w:jc w:val="center"/>
              <w:rPr>
                <w:rFonts w:ascii="Times New Roman" w:hAnsi="Times New Roman" w:cs="Times New Roman"/>
              </w:rPr>
            </w:pPr>
            <w:r>
              <w:rPr>
                <w:rFonts w:ascii="Times New Roman" w:hAnsi="Times New Roman" w:cs="Times New Roman"/>
              </w:rPr>
              <w:t>Week 14</w:t>
            </w:r>
          </w:p>
          <w:p w14:paraId="1DBF5EBD" w14:textId="42CDDFE8" w:rsidR="004C2E62" w:rsidRPr="00CA5177" w:rsidRDefault="00955BDA" w:rsidP="004C2E62">
            <w:pPr>
              <w:jc w:val="center"/>
              <w:rPr>
                <w:rFonts w:ascii="Times New Roman" w:hAnsi="Times New Roman" w:cs="Times New Roman"/>
              </w:rPr>
            </w:pPr>
            <w:r>
              <w:rPr>
                <w:rFonts w:ascii="Times New Roman" w:hAnsi="Times New Roman" w:cs="Times New Roman"/>
              </w:rPr>
              <w:t>4/23/18 &amp; 4/25/18</w:t>
            </w:r>
          </w:p>
        </w:tc>
      </w:tr>
      <w:tr w:rsidR="004C2E62" w:rsidRPr="00CA5177" w14:paraId="43FD0D9A" w14:textId="77777777" w:rsidTr="00701185">
        <w:trPr>
          <w:trHeight w:val="304"/>
        </w:trPr>
        <w:tc>
          <w:tcPr>
            <w:tcW w:w="3735" w:type="dxa"/>
          </w:tcPr>
          <w:p w14:paraId="57C5D264" w14:textId="5F0A9494" w:rsidR="004C2E62" w:rsidRPr="00CA5177" w:rsidRDefault="00421E54" w:rsidP="004C2E62">
            <w:pPr>
              <w:jc w:val="center"/>
              <w:rPr>
                <w:rFonts w:ascii="Times New Roman" w:hAnsi="Times New Roman" w:cs="Times New Roman"/>
              </w:rPr>
            </w:pPr>
            <w:r>
              <w:rPr>
                <w:rFonts w:ascii="Times New Roman" w:hAnsi="Times New Roman" w:cs="Times New Roman"/>
              </w:rPr>
              <w:t xml:space="preserve">Ch. 11 </w:t>
            </w:r>
            <w:r w:rsidR="00955BDA">
              <w:rPr>
                <w:rFonts w:ascii="Times New Roman" w:hAnsi="Times New Roman" w:cs="Times New Roman"/>
              </w:rPr>
              <w:t xml:space="preserve">and 16 </w:t>
            </w:r>
            <w:r>
              <w:rPr>
                <w:rFonts w:ascii="Times New Roman" w:hAnsi="Times New Roman" w:cs="Times New Roman"/>
              </w:rPr>
              <w:t>Participation in Community Politics</w:t>
            </w:r>
            <w:r w:rsidR="00955BDA">
              <w:rPr>
                <w:rFonts w:ascii="Times New Roman" w:hAnsi="Times New Roman" w:cs="Times New Roman"/>
              </w:rPr>
              <w:t>/The Politics of Education</w:t>
            </w:r>
            <w:r>
              <w:rPr>
                <w:rFonts w:ascii="Times New Roman" w:hAnsi="Times New Roman" w:cs="Times New Roman"/>
              </w:rPr>
              <w:t xml:space="preserve"> </w:t>
            </w:r>
          </w:p>
        </w:tc>
        <w:tc>
          <w:tcPr>
            <w:tcW w:w="2385" w:type="dxa"/>
          </w:tcPr>
          <w:p w14:paraId="5B252F60"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816" w:type="dxa"/>
          </w:tcPr>
          <w:p w14:paraId="3C97690A" w14:textId="5CDCD83D" w:rsidR="004C2E62" w:rsidRPr="00CA5177" w:rsidRDefault="00955BDA" w:rsidP="004C2E62">
            <w:pPr>
              <w:jc w:val="center"/>
              <w:rPr>
                <w:rFonts w:ascii="Times New Roman" w:hAnsi="Times New Roman" w:cs="Times New Roman"/>
              </w:rPr>
            </w:pPr>
            <w:r>
              <w:rPr>
                <w:rFonts w:ascii="Times New Roman" w:hAnsi="Times New Roman" w:cs="Times New Roman"/>
              </w:rPr>
              <w:t>50</w:t>
            </w:r>
          </w:p>
        </w:tc>
        <w:tc>
          <w:tcPr>
            <w:tcW w:w="3054" w:type="dxa"/>
          </w:tcPr>
          <w:p w14:paraId="69E3CB72" w14:textId="6300C328" w:rsidR="001030A6" w:rsidRDefault="001030A6" w:rsidP="004C2E62">
            <w:pPr>
              <w:jc w:val="center"/>
              <w:rPr>
                <w:rFonts w:ascii="Times New Roman" w:hAnsi="Times New Roman" w:cs="Times New Roman"/>
              </w:rPr>
            </w:pPr>
            <w:r>
              <w:rPr>
                <w:rFonts w:ascii="Times New Roman" w:hAnsi="Times New Roman" w:cs="Times New Roman"/>
              </w:rPr>
              <w:t>Week 15</w:t>
            </w:r>
          </w:p>
          <w:p w14:paraId="17A58571" w14:textId="4C3C2208" w:rsidR="004C2E62" w:rsidRPr="00CA5177" w:rsidRDefault="00430A95" w:rsidP="004C2E62">
            <w:pPr>
              <w:jc w:val="center"/>
              <w:rPr>
                <w:rFonts w:ascii="Times New Roman" w:hAnsi="Times New Roman" w:cs="Times New Roman"/>
              </w:rPr>
            </w:pPr>
            <w:r>
              <w:rPr>
                <w:rFonts w:ascii="Times New Roman" w:hAnsi="Times New Roman" w:cs="Times New Roman"/>
              </w:rPr>
              <w:t>4/30/18</w:t>
            </w:r>
          </w:p>
        </w:tc>
      </w:tr>
      <w:tr w:rsidR="004C2E62" w:rsidRPr="00CA5177" w14:paraId="4925806D" w14:textId="77777777" w:rsidTr="00701185">
        <w:trPr>
          <w:trHeight w:val="322"/>
        </w:trPr>
        <w:tc>
          <w:tcPr>
            <w:tcW w:w="3735" w:type="dxa"/>
          </w:tcPr>
          <w:p w14:paraId="5DFFA6B5" w14:textId="3920EED5" w:rsidR="004C2E62" w:rsidRPr="00CA5177" w:rsidRDefault="00430A95" w:rsidP="004C2E62">
            <w:pPr>
              <w:jc w:val="center"/>
              <w:rPr>
                <w:rFonts w:ascii="Times New Roman" w:hAnsi="Times New Roman" w:cs="Times New Roman"/>
              </w:rPr>
            </w:pPr>
            <w:r>
              <w:rPr>
                <w:rFonts w:ascii="Times New Roman" w:hAnsi="Times New Roman" w:cs="Times New Roman"/>
              </w:rPr>
              <w:t xml:space="preserve">Unit 3 </w:t>
            </w:r>
            <w:r w:rsidR="00955BDA">
              <w:rPr>
                <w:rFonts w:ascii="Times New Roman" w:hAnsi="Times New Roman" w:cs="Times New Roman"/>
              </w:rPr>
              <w:t>Final Exam</w:t>
            </w:r>
          </w:p>
        </w:tc>
        <w:tc>
          <w:tcPr>
            <w:tcW w:w="2385" w:type="dxa"/>
          </w:tcPr>
          <w:p w14:paraId="33AB5ED2" w14:textId="3F77318D" w:rsidR="004C2E62" w:rsidRPr="00CA5177" w:rsidRDefault="00430A95" w:rsidP="004C2E62">
            <w:pPr>
              <w:jc w:val="center"/>
              <w:rPr>
                <w:rFonts w:ascii="Times New Roman" w:hAnsi="Times New Roman" w:cs="Times New Roman"/>
              </w:rPr>
            </w:pPr>
            <w:r>
              <w:rPr>
                <w:rFonts w:ascii="Times New Roman" w:hAnsi="Times New Roman" w:cs="Times New Roman"/>
              </w:rPr>
              <w:t>Unit 3</w:t>
            </w:r>
          </w:p>
        </w:tc>
        <w:tc>
          <w:tcPr>
            <w:tcW w:w="816" w:type="dxa"/>
          </w:tcPr>
          <w:p w14:paraId="50617BCD" w14:textId="4507B233" w:rsidR="004C2E62" w:rsidRPr="00CA5177" w:rsidRDefault="00430A95" w:rsidP="004C2E62">
            <w:pPr>
              <w:jc w:val="center"/>
              <w:rPr>
                <w:rFonts w:ascii="Times New Roman" w:hAnsi="Times New Roman" w:cs="Times New Roman"/>
              </w:rPr>
            </w:pPr>
            <w:r>
              <w:rPr>
                <w:rFonts w:ascii="Times New Roman" w:hAnsi="Times New Roman" w:cs="Times New Roman"/>
              </w:rPr>
              <w:t>150</w:t>
            </w:r>
          </w:p>
        </w:tc>
        <w:tc>
          <w:tcPr>
            <w:tcW w:w="3054" w:type="dxa"/>
          </w:tcPr>
          <w:p w14:paraId="2F4BC134" w14:textId="22540AF5" w:rsidR="001030A6" w:rsidRDefault="00430A95" w:rsidP="004C2E62">
            <w:pPr>
              <w:jc w:val="center"/>
              <w:rPr>
                <w:rFonts w:ascii="Times New Roman" w:hAnsi="Times New Roman" w:cs="Times New Roman"/>
              </w:rPr>
            </w:pPr>
            <w:r>
              <w:rPr>
                <w:rFonts w:ascii="Times New Roman" w:hAnsi="Times New Roman" w:cs="Times New Roman"/>
              </w:rPr>
              <w:t>Week 15</w:t>
            </w:r>
          </w:p>
          <w:p w14:paraId="46D73553" w14:textId="6F29C067" w:rsidR="004C2E62" w:rsidRPr="00CA5177" w:rsidRDefault="00430A95" w:rsidP="004C2E62">
            <w:pPr>
              <w:jc w:val="center"/>
              <w:rPr>
                <w:rFonts w:ascii="Times New Roman" w:hAnsi="Times New Roman" w:cs="Times New Roman"/>
              </w:rPr>
            </w:pPr>
            <w:r>
              <w:rPr>
                <w:rFonts w:ascii="Times New Roman" w:hAnsi="Times New Roman" w:cs="Times New Roman"/>
              </w:rPr>
              <w:t>5/2/18</w:t>
            </w:r>
          </w:p>
        </w:tc>
      </w:tr>
      <w:tr w:rsidR="004C2E62" w:rsidRPr="00CA5177" w14:paraId="3D815058" w14:textId="77777777" w:rsidTr="00701185">
        <w:trPr>
          <w:trHeight w:val="304"/>
        </w:trPr>
        <w:tc>
          <w:tcPr>
            <w:tcW w:w="3735" w:type="dxa"/>
          </w:tcPr>
          <w:p w14:paraId="3EBCB62E" w14:textId="3452F36C" w:rsidR="004C2E62" w:rsidRPr="00CA5177" w:rsidRDefault="004C2E62" w:rsidP="004C2E62">
            <w:pPr>
              <w:jc w:val="center"/>
              <w:rPr>
                <w:rFonts w:ascii="Times New Roman" w:hAnsi="Times New Roman" w:cs="Times New Roman"/>
              </w:rPr>
            </w:pPr>
          </w:p>
        </w:tc>
        <w:tc>
          <w:tcPr>
            <w:tcW w:w="2385" w:type="dxa"/>
          </w:tcPr>
          <w:p w14:paraId="68A5E1B8" w14:textId="2B040F06" w:rsidR="004C2E62" w:rsidRPr="00CA5177" w:rsidRDefault="004C2E62" w:rsidP="004C2E62">
            <w:pPr>
              <w:jc w:val="center"/>
              <w:rPr>
                <w:rFonts w:ascii="Times New Roman" w:hAnsi="Times New Roman" w:cs="Times New Roman"/>
              </w:rPr>
            </w:pPr>
          </w:p>
        </w:tc>
        <w:tc>
          <w:tcPr>
            <w:tcW w:w="816" w:type="dxa"/>
          </w:tcPr>
          <w:p w14:paraId="3ED135F9" w14:textId="73C48D9E" w:rsidR="004C2E62" w:rsidRPr="00CA5177" w:rsidRDefault="004C2E62" w:rsidP="004C2E62">
            <w:pPr>
              <w:jc w:val="center"/>
              <w:rPr>
                <w:rFonts w:ascii="Times New Roman" w:hAnsi="Times New Roman" w:cs="Times New Roman"/>
              </w:rPr>
            </w:pPr>
          </w:p>
        </w:tc>
        <w:tc>
          <w:tcPr>
            <w:tcW w:w="3054" w:type="dxa"/>
          </w:tcPr>
          <w:p w14:paraId="7B105B09" w14:textId="3D5ABF38" w:rsidR="004C2E62" w:rsidRPr="00CA5177" w:rsidRDefault="004C2E62" w:rsidP="004C2E62">
            <w:pPr>
              <w:jc w:val="center"/>
              <w:rPr>
                <w:rFonts w:ascii="Times New Roman" w:hAnsi="Times New Roman" w:cs="Times New Roman"/>
              </w:rPr>
            </w:pPr>
          </w:p>
        </w:tc>
      </w:tr>
      <w:tr w:rsidR="004C2E62" w:rsidRPr="00CA5177" w14:paraId="08213886" w14:textId="77777777" w:rsidTr="00701185">
        <w:trPr>
          <w:trHeight w:val="322"/>
        </w:trPr>
        <w:tc>
          <w:tcPr>
            <w:tcW w:w="3735" w:type="dxa"/>
          </w:tcPr>
          <w:p w14:paraId="24F42559" w14:textId="4B937FC2" w:rsidR="004C2E62" w:rsidRPr="00CA5177" w:rsidRDefault="004C2E62" w:rsidP="004C2E62">
            <w:pPr>
              <w:jc w:val="center"/>
              <w:rPr>
                <w:rFonts w:ascii="Times New Roman" w:hAnsi="Times New Roman" w:cs="Times New Roman"/>
              </w:rPr>
            </w:pPr>
          </w:p>
        </w:tc>
        <w:tc>
          <w:tcPr>
            <w:tcW w:w="2385" w:type="dxa"/>
          </w:tcPr>
          <w:p w14:paraId="454997F4" w14:textId="4F72BEB9" w:rsidR="004C2E62" w:rsidRPr="00CA5177" w:rsidRDefault="004C2E62" w:rsidP="004C2E62">
            <w:pPr>
              <w:jc w:val="center"/>
              <w:rPr>
                <w:rFonts w:ascii="Times New Roman" w:hAnsi="Times New Roman" w:cs="Times New Roman"/>
              </w:rPr>
            </w:pPr>
          </w:p>
        </w:tc>
        <w:tc>
          <w:tcPr>
            <w:tcW w:w="816" w:type="dxa"/>
          </w:tcPr>
          <w:p w14:paraId="33575690" w14:textId="2A442811" w:rsidR="004C2E62" w:rsidRPr="00CA5177" w:rsidRDefault="004C2E62" w:rsidP="004C2E62">
            <w:pPr>
              <w:jc w:val="center"/>
              <w:rPr>
                <w:rFonts w:ascii="Times New Roman" w:hAnsi="Times New Roman" w:cs="Times New Roman"/>
              </w:rPr>
            </w:pPr>
          </w:p>
        </w:tc>
        <w:tc>
          <w:tcPr>
            <w:tcW w:w="3054" w:type="dxa"/>
          </w:tcPr>
          <w:p w14:paraId="38A0B3DF" w14:textId="1E548CEB" w:rsidR="004C2E62" w:rsidRPr="00CA5177" w:rsidRDefault="004C2E62" w:rsidP="004C2E62">
            <w:pPr>
              <w:jc w:val="center"/>
              <w:rPr>
                <w:rFonts w:ascii="Times New Roman" w:hAnsi="Times New Roman" w:cs="Times New Roman"/>
              </w:rPr>
            </w:pPr>
          </w:p>
        </w:tc>
      </w:tr>
      <w:tr w:rsidR="004C2E62" w:rsidRPr="00CA5177" w14:paraId="37464201" w14:textId="77777777" w:rsidTr="00701185">
        <w:trPr>
          <w:trHeight w:val="322"/>
        </w:trPr>
        <w:tc>
          <w:tcPr>
            <w:tcW w:w="3735" w:type="dxa"/>
          </w:tcPr>
          <w:p w14:paraId="7D821D3B"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FINAL</w:t>
            </w:r>
          </w:p>
        </w:tc>
        <w:tc>
          <w:tcPr>
            <w:tcW w:w="2385" w:type="dxa"/>
          </w:tcPr>
          <w:p w14:paraId="03A85540"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Research Paper</w:t>
            </w:r>
          </w:p>
        </w:tc>
        <w:tc>
          <w:tcPr>
            <w:tcW w:w="816" w:type="dxa"/>
          </w:tcPr>
          <w:p w14:paraId="6BDB329E" w14:textId="5AB4D5B3" w:rsidR="004C2E62" w:rsidRPr="00CA5177" w:rsidRDefault="00430A95" w:rsidP="004C2E62">
            <w:pPr>
              <w:jc w:val="center"/>
              <w:rPr>
                <w:rFonts w:ascii="Times New Roman" w:hAnsi="Times New Roman" w:cs="Times New Roman"/>
              </w:rPr>
            </w:pPr>
            <w:r>
              <w:rPr>
                <w:rFonts w:ascii="Times New Roman" w:hAnsi="Times New Roman" w:cs="Times New Roman"/>
              </w:rPr>
              <w:t>200</w:t>
            </w:r>
          </w:p>
        </w:tc>
        <w:tc>
          <w:tcPr>
            <w:tcW w:w="3054" w:type="dxa"/>
          </w:tcPr>
          <w:p w14:paraId="5331C458" w14:textId="5FE1989F" w:rsidR="004C2E62" w:rsidRPr="00CA5177" w:rsidRDefault="00430A95" w:rsidP="004C2E62">
            <w:pPr>
              <w:jc w:val="center"/>
              <w:rPr>
                <w:rFonts w:ascii="Times New Roman" w:hAnsi="Times New Roman" w:cs="Times New Roman"/>
              </w:rPr>
            </w:pPr>
            <w:r>
              <w:rPr>
                <w:rFonts w:ascii="Times New Roman" w:hAnsi="Times New Roman" w:cs="Times New Roman"/>
              </w:rPr>
              <w:t>5/2/18</w:t>
            </w:r>
          </w:p>
        </w:tc>
      </w:tr>
      <w:tr w:rsidR="004C2E62" w:rsidRPr="00CA5177" w14:paraId="06D7D468" w14:textId="77777777" w:rsidTr="00701185">
        <w:trPr>
          <w:trHeight w:val="602"/>
        </w:trPr>
        <w:tc>
          <w:tcPr>
            <w:tcW w:w="3735" w:type="dxa"/>
          </w:tcPr>
          <w:p w14:paraId="1D5EF8A2" w14:textId="05FE0E03" w:rsidR="004C2E62" w:rsidRPr="00CA5177" w:rsidRDefault="00430A95" w:rsidP="004C2E62">
            <w:pPr>
              <w:jc w:val="center"/>
              <w:rPr>
                <w:rFonts w:ascii="Times New Roman" w:hAnsi="Times New Roman" w:cs="Times New Roman"/>
              </w:rPr>
            </w:pPr>
            <w:r>
              <w:rPr>
                <w:rFonts w:ascii="Times New Roman" w:hAnsi="Times New Roman" w:cs="Times New Roman"/>
              </w:rPr>
              <w:t>Extra Credit</w:t>
            </w:r>
          </w:p>
        </w:tc>
        <w:tc>
          <w:tcPr>
            <w:tcW w:w="2385" w:type="dxa"/>
          </w:tcPr>
          <w:p w14:paraId="5F751147" w14:textId="7E6C2B41" w:rsidR="004C2E62" w:rsidRPr="00CA5177" w:rsidRDefault="00430A95" w:rsidP="004C2E62">
            <w:pPr>
              <w:jc w:val="center"/>
              <w:rPr>
                <w:rFonts w:ascii="Times New Roman" w:hAnsi="Times New Roman" w:cs="Times New Roman"/>
              </w:rPr>
            </w:pPr>
            <w:r>
              <w:rPr>
                <w:rFonts w:ascii="Times New Roman" w:hAnsi="Times New Roman" w:cs="Times New Roman"/>
              </w:rPr>
              <w:t>TBA</w:t>
            </w:r>
          </w:p>
        </w:tc>
        <w:tc>
          <w:tcPr>
            <w:tcW w:w="816" w:type="dxa"/>
          </w:tcPr>
          <w:p w14:paraId="2924B400" w14:textId="16C4563A" w:rsidR="004C2E62" w:rsidRPr="00CA5177" w:rsidRDefault="00430A95" w:rsidP="004C2E62">
            <w:pPr>
              <w:jc w:val="center"/>
              <w:rPr>
                <w:rFonts w:ascii="Times New Roman" w:hAnsi="Times New Roman" w:cs="Times New Roman"/>
              </w:rPr>
            </w:pPr>
            <w:r>
              <w:rPr>
                <w:rFonts w:ascii="Times New Roman" w:hAnsi="Times New Roman" w:cs="Times New Roman"/>
              </w:rPr>
              <w:t>TBA</w:t>
            </w:r>
          </w:p>
        </w:tc>
        <w:tc>
          <w:tcPr>
            <w:tcW w:w="3054" w:type="dxa"/>
          </w:tcPr>
          <w:p w14:paraId="001A2A5D" w14:textId="2E431DF9" w:rsidR="004C2E62" w:rsidRPr="00CA5177" w:rsidRDefault="004C2E62" w:rsidP="004C2E62">
            <w:pPr>
              <w:jc w:val="center"/>
              <w:rPr>
                <w:rFonts w:ascii="Times New Roman" w:hAnsi="Times New Roman" w:cs="Times New Roman"/>
              </w:rPr>
            </w:pPr>
          </w:p>
        </w:tc>
      </w:tr>
      <w:tr w:rsidR="004C2E62" w:rsidRPr="00CA5177" w14:paraId="2ADD0444" w14:textId="77777777" w:rsidTr="00701185">
        <w:trPr>
          <w:trHeight w:val="304"/>
        </w:trPr>
        <w:tc>
          <w:tcPr>
            <w:tcW w:w="3735" w:type="dxa"/>
          </w:tcPr>
          <w:p w14:paraId="20FC4A1D"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TOTAL POINTS</w:t>
            </w:r>
          </w:p>
        </w:tc>
        <w:tc>
          <w:tcPr>
            <w:tcW w:w="2385" w:type="dxa"/>
          </w:tcPr>
          <w:p w14:paraId="09B40276" w14:textId="77777777" w:rsidR="004C2E62" w:rsidRPr="00CA5177" w:rsidRDefault="004C2E62" w:rsidP="004C2E62">
            <w:pPr>
              <w:jc w:val="center"/>
              <w:rPr>
                <w:rFonts w:ascii="Times New Roman" w:hAnsi="Times New Roman" w:cs="Times New Roman"/>
              </w:rPr>
            </w:pPr>
          </w:p>
        </w:tc>
        <w:tc>
          <w:tcPr>
            <w:tcW w:w="816" w:type="dxa"/>
          </w:tcPr>
          <w:p w14:paraId="59CF1B7B" w14:textId="77777777"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1,000</w:t>
            </w:r>
          </w:p>
        </w:tc>
        <w:tc>
          <w:tcPr>
            <w:tcW w:w="3054" w:type="dxa"/>
          </w:tcPr>
          <w:p w14:paraId="795E1F20" w14:textId="77777777" w:rsidR="004C2E62" w:rsidRPr="00CA5177" w:rsidRDefault="004C2E62" w:rsidP="004C2E62">
            <w:pPr>
              <w:jc w:val="center"/>
              <w:rPr>
                <w:rFonts w:ascii="Times New Roman" w:hAnsi="Times New Roman" w:cs="Times New Roman"/>
              </w:rPr>
            </w:pPr>
          </w:p>
        </w:tc>
      </w:tr>
    </w:tbl>
    <w:p w14:paraId="7BF95F12" w14:textId="77777777" w:rsidR="00072E6D" w:rsidRPr="00CA5177" w:rsidRDefault="00A25B0E" w:rsidP="004C2E62">
      <w:pPr>
        <w:pStyle w:val="ListParagraph"/>
        <w:numPr>
          <w:ilvl w:val="0"/>
          <w:numId w:val="5"/>
        </w:numPr>
        <w:spacing w:after="0"/>
        <w:jc w:val="center"/>
        <w:rPr>
          <w:rFonts w:ascii="Times New Roman" w:hAnsi="Times New Roman" w:cs="Times New Roman"/>
        </w:rPr>
      </w:pPr>
      <w:r w:rsidRPr="00CA5177">
        <w:rPr>
          <w:rFonts w:ascii="Times New Roman" w:hAnsi="Times New Roman" w:cs="Times New Roman"/>
        </w:rPr>
        <w:t>The due date is the date your work is due.</w:t>
      </w:r>
    </w:p>
    <w:p w14:paraId="28C1227D" w14:textId="77777777" w:rsidR="00474330" w:rsidRPr="00CA5177" w:rsidRDefault="00474330" w:rsidP="004C2E62">
      <w:pPr>
        <w:spacing w:after="0"/>
        <w:jc w:val="center"/>
        <w:rPr>
          <w:rFonts w:ascii="Times New Roman" w:hAnsi="Times New Roman" w:cs="Times New Roman"/>
        </w:rPr>
      </w:pPr>
    </w:p>
    <w:p w14:paraId="1454CD16" w14:textId="77777777" w:rsidR="00474330" w:rsidRPr="00CA5177" w:rsidRDefault="00474330" w:rsidP="004C2E62">
      <w:pPr>
        <w:spacing w:after="0"/>
        <w:jc w:val="center"/>
        <w:rPr>
          <w:rFonts w:ascii="Times New Roman" w:hAnsi="Times New Roman" w:cs="Times New Roman"/>
        </w:rPr>
      </w:pPr>
    </w:p>
    <w:p w14:paraId="144C76E6" w14:textId="77777777" w:rsidR="00474330" w:rsidRPr="00CA5177" w:rsidRDefault="00474330" w:rsidP="004C2E62">
      <w:pPr>
        <w:spacing w:after="0"/>
        <w:jc w:val="center"/>
        <w:rPr>
          <w:rFonts w:ascii="Times New Roman" w:hAnsi="Times New Roman" w:cs="Times New Roman"/>
        </w:rPr>
      </w:pPr>
    </w:p>
    <w:p w14:paraId="547A07FB" w14:textId="77777777" w:rsidR="00536AC8" w:rsidRDefault="00536AC8" w:rsidP="004C2E62">
      <w:pPr>
        <w:spacing w:after="0"/>
        <w:jc w:val="center"/>
        <w:rPr>
          <w:rFonts w:ascii="Times New Roman" w:hAnsi="Times New Roman" w:cs="Times New Roman"/>
          <w:b/>
          <w:bCs/>
          <w:sz w:val="28"/>
          <w:szCs w:val="28"/>
        </w:rPr>
      </w:pPr>
    </w:p>
    <w:p w14:paraId="68910B63" w14:textId="77777777" w:rsidR="00536AC8" w:rsidRDefault="00536AC8" w:rsidP="004C2E62">
      <w:pPr>
        <w:spacing w:after="0"/>
        <w:jc w:val="center"/>
        <w:rPr>
          <w:rFonts w:ascii="Times New Roman" w:hAnsi="Times New Roman" w:cs="Times New Roman"/>
          <w:b/>
          <w:bCs/>
          <w:sz w:val="28"/>
          <w:szCs w:val="28"/>
        </w:rPr>
      </w:pPr>
    </w:p>
    <w:p w14:paraId="1F6EC1B0" w14:textId="77777777" w:rsidR="00536AC8" w:rsidRDefault="00536AC8" w:rsidP="004C2E62">
      <w:pPr>
        <w:spacing w:after="0"/>
        <w:jc w:val="center"/>
        <w:rPr>
          <w:rFonts w:ascii="Times New Roman" w:hAnsi="Times New Roman" w:cs="Times New Roman"/>
          <w:b/>
          <w:bCs/>
          <w:sz w:val="28"/>
          <w:szCs w:val="28"/>
        </w:rPr>
      </w:pPr>
    </w:p>
    <w:p w14:paraId="770945EA" w14:textId="77777777" w:rsidR="00536AC8" w:rsidRDefault="00536AC8" w:rsidP="004C2E62">
      <w:pPr>
        <w:spacing w:after="0"/>
        <w:jc w:val="center"/>
        <w:rPr>
          <w:rFonts w:ascii="Times New Roman" w:hAnsi="Times New Roman" w:cs="Times New Roman"/>
          <w:b/>
          <w:bCs/>
          <w:sz w:val="28"/>
          <w:szCs w:val="28"/>
        </w:rPr>
      </w:pPr>
    </w:p>
    <w:p w14:paraId="39CC1F10" w14:textId="77777777" w:rsidR="00536AC8" w:rsidRDefault="00536AC8" w:rsidP="004C2E62">
      <w:pPr>
        <w:spacing w:after="0"/>
        <w:jc w:val="center"/>
        <w:rPr>
          <w:rFonts w:ascii="Times New Roman" w:hAnsi="Times New Roman" w:cs="Times New Roman"/>
          <w:b/>
          <w:bCs/>
          <w:sz w:val="28"/>
          <w:szCs w:val="28"/>
        </w:rPr>
      </w:pPr>
    </w:p>
    <w:p w14:paraId="66D088CB" w14:textId="77777777" w:rsidR="00536AC8" w:rsidRDefault="00536AC8" w:rsidP="004C2E62">
      <w:pPr>
        <w:spacing w:after="0"/>
        <w:jc w:val="center"/>
        <w:rPr>
          <w:rFonts w:ascii="Times New Roman" w:hAnsi="Times New Roman" w:cs="Times New Roman"/>
          <w:b/>
          <w:bCs/>
          <w:sz w:val="28"/>
          <w:szCs w:val="28"/>
        </w:rPr>
      </w:pPr>
    </w:p>
    <w:p w14:paraId="691CC7BC" w14:textId="77777777" w:rsidR="00536AC8" w:rsidRDefault="00536AC8" w:rsidP="004C2E62">
      <w:pPr>
        <w:spacing w:after="0"/>
        <w:jc w:val="center"/>
        <w:rPr>
          <w:rFonts w:ascii="Times New Roman" w:hAnsi="Times New Roman" w:cs="Times New Roman"/>
          <w:b/>
          <w:bCs/>
          <w:sz w:val="28"/>
          <w:szCs w:val="28"/>
        </w:rPr>
      </w:pPr>
    </w:p>
    <w:p w14:paraId="10275808" w14:textId="77777777" w:rsidR="00536AC8" w:rsidRDefault="00536AC8" w:rsidP="004C2E62">
      <w:pPr>
        <w:spacing w:after="0"/>
        <w:jc w:val="center"/>
        <w:rPr>
          <w:rFonts w:ascii="Times New Roman" w:hAnsi="Times New Roman" w:cs="Times New Roman"/>
          <w:b/>
          <w:bCs/>
          <w:sz w:val="28"/>
          <w:szCs w:val="28"/>
        </w:rPr>
      </w:pPr>
    </w:p>
    <w:p w14:paraId="5068F17D" w14:textId="77777777" w:rsidR="00536AC8" w:rsidRDefault="00536AC8" w:rsidP="004C2E62">
      <w:pPr>
        <w:spacing w:after="0"/>
        <w:jc w:val="center"/>
        <w:rPr>
          <w:rFonts w:ascii="Times New Roman" w:hAnsi="Times New Roman" w:cs="Times New Roman"/>
          <w:b/>
          <w:bCs/>
          <w:sz w:val="28"/>
          <w:szCs w:val="28"/>
        </w:rPr>
      </w:pPr>
    </w:p>
    <w:p w14:paraId="6505264B" w14:textId="77777777" w:rsidR="00072E6D" w:rsidRPr="00CA5177" w:rsidRDefault="00072E6D" w:rsidP="004C2E62">
      <w:pPr>
        <w:spacing w:after="0"/>
        <w:jc w:val="center"/>
        <w:rPr>
          <w:rFonts w:ascii="Times New Roman" w:hAnsi="Times New Roman" w:cs="Times New Roman"/>
        </w:rPr>
      </w:pPr>
    </w:p>
    <w:sectPr w:rsidR="00072E6D" w:rsidRPr="00CA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43A"/>
    <w:multiLevelType w:val="hybridMultilevel"/>
    <w:tmpl w:val="63E8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2F5F"/>
    <w:multiLevelType w:val="hybridMultilevel"/>
    <w:tmpl w:val="2D4A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545"/>
    <w:multiLevelType w:val="hybridMultilevel"/>
    <w:tmpl w:val="3A6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418AD"/>
    <w:multiLevelType w:val="hybridMultilevel"/>
    <w:tmpl w:val="A37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D3E38"/>
    <w:multiLevelType w:val="hybridMultilevel"/>
    <w:tmpl w:val="703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B4015"/>
    <w:multiLevelType w:val="hybridMultilevel"/>
    <w:tmpl w:val="654EE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C3"/>
    <w:rsid w:val="000131E3"/>
    <w:rsid w:val="00072E6D"/>
    <w:rsid w:val="00093C74"/>
    <w:rsid w:val="000C1E31"/>
    <w:rsid w:val="000F5395"/>
    <w:rsid w:val="001030A6"/>
    <w:rsid w:val="00191424"/>
    <w:rsid w:val="001A33DF"/>
    <w:rsid w:val="001B22C7"/>
    <w:rsid w:val="001C325C"/>
    <w:rsid w:val="0023564A"/>
    <w:rsid w:val="00332C22"/>
    <w:rsid w:val="00344399"/>
    <w:rsid w:val="003A6617"/>
    <w:rsid w:val="004120C0"/>
    <w:rsid w:val="004202A4"/>
    <w:rsid w:val="00421E54"/>
    <w:rsid w:val="00430A95"/>
    <w:rsid w:val="004525A6"/>
    <w:rsid w:val="00474330"/>
    <w:rsid w:val="004B106B"/>
    <w:rsid w:val="004B78CD"/>
    <w:rsid w:val="004C2E62"/>
    <w:rsid w:val="00536AC8"/>
    <w:rsid w:val="005A5921"/>
    <w:rsid w:val="006572BC"/>
    <w:rsid w:val="0068491B"/>
    <w:rsid w:val="00701185"/>
    <w:rsid w:val="007F3B13"/>
    <w:rsid w:val="00836869"/>
    <w:rsid w:val="00870333"/>
    <w:rsid w:val="008A0B22"/>
    <w:rsid w:val="008A2CD5"/>
    <w:rsid w:val="00955BDA"/>
    <w:rsid w:val="00956817"/>
    <w:rsid w:val="009700C3"/>
    <w:rsid w:val="00993F27"/>
    <w:rsid w:val="00A25B0E"/>
    <w:rsid w:val="00A339F0"/>
    <w:rsid w:val="00AC5DED"/>
    <w:rsid w:val="00AD52E8"/>
    <w:rsid w:val="00AE5921"/>
    <w:rsid w:val="00B803D8"/>
    <w:rsid w:val="00BE142D"/>
    <w:rsid w:val="00CA5177"/>
    <w:rsid w:val="00D61753"/>
    <w:rsid w:val="00E507A9"/>
    <w:rsid w:val="00E906F3"/>
    <w:rsid w:val="00EA23E6"/>
    <w:rsid w:val="00E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72DF"/>
  <w15:chartTrackingRefBased/>
  <w15:docId w15:val="{09E894D9-1D99-44B9-A3B4-92B9101E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0C3"/>
    <w:rPr>
      <w:color w:val="0563C1" w:themeColor="hyperlink"/>
      <w:u w:val="single"/>
    </w:rPr>
  </w:style>
  <w:style w:type="paragraph" w:styleId="ListParagraph">
    <w:name w:val="List Paragraph"/>
    <w:basedOn w:val="Normal"/>
    <w:uiPriority w:val="34"/>
    <w:qFormat/>
    <w:rsid w:val="00A339F0"/>
    <w:pPr>
      <w:ind w:left="720"/>
      <w:contextualSpacing/>
    </w:pPr>
  </w:style>
  <w:style w:type="table" w:styleId="TableGrid">
    <w:name w:val="Table Grid"/>
    <w:basedOn w:val="TableNormal"/>
    <w:uiPriority w:val="39"/>
    <w:rsid w:val="0009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2002">
      <w:bodyDiv w:val="1"/>
      <w:marLeft w:val="0"/>
      <w:marRight w:val="0"/>
      <w:marTop w:val="0"/>
      <w:marBottom w:val="0"/>
      <w:divBdr>
        <w:top w:val="none" w:sz="0" w:space="0" w:color="auto"/>
        <w:left w:val="none" w:sz="0" w:space="0" w:color="auto"/>
        <w:bottom w:val="none" w:sz="0" w:space="0" w:color="auto"/>
        <w:right w:val="none" w:sz="0" w:space="0" w:color="auto"/>
      </w:divBdr>
      <w:divsChild>
        <w:div w:id="210501843">
          <w:marLeft w:val="0"/>
          <w:marRight w:val="0"/>
          <w:marTop w:val="0"/>
          <w:marBottom w:val="0"/>
          <w:divBdr>
            <w:top w:val="none" w:sz="0" w:space="0" w:color="auto"/>
            <w:left w:val="none" w:sz="0" w:space="0" w:color="auto"/>
            <w:bottom w:val="none" w:sz="0" w:space="0" w:color="auto"/>
            <w:right w:val="none" w:sz="0" w:space="0" w:color="auto"/>
          </w:divBdr>
          <w:divsChild>
            <w:div w:id="1748576855">
              <w:marLeft w:val="0"/>
              <w:marRight w:val="0"/>
              <w:marTop w:val="0"/>
              <w:marBottom w:val="0"/>
              <w:divBdr>
                <w:top w:val="none" w:sz="0" w:space="0" w:color="auto"/>
                <w:left w:val="none" w:sz="0" w:space="0" w:color="auto"/>
                <w:bottom w:val="none" w:sz="0" w:space="0" w:color="auto"/>
                <w:right w:val="none" w:sz="0" w:space="0" w:color="auto"/>
              </w:divBdr>
            </w:div>
            <w:div w:id="1859538747">
              <w:marLeft w:val="0"/>
              <w:marRight w:val="0"/>
              <w:marTop w:val="0"/>
              <w:marBottom w:val="0"/>
              <w:divBdr>
                <w:top w:val="none" w:sz="0" w:space="0" w:color="auto"/>
                <w:left w:val="none" w:sz="0" w:space="0" w:color="auto"/>
                <w:bottom w:val="none" w:sz="0" w:space="0" w:color="auto"/>
                <w:right w:val="none" w:sz="0" w:space="0" w:color="auto"/>
              </w:divBdr>
            </w:div>
            <w:div w:id="551236579">
              <w:marLeft w:val="0"/>
              <w:marRight w:val="0"/>
              <w:marTop w:val="0"/>
              <w:marBottom w:val="0"/>
              <w:divBdr>
                <w:top w:val="none" w:sz="0" w:space="0" w:color="auto"/>
                <w:left w:val="none" w:sz="0" w:space="0" w:color="auto"/>
                <w:bottom w:val="none" w:sz="0" w:space="0" w:color="auto"/>
                <w:right w:val="none" w:sz="0" w:space="0" w:color="auto"/>
              </w:divBdr>
            </w:div>
            <w:div w:id="742801028">
              <w:marLeft w:val="0"/>
              <w:marRight w:val="0"/>
              <w:marTop w:val="0"/>
              <w:marBottom w:val="0"/>
              <w:divBdr>
                <w:top w:val="none" w:sz="0" w:space="0" w:color="auto"/>
                <w:left w:val="none" w:sz="0" w:space="0" w:color="auto"/>
                <w:bottom w:val="none" w:sz="0" w:space="0" w:color="auto"/>
                <w:right w:val="none" w:sz="0" w:space="0" w:color="auto"/>
              </w:divBdr>
            </w:div>
            <w:div w:id="1989816594">
              <w:marLeft w:val="0"/>
              <w:marRight w:val="0"/>
              <w:marTop w:val="0"/>
              <w:marBottom w:val="0"/>
              <w:divBdr>
                <w:top w:val="none" w:sz="0" w:space="0" w:color="auto"/>
                <w:left w:val="none" w:sz="0" w:space="0" w:color="auto"/>
                <w:bottom w:val="none" w:sz="0" w:space="0" w:color="auto"/>
                <w:right w:val="none" w:sz="0" w:space="0" w:color="auto"/>
              </w:divBdr>
            </w:div>
            <w:div w:id="6392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0104">
      <w:bodyDiv w:val="1"/>
      <w:marLeft w:val="0"/>
      <w:marRight w:val="0"/>
      <w:marTop w:val="0"/>
      <w:marBottom w:val="0"/>
      <w:divBdr>
        <w:top w:val="none" w:sz="0" w:space="0" w:color="auto"/>
        <w:left w:val="none" w:sz="0" w:space="0" w:color="auto"/>
        <w:bottom w:val="none" w:sz="0" w:space="0" w:color="auto"/>
        <w:right w:val="none" w:sz="0" w:space="0" w:color="auto"/>
      </w:divBdr>
      <w:divsChild>
        <w:div w:id="992216300">
          <w:marLeft w:val="0"/>
          <w:marRight w:val="0"/>
          <w:marTop w:val="0"/>
          <w:marBottom w:val="0"/>
          <w:divBdr>
            <w:top w:val="none" w:sz="0" w:space="0" w:color="auto"/>
            <w:left w:val="none" w:sz="0" w:space="0" w:color="auto"/>
            <w:bottom w:val="none" w:sz="0" w:space="0" w:color="auto"/>
            <w:right w:val="none" w:sz="0" w:space="0" w:color="auto"/>
          </w:divBdr>
          <w:divsChild>
            <w:div w:id="1100570371">
              <w:marLeft w:val="0"/>
              <w:marRight w:val="0"/>
              <w:marTop w:val="0"/>
              <w:marBottom w:val="0"/>
              <w:divBdr>
                <w:top w:val="none" w:sz="0" w:space="0" w:color="auto"/>
                <w:left w:val="none" w:sz="0" w:space="0" w:color="auto"/>
                <w:bottom w:val="none" w:sz="0" w:space="0" w:color="auto"/>
                <w:right w:val="none" w:sz="0" w:space="0" w:color="auto"/>
              </w:divBdr>
            </w:div>
            <w:div w:id="623847434">
              <w:marLeft w:val="0"/>
              <w:marRight w:val="0"/>
              <w:marTop w:val="0"/>
              <w:marBottom w:val="0"/>
              <w:divBdr>
                <w:top w:val="none" w:sz="0" w:space="0" w:color="auto"/>
                <w:left w:val="none" w:sz="0" w:space="0" w:color="auto"/>
                <w:bottom w:val="none" w:sz="0" w:space="0" w:color="auto"/>
                <w:right w:val="none" w:sz="0" w:space="0" w:color="auto"/>
              </w:divBdr>
            </w:div>
            <w:div w:id="433793755">
              <w:marLeft w:val="0"/>
              <w:marRight w:val="0"/>
              <w:marTop w:val="0"/>
              <w:marBottom w:val="0"/>
              <w:divBdr>
                <w:top w:val="none" w:sz="0" w:space="0" w:color="auto"/>
                <w:left w:val="none" w:sz="0" w:space="0" w:color="auto"/>
                <w:bottom w:val="none" w:sz="0" w:space="0" w:color="auto"/>
                <w:right w:val="none" w:sz="0" w:space="0" w:color="auto"/>
              </w:divBdr>
            </w:div>
            <w:div w:id="947080193">
              <w:marLeft w:val="0"/>
              <w:marRight w:val="0"/>
              <w:marTop w:val="0"/>
              <w:marBottom w:val="0"/>
              <w:divBdr>
                <w:top w:val="none" w:sz="0" w:space="0" w:color="auto"/>
                <w:left w:val="none" w:sz="0" w:space="0" w:color="auto"/>
                <w:bottom w:val="none" w:sz="0" w:space="0" w:color="auto"/>
                <w:right w:val="none" w:sz="0" w:space="0" w:color="auto"/>
              </w:divBdr>
            </w:div>
            <w:div w:id="1578784349">
              <w:marLeft w:val="0"/>
              <w:marRight w:val="0"/>
              <w:marTop w:val="0"/>
              <w:marBottom w:val="0"/>
              <w:divBdr>
                <w:top w:val="none" w:sz="0" w:space="0" w:color="auto"/>
                <w:left w:val="none" w:sz="0" w:space="0" w:color="auto"/>
                <w:bottom w:val="none" w:sz="0" w:space="0" w:color="auto"/>
                <w:right w:val="none" w:sz="0" w:space="0" w:color="auto"/>
              </w:divBdr>
            </w:div>
            <w:div w:id="1179543944">
              <w:marLeft w:val="0"/>
              <w:marRight w:val="0"/>
              <w:marTop w:val="0"/>
              <w:marBottom w:val="0"/>
              <w:divBdr>
                <w:top w:val="none" w:sz="0" w:space="0" w:color="auto"/>
                <w:left w:val="none" w:sz="0" w:space="0" w:color="auto"/>
                <w:bottom w:val="none" w:sz="0" w:space="0" w:color="auto"/>
                <w:right w:val="none" w:sz="0" w:space="0" w:color="auto"/>
              </w:divBdr>
            </w:div>
            <w:div w:id="491677903">
              <w:marLeft w:val="0"/>
              <w:marRight w:val="0"/>
              <w:marTop w:val="0"/>
              <w:marBottom w:val="0"/>
              <w:divBdr>
                <w:top w:val="none" w:sz="0" w:space="0" w:color="auto"/>
                <w:left w:val="none" w:sz="0" w:space="0" w:color="auto"/>
                <w:bottom w:val="none" w:sz="0" w:space="0" w:color="auto"/>
                <w:right w:val="none" w:sz="0" w:space="0" w:color="auto"/>
              </w:divBdr>
            </w:div>
            <w:div w:id="1862933224">
              <w:marLeft w:val="0"/>
              <w:marRight w:val="0"/>
              <w:marTop w:val="0"/>
              <w:marBottom w:val="0"/>
              <w:divBdr>
                <w:top w:val="none" w:sz="0" w:space="0" w:color="auto"/>
                <w:left w:val="none" w:sz="0" w:space="0" w:color="auto"/>
                <w:bottom w:val="none" w:sz="0" w:space="0" w:color="auto"/>
                <w:right w:val="none" w:sz="0" w:space="0" w:color="auto"/>
              </w:divBdr>
            </w:div>
            <w:div w:id="913009708">
              <w:marLeft w:val="0"/>
              <w:marRight w:val="0"/>
              <w:marTop w:val="0"/>
              <w:marBottom w:val="0"/>
              <w:divBdr>
                <w:top w:val="none" w:sz="0" w:space="0" w:color="auto"/>
                <w:left w:val="none" w:sz="0" w:space="0" w:color="auto"/>
                <w:bottom w:val="none" w:sz="0" w:space="0" w:color="auto"/>
                <w:right w:val="none" w:sz="0" w:space="0" w:color="auto"/>
              </w:divBdr>
            </w:div>
            <w:div w:id="242879216">
              <w:marLeft w:val="0"/>
              <w:marRight w:val="0"/>
              <w:marTop w:val="0"/>
              <w:marBottom w:val="0"/>
              <w:divBdr>
                <w:top w:val="none" w:sz="0" w:space="0" w:color="auto"/>
                <w:left w:val="none" w:sz="0" w:space="0" w:color="auto"/>
                <w:bottom w:val="none" w:sz="0" w:space="0" w:color="auto"/>
                <w:right w:val="none" w:sz="0" w:space="0" w:color="auto"/>
              </w:divBdr>
            </w:div>
            <w:div w:id="899903381">
              <w:marLeft w:val="0"/>
              <w:marRight w:val="0"/>
              <w:marTop w:val="0"/>
              <w:marBottom w:val="0"/>
              <w:divBdr>
                <w:top w:val="none" w:sz="0" w:space="0" w:color="auto"/>
                <w:left w:val="none" w:sz="0" w:space="0" w:color="auto"/>
                <w:bottom w:val="none" w:sz="0" w:space="0" w:color="auto"/>
                <w:right w:val="none" w:sz="0" w:space="0" w:color="auto"/>
              </w:divBdr>
            </w:div>
            <w:div w:id="1662192477">
              <w:marLeft w:val="0"/>
              <w:marRight w:val="0"/>
              <w:marTop w:val="0"/>
              <w:marBottom w:val="0"/>
              <w:divBdr>
                <w:top w:val="none" w:sz="0" w:space="0" w:color="auto"/>
                <w:left w:val="none" w:sz="0" w:space="0" w:color="auto"/>
                <w:bottom w:val="none" w:sz="0" w:space="0" w:color="auto"/>
                <w:right w:val="none" w:sz="0" w:space="0" w:color="auto"/>
              </w:divBdr>
            </w:div>
            <w:div w:id="1780754122">
              <w:marLeft w:val="0"/>
              <w:marRight w:val="0"/>
              <w:marTop w:val="0"/>
              <w:marBottom w:val="0"/>
              <w:divBdr>
                <w:top w:val="none" w:sz="0" w:space="0" w:color="auto"/>
                <w:left w:val="none" w:sz="0" w:space="0" w:color="auto"/>
                <w:bottom w:val="none" w:sz="0" w:space="0" w:color="auto"/>
                <w:right w:val="none" w:sz="0" w:space="0" w:color="auto"/>
              </w:divBdr>
            </w:div>
            <w:div w:id="659621115">
              <w:marLeft w:val="0"/>
              <w:marRight w:val="0"/>
              <w:marTop w:val="0"/>
              <w:marBottom w:val="0"/>
              <w:divBdr>
                <w:top w:val="none" w:sz="0" w:space="0" w:color="auto"/>
                <w:left w:val="none" w:sz="0" w:space="0" w:color="auto"/>
                <w:bottom w:val="none" w:sz="0" w:space="0" w:color="auto"/>
                <w:right w:val="none" w:sz="0" w:space="0" w:color="auto"/>
              </w:divBdr>
            </w:div>
            <w:div w:id="751048470">
              <w:marLeft w:val="0"/>
              <w:marRight w:val="0"/>
              <w:marTop w:val="0"/>
              <w:marBottom w:val="0"/>
              <w:divBdr>
                <w:top w:val="none" w:sz="0" w:space="0" w:color="auto"/>
                <w:left w:val="none" w:sz="0" w:space="0" w:color="auto"/>
                <w:bottom w:val="none" w:sz="0" w:space="0" w:color="auto"/>
                <w:right w:val="none" w:sz="0" w:space="0" w:color="auto"/>
              </w:divBdr>
            </w:div>
            <w:div w:id="1124276251">
              <w:marLeft w:val="0"/>
              <w:marRight w:val="0"/>
              <w:marTop w:val="0"/>
              <w:marBottom w:val="0"/>
              <w:divBdr>
                <w:top w:val="none" w:sz="0" w:space="0" w:color="auto"/>
                <w:left w:val="none" w:sz="0" w:space="0" w:color="auto"/>
                <w:bottom w:val="none" w:sz="0" w:space="0" w:color="auto"/>
                <w:right w:val="none" w:sz="0" w:space="0" w:color="auto"/>
              </w:divBdr>
            </w:div>
            <w:div w:id="1365011139">
              <w:marLeft w:val="0"/>
              <w:marRight w:val="0"/>
              <w:marTop w:val="0"/>
              <w:marBottom w:val="0"/>
              <w:divBdr>
                <w:top w:val="none" w:sz="0" w:space="0" w:color="auto"/>
                <w:left w:val="none" w:sz="0" w:space="0" w:color="auto"/>
                <w:bottom w:val="none" w:sz="0" w:space="0" w:color="auto"/>
                <w:right w:val="none" w:sz="0" w:space="0" w:color="auto"/>
              </w:divBdr>
            </w:div>
            <w:div w:id="1852722402">
              <w:marLeft w:val="0"/>
              <w:marRight w:val="0"/>
              <w:marTop w:val="0"/>
              <w:marBottom w:val="0"/>
              <w:divBdr>
                <w:top w:val="none" w:sz="0" w:space="0" w:color="auto"/>
                <w:left w:val="none" w:sz="0" w:space="0" w:color="auto"/>
                <w:bottom w:val="none" w:sz="0" w:space="0" w:color="auto"/>
                <w:right w:val="none" w:sz="0" w:space="0" w:color="auto"/>
              </w:divBdr>
            </w:div>
            <w:div w:id="298002400">
              <w:marLeft w:val="0"/>
              <w:marRight w:val="0"/>
              <w:marTop w:val="0"/>
              <w:marBottom w:val="0"/>
              <w:divBdr>
                <w:top w:val="none" w:sz="0" w:space="0" w:color="auto"/>
                <w:left w:val="none" w:sz="0" w:space="0" w:color="auto"/>
                <w:bottom w:val="none" w:sz="0" w:space="0" w:color="auto"/>
                <w:right w:val="none" w:sz="0" w:space="0" w:color="auto"/>
              </w:divBdr>
            </w:div>
            <w:div w:id="1159691413">
              <w:marLeft w:val="0"/>
              <w:marRight w:val="0"/>
              <w:marTop w:val="0"/>
              <w:marBottom w:val="0"/>
              <w:divBdr>
                <w:top w:val="none" w:sz="0" w:space="0" w:color="auto"/>
                <w:left w:val="none" w:sz="0" w:space="0" w:color="auto"/>
                <w:bottom w:val="none" w:sz="0" w:space="0" w:color="auto"/>
                <w:right w:val="none" w:sz="0" w:space="0" w:color="auto"/>
              </w:divBdr>
            </w:div>
            <w:div w:id="517700152">
              <w:marLeft w:val="0"/>
              <w:marRight w:val="0"/>
              <w:marTop w:val="0"/>
              <w:marBottom w:val="0"/>
              <w:divBdr>
                <w:top w:val="none" w:sz="0" w:space="0" w:color="auto"/>
                <w:left w:val="none" w:sz="0" w:space="0" w:color="auto"/>
                <w:bottom w:val="none" w:sz="0" w:space="0" w:color="auto"/>
                <w:right w:val="none" w:sz="0" w:space="0" w:color="auto"/>
              </w:divBdr>
            </w:div>
            <w:div w:id="1568801969">
              <w:marLeft w:val="0"/>
              <w:marRight w:val="0"/>
              <w:marTop w:val="0"/>
              <w:marBottom w:val="0"/>
              <w:divBdr>
                <w:top w:val="none" w:sz="0" w:space="0" w:color="auto"/>
                <w:left w:val="none" w:sz="0" w:space="0" w:color="auto"/>
                <w:bottom w:val="none" w:sz="0" w:space="0" w:color="auto"/>
                <w:right w:val="none" w:sz="0" w:space="0" w:color="auto"/>
              </w:divBdr>
            </w:div>
            <w:div w:id="193272442">
              <w:marLeft w:val="0"/>
              <w:marRight w:val="0"/>
              <w:marTop w:val="0"/>
              <w:marBottom w:val="0"/>
              <w:divBdr>
                <w:top w:val="none" w:sz="0" w:space="0" w:color="auto"/>
                <w:left w:val="none" w:sz="0" w:space="0" w:color="auto"/>
                <w:bottom w:val="none" w:sz="0" w:space="0" w:color="auto"/>
                <w:right w:val="none" w:sz="0" w:space="0" w:color="auto"/>
              </w:divBdr>
            </w:div>
            <w:div w:id="1273513867">
              <w:marLeft w:val="0"/>
              <w:marRight w:val="0"/>
              <w:marTop w:val="0"/>
              <w:marBottom w:val="0"/>
              <w:divBdr>
                <w:top w:val="none" w:sz="0" w:space="0" w:color="auto"/>
                <w:left w:val="none" w:sz="0" w:space="0" w:color="auto"/>
                <w:bottom w:val="none" w:sz="0" w:space="0" w:color="auto"/>
                <w:right w:val="none" w:sz="0" w:space="0" w:color="auto"/>
              </w:divBdr>
            </w:div>
            <w:div w:id="1124009098">
              <w:marLeft w:val="0"/>
              <w:marRight w:val="0"/>
              <w:marTop w:val="0"/>
              <w:marBottom w:val="0"/>
              <w:divBdr>
                <w:top w:val="none" w:sz="0" w:space="0" w:color="auto"/>
                <w:left w:val="none" w:sz="0" w:space="0" w:color="auto"/>
                <w:bottom w:val="none" w:sz="0" w:space="0" w:color="auto"/>
                <w:right w:val="none" w:sz="0" w:space="0" w:color="auto"/>
              </w:divBdr>
            </w:div>
            <w:div w:id="931355985">
              <w:marLeft w:val="0"/>
              <w:marRight w:val="0"/>
              <w:marTop w:val="0"/>
              <w:marBottom w:val="0"/>
              <w:divBdr>
                <w:top w:val="none" w:sz="0" w:space="0" w:color="auto"/>
                <w:left w:val="none" w:sz="0" w:space="0" w:color="auto"/>
                <w:bottom w:val="none" w:sz="0" w:space="0" w:color="auto"/>
                <w:right w:val="none" w:sz="0" w:space="0" w:color="auto"/>
              </w:divBdr>
            </w:div>
            <w:div w:id="85540384">
              <w:marLeft w:val="0"/>
              <w:marRight w:val="0"/>
              <w:marTop w:val="0"/>
              <w:marBottom w:val="0"/>
              <w:divBdr>
                <w:top w:val="none" w:sz="0" w:space="0" w:color="auto"/>
                <w:left w:val="none" w:sz="0" w:space="0" w:color="auto"/>
                <w:bottom w:val="none" w:sz="0" w:space="0" w:color="auto"/>
                <w:right w:val="none" w:sz="0" w:space="0" w:color="auto"/>
              </w:divBdr>
            </w:div>
            <w:div w:id="1510831595">
              <w:marLeft w:val="0"/>
              <w:marRight w:val="0"/>
              <w:marTop w:val="0"/>
              <w:marBottom w:val="0"/>
              <w:divBdr>
                <w:top w:val="none" w:sz="0" w:space="0" w:color="auto"/>
                <w:left w:val="none" w:sz="0" w:space="0" w:color="auto"/>
                <w:bottom w:val="none" w:sz="0" w:space="0" w:color="auto"/>
                <w:right w:val="none" w:sz="0" w:space="0" w:color="auto"/>
              </w:divBdr>
            </w:div>
            <w:div w:id="1462337119">
              <w:marLeft w:val="0"/>
              <w:marRight w:val="0"/>
              <w:marTop w:val="0"/>
              <w:marBottom w:val="0"/>
              <w:divBdr>
                <w:top w:val="none" w:sz="0" w:space="0" w:color="auto"/>
                <w:left w:val="none" w:sz="0" w:space="0" w:color="auto"/>
                <w:bottom w:val="none" w:sz="0" w:space="0" w:color="auto"/>
                <w:right w:val="none" w:sz="0" w:space="0" w:color="auto"/>
              </w:divBdr>
            </w:div>
            <w:div w:id="732197177">
              <w:marLeft w:val="0"/>
              <w:marRight w:val="0"/>
              <w:marTop w:val="0"/>
              <w:marBottom w:val="0"/>
              <w:divBdr>
                <w:top w:val="none" w:sz="0" w:space="0" w:color="auto"/>
                <w:left w:val="none" w:sz="0" w:space="0" w:color="auto"/>
                <w:bottom w:val="none" w:sz="0" w:space="0" w:color="auto"/>
                <w:right w:val="none" w:sz="0" w:space="0" w:color="auto"/>
              </w:divBdr>
            </w:div>
            <w:div w:id="948044983">
              <w:marLeft w:val="0"/>
              <w:marRight w:val="0"/>
              <w:marTop w:val="0"/>
              <w:marBottom w:val="0"/>
              <w:divBdr>
                <w:top w:val="none" w:sz="0" w:space="0" w:color="auto"/>
                <w:left w:val="none" w:sz="0" w:space="0" w:color="auto"/>
                <w:bottom w:val="none" w:sz="0" w:space="0" w:color="auto"/>
                <w:right w:val="none" w:sz="0" w:space="0" w:color="auto"/>
              </w:divBdr>
            </w:div>
            <w:div w:id="1470051441">
              <w:marLeft w:val="0"/>
              <w:marRight w:val="0"/>
              <w:marTop w:val="0"/>
              <w:marBottom w:val="0"/>
              <w:divBdr>
                <w:top w:val="none" w:sz="0" w:space="0" w:color="auto"/>
                <w:left w:val="none" w:sz="0" w:space="0" w:color="auto"/>
                <w:bottom w:val="none" w:sz="0" w:space="0" w:color="auto"/>
                <w:right w:val="none" w:sz="0" w:space="0" w:color="auto"/>
              </w:divBdr>
            </w:div>
            <w:div w:id="2101221185">
              <w:marLeft w:val="0"/>
              <w:marRight w:val="0"/>
              <w:marTop w:val="0"/>
              <w:marBottom w:val="0"/>
              <w:divBdr>
                <w:top w:val="none" w:sz="0" w:space="0" w:color="auto"/>
                <w:left w:val="none" w:sz="0" w:space="0" w:color="auto"/>
                <w:bottom w:val="none" w:sz="0" w:space="0" w:color="auto"/>
                <w:right w:val="none" w:sz="0" w:space="0" w:color="auto"/>
              </w:divBdr>
            </w:div>
            <w:div w:id="712385836">
              <w:marLeft w:val="0"/>
              <w:marRight w:val="0"/>
              <w:marTop w:val="0"/>
              <w:marBottom w:val="0"/>
              <w:divBdr>
                <w:top w:val="none" w:sz="0" w:space="0" w:color="auto"/>
                <w:left w:val="none" w:sz="0" w:space="0" w:color="auto"/>
                <w:bottom w:val="none" w:sz="0" w:space="0" w:color="auto"/>
                <w:right w:val="none" w:sz="0" w:space="0" w:color="auto"/>
              </w:divBdr>
            </w:div>
            <w:div w:id="554124236">
              <w:marLeft w:val="0"/>
              <w:marRight w:val="0"/>
              <w:marTop w:val="0"/>
              <w:marBottom w:val="0"/>
              <w:divBdr>
                <w:top w:val="none" w:sz="0" w:space="0" w:color="auto"/>
                <w:left w:val="none" w:sz="0" w:space="0" w:color="auto"/>
                <w:bottom w:val="none" w:sz="0" w:space="0" w:color="auto"/>
                <w:right w:val="none" w:sz="0" w:space="0" w:color="auto"/>
              </w:divBdr>
            </w:div>
            <w:div w:id="53939698">
              <w:marLeft w:val="0"/>
              <w:marRight w:val="0"/>
              <w:marTop w:val="0"/>
              <w:marBottom w:val="0"/>
              <w:divBdr>
                <w:top w:val="none" w:sz="0" w:space="0" w:color="auto"/>
                <w:left w:val="none" w:sz="0" w:space="0" w:color="auto"/>
                <w:bottom w:val="none" w:sz="0" w:space="0" w:color="auto"/>
                <w:right w:val="none" w:sz="0" w:space="0" w:color="auto"/>
              </w:divBdr>
            </w:div>
            <w:div w:id="53168661">
              <w:marLeft w:val="0"/>
              <w:marRight w:val="0"/>
              <w:marTop w:val="0"/>
              <w:marBottom w:val="0"/>
              <w:divBdr>
                <w:top w:val="none" w:sz="0" w:space="0" w:color="auto"/>
                <w:left w:val="none" w:sz="0" w:space="0" w:color="auto"/>
                <w:bottom w:val="none" w:sz="0" w:space="0" w:color="auto"/>
                <w:right w:val="none" w:sz="0" w:space="0" w:color="auto"/>
              </w:divBdr>
            </w:div>
            <w:div w:id="854460725">
              <w:marLeft w:val="0"/>
              <w:marRight w:val="0"/>
              <w:marTop w:val="0"/>
              <w:marBottom w:val="0"/>
              <w:divBdr>
                <w:top w:val="none" w:sz="0" w:space="0" w:color="auto"/>
                <w:left w:val="none" w:sz="0" w:space="0" w:color="auto"/>
                <w:bottom w:val="none" w:sz="0" w:space="0" w:color="auto"/>
                <w:right w:val="none" w:sz="0" w:space="0" w:color="auto"/>
              </w:divBdr>
            </w:div>
            <w:div w:id="1062363823">
              <w:marLeft w:val="0"/>
              <w:marRight w:val="0"/>
              <w:marTop w:val="0"/>
              <w:marBottom w:val="0"/>
              <w:divBdr>
                <w:top w:val="none" w:sz="0" w:space="0" w:color="auto"/>
                <w:left w:val="none" w:sz="0" w:space="0" w:color="auto"/>
                <w:bottom w:val="none" w:sz="0" w:space="0" w:color="auto"/>
                <w:right w:val="none" w:sz="0" w:space="0" w:color="auto"/>
              </w:divBdr>
            </w:div>
            <w:div w:id="1783572775">
              <w:marLeft w:val="0"/>
              <w:marRight w:val="0"/>
              <w:marTop w:val="0"/>
              <w:marBottom w:val="0"/>
              <w:divBdr>
                <w:top w:val="none" w:sz="0" w:space="0" w:color="auto"/>
                <w:left w:val="none" w:sz="0" w:space="0" w:color="auto"/>
                <w:bottom w:val="none" w:sz="0" w:space="0" w:color="auto"/>
                <w:right w:val="none" w:sz="0" w:space="0" w:color="auto"/>
              </w:divBdr>
            </w:div>
            <w:div w:id="1599100922">
              <w:marLeft w:val="0"/>
              <w:marRight w:val="0"/>
              <w:marTop w:val="0"/>
              <w:marBottom w:val="0"/>
              <w:divBdr>
                <w:top w:val="none" w:sz="0" w:space="0" w:color="auto"/>
                <w:left w:val="none" w:sz="0" w:space="0" w:color="auto"/>
                <w:bottom w:val="none" w:sz="0" w:space="0" w:color="auto"/>
                <w:right w:val="none" w:sz="0" w:space="0" w:color="auto"/>
              </w:divBdr>
            </w:div>
            <w:div w:id="731585815">
              <w:marLeft w:val="0"/>
              <w:marRight w:val="0"/>
              <w:marTop w:val="0"/>
              <w:marBottom w:val="0"/>
              <w:divBdr>
                <w:top w:val="none" w:sz="0" w:space="0" w:color="auto"/>
                <w:left w:val="none" w:sz="0" w:space="0" w:color="auto"/>
                <w:bottom w:val="none" w:sz="0" w:space="0" w:color="auto"/>
                <w:right w:val="none" w:sz="0" w:space="0" w:color="auto"/>
              </w:divBdr>
            </w:div>
            <w:div w:id="2042515213">
              <w:marLeft w:val="0"/>
              <w:marRight w:val="0"/>
              <w:marTop w:val="0"/>
              <w:marBottom w:val="0"/>
              <w:divBdr>
                <w:top w:val="none" w:sz="0" w:space="0" w:color="auto"/>
                <w:left w:val="none" w:sz="0" w:space="0" w:color="auto"/>
                <w:bottom w:val="none" w:sz="0" w:space="0" w:color="auto"/>
                <w:right w:val="none" w:sz="0" w:space="0" w:color="auto"/>
              </w:divBdr>
            </w:div>
            <w:div w:id="969673546">
              <w:marLeft w:val="0"/>
              <w:marRight w:val="0"/>
              <w:marTop w:val="0"/>
              <w:marBottom w:val="0"/>
              <w:divBdr>
                <w:top w:val="none" w:sz="0" w:space="0" w:color="auto"/>
                <w:left w:val="none" w:sz="0" w:space="0" w:color="auto"/>
                <w:bottom w:val="none" w:sz="0" w:space="0" w:color="auto"/>
                <w:right w:val="none" w:sz="0" w:space="0" w:color="auto"/>
              </w:divBdr>
            </w:div>
            <w:div w:id="750200560">
              <w:marLeft w:val="0"/>
              <w:marRight w:val="0"/>
              <w:marTop w:val="0"/>
              <w:marBottom w:val="0"/>
              <w:divBdr>
                <w:top w:val="none" w:sz="0" w:space="0" w:color="auto"/>
                <w:left w:val="none" w:sz="0" w:space="0" w:color="auto"/>
                <w:bottom w:val="none" w:sz="0" w:space="0" w:color="auto"/>
                <w:right w:val="none" w:sz="0" w:space="0" w:color="auto"/>
              </w:divBdr>
            </w:div>
            <w:div w:id="1192959943">
              <w:marLeft w:val="0"/>
              <w:marRight w:val="0"/>
              <w:marTop w:val="0"/>
              <w:marBottom w:val="0"/>
              <w:divBdr>
                <w:top w:val="none" w:sz="0" w:space="0" w:color="auto"/>
                <w:left w:val="none" w:sz="0" w:space="0" w:color="auto"/>
                <w:bottom w:val="none" w:sz="0" w:space="0" w:color="auto"/>
                <w:right w:val="none" w:sz="0" w:space="0" w:color="auto"/>
              </w:divBdr>
            </w:div>
            <w:div w:id="554199969">
              <w:marLeft w:val="0"/>
              <w:marRight w:val="0"/>
              <w:marTop w:val="0"/>
              <w:marBottom w:val="0"/>
              <w:divBdr>
                <w:top w:val="none" w:sz="0" w:space="0" w:color="auto"/>
                <w:left w:val="none" w:sz="0" w:space="0" w:color="auto"/>
                <w:bottom w:val="none" w:sz="0" w:space="0" w:color="auto"/>
                <w:right w:val="none" w:sz="0" w:space="0" w:color="auto"/>
              </w:divBdr>
            </w:div>
            <w:div w:id="956528777">
              <w:marLeft w:val="0"/>
              <w:marRight w:val="0"/>
              <w:marTop w:val="0"/>
              <w:marBottom w:val="0"/>
              <w:divBdr>
                <w:top w:val="none" w:sz="0" w:space="0" w:color="auto"/>
                <w:left w:val="none" w:sz="0" w:space="0" w:color="auto"/>
                <w:bottom w:val="none" w:sz="0" w:space="0" w:color="auto"/>
                <w:right w:val="none" w:sz="0" w:space="0" w:color="auto"/>
              </w:divBdr>
            </w:div>
            <w:div w:id="1129317929">
              <w:marLeft w:val="0"/>
              <w:marRight w:val="0"/>
              <w:marTop w:val="0"/>
              <w:marBottom w:val="0"/>
              <w:divBdr>
                <w:top w:val="none" w:sz="0" w:space="0" w:color="auto"/>
                <w:left w:val="none" w:sz="0" w:space="0" w:color="auto"/>
                <w:bottom w:val="none" w:sz="0" w:space="0" w:color="auto"/>
                <w:right w:val="none" w:sz="0" w:space="0" w:color="auto"/>
              </w:divBdr>
            </w:div>
            <w:div w:id="1772310811">
              <w:marLeft w:val="0"/>
              <w:marRight w:val="0"/>
              <w:marTop w:val="0"/>
              <w:marBottom w:val="0"/>
              <w:divBdr>
                <w:top w:val="none" w:sz="0" w:space="0" w:color="auto"/>
                <w:left w:val="none" w:sz="0" w:space="0" w:color="auto"/>
                <w:bottom w:val="none" w:sz="0" w:space="0" w:color="auto"/>
                <w:right w:val="none" w:sz="0" w:space="0" w:color="auto"/>
              </w:divBdr>
            </w:div>
            <w:div w:id="267667011">
              <w:marLeft w:val="0"/>
              <w:marRight w:val="0"/>
              <w:marTop w:val="0"/>
              <w:marBottom w:val="0"/>
              <w:divBdr>
                <w:top w:val="none" w:sz="0" w:space="0" w:color="auto"/>
                <w:left w:val="none" w:sz="0" w:space="0" w:color="auto"/>
                <w:bottom w:val="none" w:sz="0" w:space="0" w:color="auto"/>
                <w:right w:val="none" w:sz="0" w:space="0" w:color="auto"/>
              </w:divBdr>
            </w:div>
            <w:div w:id="134108351">
              <w:marLeft w:val="0"/>
              <w:marRight w:val="0"/>
              <w:marTop w:val="0"/>
              <w:marBottom w:val="0"/>
              <w:divBdr>
                <w:top w:val="none" w:sz="0" w:space="0" w:color="auto"/>
                <w:left w:val="none" w:sz="0" w:space="0" w:color="auto"/>
                <w:bottom w:val="none" w:sz="0" w:space="0" w:color="auto"/>
                <w:right w:val="none" w:sz="0" w:space="0" w:color="auto"/>
              </w:divBdr>
            </w:div>
            <w:div w:id="1255700584">
              <w:marLeft w:val="0"/>
              <w:marRight w:val="0"/>
              <w:marTop w:val="0"/>
              <w:marBottom w:val="0"/>
              <w:divBdr>
                <w:top w:val="none" w:sz="0" w:space="0" w:color="auto"/>
                <w:left w:val="none" w:sz="0" w:space="0" w:color="auto"/>
                <w:bottom w:val="none" w:sz="0" w:space="0" w:color="auto"/>
                <w:right w:val="none" w:sz="0" w:space="0" w:color="auto"/>
              </w:divBdr>
            </w:div>
            <w:div w:id="1818456373">
              <w:marLeft w:val="0"/>
              <w:marRight w:val="0"/>
              <w:marTop w:val="0"/>
              <w:marBottom w:val="0"/>
              <w:divBdr>
                <w:top w:val="none" w:sz="0" w:space="0" w:color="auto"/>
                <w:left w:val="none" w:sz="0" w:space="0" w:color="auto"/>
                <w:bottom w:val="none" w:sz="0" w:space="0" w:color="auto"/>
                <w:right w:val="none" w:sz="0" w:space="0" w:color="auto"/>
              </w:divBdr>
            </w:div>
            <w:div w:id="849950224">
              <w:marLeft w:val="0"/>
              <w:marRight w:val="0"/>
              <w:marTop w:val="0"/>
              <w:marBottom w:val="0"/>
              <w:divBdr>
                <w:top w:val="none" w:sz="0" w:space="0" w:color="auto"/>
                <w:left w:val="none" w:sz="0" w:space="0" w:color="auto"/>
                <w:bottom w:val="none" w:sz="0" w:space="0" w:color="auto"/>
                <w:right w:val="none" w:sz="0" w:space="0" w:color="auto"/>
              </w:divBdr>
            </w:div>
            <w:div w:id="739863069">
              <w:marLeft w:val="0"/>
              <w:marRight w:val="0"/>
              <w:marTop w:val="0"/>
              <w:marBottom w:val="0"/>
              <w:divBdr>
                <w:top w:val="none" w:sz="0" w:space="0" w:color="auto"/>
                <w:left w:val="none" w:sz="0" w:space="0" w:color="auto"/>
                <w:bottom w:val="none" w:sz="0" w:space="0" w:color="auto"/>
                <w:right w:val="none" w:sz="0" w:space="0" w:color="auto"/>
              </w:divBdr>
            </w:div>
            <w:div w:id="254365585">
              <w:marLeft w:val="0"/>
              <w:marRight w:val="0"/>
              <w:marTop w:val="0"/>
              <w:marBottom w:val="0"/>
              <w:divBdr>
                <w:top w:val="none" w:sz="0" w:space="0" w:color="auto"/>
                <w:left w:val="none" w:sz="0" w:space="0" w:color="auto"/>
                <w:bottom w:val="none" w:sz="0" w:space="0" w:color="auto"/>
                <w:right w:val="none" w:sz="0" w:space="0" w:color="auto"/>
              </w:divBdr>
            </w:div>
            <w:div w:id="538203381">
              <w:marLeft w:val="0"/>
              <w:marRight w:val="0"/>
              <w:marTop w:val="0"/>
              <w:marBottom w:val="0"/>
              <w:divBdr>
                <w:top w:val="none" w:sz="0" w:space="0" w:color="auto"/>
                <w:left w:val="none" w:sz="0" w:space="0" w:color="auto"/>
                <w:bottom w:val="none" w:sz="0" w:space="0" w:color="auto"/>
                <w:right w:val="none" w:sz="0" w:space="0" w:color="auto"/>
              </w:divBdr>
            </w:div>
            <w:div w:id="1790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ey.joseph@spcollege.edu" TargetMode="External"/><Relationship Id="rId13" Type="http://schemas.openxmlformats.org/officeDocument/2006/relationships/hyperlink" Target="http://spcollege.libguides.com/citations" TargetMode="External"/><Relationship Id="rId3" Type="http://schemas.openxmlformats.org/officeDocument/2006/relationships/styles" Target="styles.xml"/><Relationship Id="rId7" Type="http://schemas.openxmlformats.org/officeDocument/2006/relationships/hyperlink" Target="mailto:Jackson.kim@spcollege.edu" TargetMode="External"/><Relationship Id="rId12" Type="http://schemas.openxmlformats.org/officeDocument/2006/relationships/hyperlink" Target="http://www.spcollege.edu/webcentral/admit/honest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pcollege.edu/calend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college.edu/calendar" TargetMode="External"/><Relationship Id="rId4" Type="http://schemas.openxmlformats.org/officeDocument/2006/relationships/settings" Target="settings.xml"/><Relationship Id="rId9" Type="http://schemas.openxmlformats.org/officeDocument/2006/relationships/hyperlink" Target="https://mycourses.sp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472E-86EC-4189-B61F-019E3E34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Saint Petersburg College</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Kimberly Jackson</cp:lastModifiedBy>
  <cp:revision>2</cp:revision>
  <dcterms:created xsi:type="dcterms:W3CDTF">2018-01-04T15:34:00Z</dcterms:created>
  <dcterms:modified xsi:type="dcterms:W3CDTF">2018-01-04T15:34:00Z</dcterms:modified>
</cp:coreProperties>
</file>