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A6CFE" w14:textId="77777777" w:rsidR="00D2518F" w:rsidRPr="00092A85" w:rsidRDefault="0068111C" w:rsidP="007F1F73">
      <w:pPr>
        <w:ind w:right="72"/>
        <w:jc w:val="center"/>
        <w:rPr>
          <w:rFonts w:ascii="Times New Roman" w:hAnsi="Times New Roman" w:cs="Times New Roman"/>
        </w:rPr>
      </w:pPr>
      <w:r w:rsidRPr="00092A85">
        <w:rPr>
          <w:rFonts w:ascii="Times New Roman" w:hAnsi="Times New Roman" w:cs="Times New Roman"/>
        </w:rPr>
        <w:t>ST. PETERSBURG COLLEGE</w:t>
      </w:r>
    </w:p>
    <w:p w14:paraId="5E640D03" w14:textId="77777777" w:rsidR="0068111C" w:rsidRPr="00092A85"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14:paraId="3F540388" w14:textId="77777777" w:rsidR="0068111C" w:rsidRDefault="0068111C" w:rsidP="007F1F73">
      <w:pPr>
        <w:ind w:right="72"/>
        <w:jc w:val="center"/>
        <w:rPr>
          <w:rFonts w:ascii="Times New Roman" w:hAnsi="Times New Roman" w:cs="Times New Roman"/>
          <w:i/>
        </w:rPr>
      </w:pPr>
      <w:r w:rsidRPr="00524907">
        <w:rPr>
          <w:rFonts w:ascii="Times New Roman" w:hAnsi="Times New Roman" w:cs="Times New Roman"/>
          <w:i/>
        </w:rPr>
        <w:t>"Preparing students to serve as effective, reflective and caring teachers."</w:t>
      </w:r>
    </w:p>
    <w:p w14:paraId="15185146" w14:textId="77777777" w:rsidR="008853AE" w:rsidRPr="008853AE" w:rsidRDefault="008853AE" w:rsidP="00B7254E">
      <w:pPr>
        <w:tabs>
          <w:tab w:val="left" w:pos="10710"/>
        </w:tabs>
        <w:ind w:right="72"/>
        <w:jc w:val="center"/>
        <w:rPr>
          <w:rFonts w:ascii="Times New Roman" w:hAnsi="Times New Roman" w:cs="Times New Roman"/>
          <w:i/>
        </w:rPr>
      </w:pPr>
    </w:p>
    <w:p w14:paraId="60F2AE3D" w14:textId="77777777" w:rsidR="0068111C" w:rsidRDefault="0068111C" w:rsidP="001C75F9">
      <w:pPr>
        <w:ind w:right="72"/>
        <w:jc w:val="center"/>
        <w:rPr>
          <w:rFonts w:ascii="Times New Roman" w:hAnsi="Times New Roman" w:cs="Times New Roman"/>
        </w:rPr>
      </w:pPr>
      <w:r w:rsidRPr="00092A85">
        <w:rPr>
          <w:rFonts w:ascii="Times New Roman" w:hAnsi="Times New Roman" w:cs="Times New Roman"/>
        </w:rPr>
        <w:t>COURSE SYLLABUS</w:t>
      </w:r>
    </w:p>
    <w:p w14:paraId="591342C2" w14:textId="77777777" w:rsidR="00A53DEB" w:rsidRDefault="006856D4" w:rsidP="00A53DEB">
      <w:pPr>
        <w:ind w:right="72"/>
        <w:jc w:val="center"/>
        <w:rPr>
          <w:rFonts w:ascii="Times New Roman" w:hAnsi="Times New Roman" w:cs="Times New Roman"/>
        </w:rPr>
      </w:pPr>
      <w:r>
        <w:rPr>
          <w:rFonts w:ascii="Times New Roman" w:hAnsi="Times New Roman" w:cs="Times New Roman"/>
        </w:rPr>
        <w:t>EEX 4221</w:t>
      </w:r>
    </w:p>
    <w:p w14:paraId="52F4FC32" w14:textId="77777777" w:rsidR="006856D4" w:rsidRPr="00092A85" w:rsidRDefault="006856D4" w:rsidP="00A53DEB">
      <w:pPr>
        <w:ind w:right="72"/>
        <w:jc w:val="center"/>
        <w:rPr>
          <w:rFonts w:ascii="Times New Roman" w:hAnsi="Times New Roman" w:cs="Times New Roman"/>
        </w:rPr>
      </w:pPr>
      <w:r>
        <w:rPr>
          <w:rFonts w:ascii="Times New Roman" w:hAnsi="Times New Roman" w:cs="Times New Roman"/>
        </w:rPr>
        <w:t>Educational Assessment of Exceptional Students</w:t>
      </w:r>
    </w:p>
    <w:p w14:paraId="1B7BDD56" w14:textId="77777777" w:rsidR="0068111C" w:rsidRPr="00092A85" w:rsidRDefault="0068111C" w:rsidP="008853AE">
      <w:pPr>
        <w:ind w:right="72"/>
        <w:rPr>
          <w:rFonts w:ascii="Times New Roman" w:hAnsi="Times New Roman" w:cs="Times New Roman"/>
        </w:rPr>
      </w:pPr>
    </w:p>
    <w:p w14:paraId="79E6F78B" w14:textId="77777777"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This syllabus course calendar and other attending documents are subject to change during the semester in the event of extenuating circumstances.</w:t>
      </w:r>
    </w:p>
    <w:p w14:paraId="2CB37E64" w14:textId="77777777" w:rsidR="0068111C" w:rsidRPr="0091389A" w:rsidRDefault="0068111C" w:rsidP="001C75F9">
      <w:pPr>
        <w:ind w:right="72"/>
        <w:rPr>
          <w:rFonts w:ascii="Times New Roman" w:hAnsi="Times New Roman" w:cs="Times New Roman"/>
          <w:b/>
        </w:rPr>
      </w:pPr>
    </w:p>
    <w:p w14:paraId="7D049592"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14:paraId="7A810E56" w14:textId="77777777" w:rsidTr="001F53AE">
        <w:trPr>
          <w:jc w:val="center"/>
        </w:trPr>
        <w:tc>
          <w:tcPr>
            <w:tcW w:w="2538" w:type="dxa"/>
          </w:tcPr>
          <w:p w14:paraId="33EAFAAD"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14:paraId="589F8368" w14:textId="77777777" w:rsidR="00AA68D5" w:rsidRPr="00AA68D5" w:rsidRDefault="006856D4"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EEX 4221</w:t>
            </w:r>
          </w:p>
        </w:tc>
      </w:tr>
      <w:tr w:rsidR="00A53DEB" w14:paraId="44A2B976" w14:textId="77777777" w:rsidTr="001F53AE">
        <w:trPr>
          <w:jc w:val="center"/>
        </w:trPr>
        <w:tc>
          <w:tcPr>
            <w:tcW w:w="2538" w:type="dxa"/>
          </w:tcPr>
          <w:p w14:paraId="440FE61D" w14:textId="77777777"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628476502BB44064B1DCF028D429E2FF"/>
            </w:placeholder>
            <w:text/>
          </w:sdtPr>
          <w:sdtContent>
            <w:tc>
              <w:tcPr>
                <w:tcW w:w="7740" w:type="dxa"/>
              </w:tcPr>
              <w:p w14:paraId="30FBBD87" w14:textId="3BB4F478" w:rsidR="00A53DEB" w:rsidRPr="00AA68D5" w:rsidRDefault="001838FC" w:rsidP="00C90502">
                <w:pPr>
                  <w:tabs>
                    <w:tab w:val="left" w:pos="3240"/>
                  </w:tabs>
                  <w:ind w:right="72"/>
                  <w:rPr>
                    <w:rFonts w:ascii="Times New Roman" w:hAnsi="Times New Roman" w:cs="Times New Roman"/>
                    <w:sz w:val="20"/>
                    <w:szCs w:val="20"/>
                  </w:rPr>
                </w:pPr>
                <w:r>
                  <w:rPr>
                    <w:rFonts w:ascii="Times New Roman" w:hAnsi="Times New Roman" w:cs="Times New Roman"/>
                    <w:sz w:val="20"/>
                    <w:szCs w:val="20"/>
                  </w:rPr>
                  <w:t>975</w:t>
                </w:r>
              </w:p>
            </w:tc>
          </w:sdtContent>
        </w:sdt>
      </w:tr>
      <w:tr w:rsidR="00AA68D5" w14:paraId="2863050E" w14:textId="77777777" w:rsidTr="001F53AE">
        <w:trPr>
          <w:jc w:val="center"/>
        </w:trPr>
        <w:tc>
          <w:tcPr>
            <w:tcW w:w="2538" w:type="dxa"/>
          </w:tcPr>
          <w:p w14:paraId="31B1C068"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0B2F15C6" w14:textId="77777777" w:rsidR="00AA68D5" w:rsidRPr="00AA68D5" w:rsidRDefault="006856D4"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Three Credits</w:t>
            </w:r>
          </w:p>
        </w:tc>
      </w:tr>
      <w:tr w:rsidR="00AA68D5" w14:paraId="7AA0EA46" w14:textId="77777777" w:rsidTr="001F53AE">
        <w:trPr>
          <w:jc w:val="center"/>
        </w:trPr>
        <w:tc>
          <w:tcPr>
            <w:tcW w:w="2538" w:type="dxa"/>
          </w:tcPr>
          <w:p w14:paraId="79C59F6F"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2D824BC1" w14:textId="77777777" w:rsidR="00AA68D5" w:rsidRPr="00AA68D5" w:rsidRDefault="006856D4"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None</w:t>
            </w:r>
          </w:p>
        </w:tc>
      </w:tr>
      <w:tr w:rsidR="00AA68D5" w14:paraId="76332BEB" w14:textId="77777777" w:rsidTr="001F53AE">
        <w:trPr>
          <w:jc w:val="center"/>
        </w:trPr>
        <w:tc>
          <w:tcPr>
            <w:tcW w:w="2538" w:type="dxa"/>
          </w:tcPr>
          <w:p w14:paraId="0A48845B"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1B0A5387" w14:textId="77777777" w:rsidR="00A53DEB" w:rsidRPr="00AA68D5" w:rsidRDefault="006856D4"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EDF 4430, and EEX 3012, and admission to Elementary Education with Infused ESOL and Reading BS, or Exceptional Student Education with Infused ESOL and Reading BS, or ICERT-NO</w:t>
            </w:r>
          </w:p>
        </w:tc>
      </w:tr>
    </w:tbl>
    <w:p w14:paraId="2428DA52"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2340"/>
        <w:gridCol w:w="315"/>
        <w:gridCol w:w="2115"/>
        <w:gridCol w:w="2970"/>
      </w:tblGrid>
      <w:tr w:rsidR="00A10FD8" w:rsidRPr="002F0830" w14:paraId="2A4277CA" w14:textId="77777777" w:rsidTr="001F53AE">
        <w:trPr>
          <w:jc w:val="center"/>
        </w:trPr>
        <w:tc>
          <w:tcPr>
            <w:tcW w:w="2538" w:type="dxa"/>
          </w:tcPr>
          <w:p w14:paraId="4E4C50AF" w14:textId="77777777" w:rsidR="00A10FD8" w:rsidRPr="002F0830" w:rsidRDefault="00A10FD8" w:rsidP="00577D41">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sz w:val="20"/>
              <w:szCs w:val="20"/>
            </w:rPr>
            <w:alias w:val="Day of Week"/>
            <w:tag w:val="Day of Week"/>
            <w:id w:val="1345360731"/>
            <w:placeholder>
              <w:docPart w:val="0DFAB832AF7C42688541C70696062AC1"/>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Content>
            <w:tc>
              <w:tcPr>
                <w:tcW w:w="2340" w:type="dxa"/>
              </w:tcPr>
              <w:p w14:paraId="60C01BB2" w14:textId="77777777" w:rsidR="00A10FD8" w:rsidRPr="002F0830" w:rsidRDefault="00974362" w:rsidP="00577D41">
                <w:pPr>
                  <w:tabs>
                    <w:tab w:val="left" w:pos="3240"/>
                  </w:tabs>
                  <w:ind w:right="72"/>
                  <w:rPr>
                    <w:rFonts w:ascii="Times New Roman" w:hAnsi="Times New Roman" w:cs="Times New Roman"/>
                    <w:sz w:val="20"/>
                    <w:szCs w:val="20"/>
                  </w:rPr>
                </w:pPr>
                <w:r>
                  <w:rPr>
                    <w:rFonts w:ascii="Times New Roman" w:hAnsi="Times New Roman" w:cs="Times New Roman"/>
                    <w:sz w:val="20"/>
                    <w:szCs w:val="20"/>
                  </w:rPr>
                  <w:t>Online</w:t>
                </w:r>
              </w:p>
            </w:tc>
          </w:sdtContent>
        </w:sdt>
        <w:sdt>
          <w:sdtPr>
            <w:rPr>
              <w:rFonts w:ascii="Times New Roman" w:hAnsi="Times New Roman" w:cs="Times New Roman"/>
              <w:color w:val="808080"/>
              <w:sz w:val="20"/>
              <w:szCs w:val="20"/>
            </w:rPr>
            <w:id w:val="-130028596"/>
            <w:placeholder>
              <w:docPart w:val="E12BE5AA452C4923A85429AC99E1426B"/>
            </w:placeholder>
            <w:showingPlcHdr/>
            <w:text/>
          </w:sdtPr>
          <w:sdtContent>
            <w:tc>
              <w:tcPr>
                <w:tcW w:w="2430" w:type="dxa"/>
                <w:gridSpan w:val="2"/>
              </w:tcPr>
              <w:p w14:paraId="44F35880" w14:textId="77777777" w:rsidR="00A10FD8" w:rsidRPr="0039757D" w:rsidRDefault="00992865" w:rsidP="00992865">
                <w:pPr>
                  <w:tabs>
                    <w:tab w:val="left" w:pos="3240"/>
                  </w:tabs>
                  <w:ind w:right="72"/>
                  <w:rPr>
                    <w:rFonts w:ascii="Times New Roman" w:hAnsi="Times New Roman" w:cs="Times New Roman"/>
                    <w:sz w:val="20"/>
                    <w:szCs w:val="20"/>
                  </w:rPr>
                </w:pPr>
                <w:r w:rsidRPr="00992865">
                  <w:rPr>
                    <w:rStyle w:val="PlaceholderText"/>
                    <w:rFonts w:ascii="Times New Roman" w:hAnsi="Times New Roman" w:cs="Times New Roman"/>
                    <w:sz w:val="20"/>
                    <w:szCs w:val="20"/>
                  </w:rPr>
                  <w:t>Enter Time</w:t>
                </w:r>
              </w:p>
            </w:tc>
          </w:sdtContent>
        </w:sdt>
        <w:sdt>
          <w:sdtPr>
            <w:rPr>
              <w:rFonts w:ascii="Times New Roman" w:hAnsi="Times New Roman" w:cs="Times New Roman"/>
              <w:color w:val="808080"/>
              <w:sz w:val="20"/>
              <w:szCs w:val="20"/>
            </w:rPr>
            <w:alias w:val="Campus"/>
            <w:tag w:val="Campus"/>
            <w:id w:val="1661962782"/>
            <w:placeholder>
              <w:docPart w:val="1C534536EDB44844B1AD8851AA6EB1B1"/>
            </w:placeholder>
            <w:showingPlcHd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Content>
            <w:tc>
              <w:tcPr>
                <w:tcW w:w="2970" w:type="dxa"/>
              </w:tcPr>
              <w:p w14:paraId="4697025D" w14:textId="77777777" w:rsidR="00A10FD8" w:rsidRPr="0039757D" w:rsidRDefault="00A10FD8" w:rsidP="00577D41">
                <w:pPr>
                  <w:tabs>
                    <w:tab w:val="left" w:pos="3240"/>
                  </w:tabs>
                  <w:ind w:right="72"/>
                  <w:rPr>
                    <w:rFonts w:ascii="Times New Roman" w:hAnsi="Times New Roman" w:cs="Times New Roman"/>
                    <w:sz w:val="20"/>
                    <w:szCs w:val="20"/>
                  </w:rPr>
                </w:pPr>
                <w:r w:rsidRPr="0039757D">
                  <w:rPr>
                    <w:rStyle w:val="PlaceholderText"/>
                    <w:rFonts w:ascii="Times New Roman" w:hAnsi="Times New Roman" w:cs="Times New Roman"/>
                    <w:sz w:val="20"/>
                    <w:szCs w:val="20"/>
                  </w:rPr>
                  <w:t>Choose an item.</w:t>
                </w:r>
              </w:p>
            </w:tc>
          </w:sdtContent>
        </w:sdt>
      </w:tr>
      <w:tr w:rsidR="00246E79" w:rsidRPr="002F0830" w14:paraId="14154DB1" w14:textId="77777777" w:rsidTr="001F53AE">
        <w:trPr>
          <w:jc w:val="center"/>
        </w:trPr>
        <w:tc>
          <w:tcPr>
            <w:tcW w:w="2538" w:type="dxa"/>
          </w:tcPr>
          <w:p w14:paraId="52FA373B" w14:textId="77777777" w:rsidR="00246E79" w:rsidRPr="002F0830" w:rsidRDefault="00246E79" w:rsidP="00577D41">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sz w:val="20"/>
              <w:szCs w:val="20"/>
            </w:rPr>
            <w:id w:val="1075629828"/>
            <w:placeholder>
              <w:docPart w:val="7C04C3E02C0B4502B399643D9B4B3C78"/>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dropDownList>
          </w:sdtPr>
          <w:sdtContent>
            <w:tc>
              <w:tcPr>
                <w:tcW w:w="7740" w:type="dxa"/>
                <w:gridSpan w:val="4"/>
              </w:tcPr>
              <w:p w14:paraId="6425AAC6" w14:textId="77777777" w:rsidR="00246E79" w:rsidRPr="0039757D" w:rsidRDefault="0008240B" w:rsidP="00577D41">
                <w:pPr>
                  <w:tabs>
                    <w:tab w:val="left" w:pos="3240"/>
                  </w:tabs>
                  <w:ind w:right="72"/>
                  <w:rPr>
                    <w:rFonts w:ascii="Times New Roman" w:hAnsi="Times New Roman" w:cs="Times New Roman"/>
                    <w:sz w:val="20"/>
                    <w:szCs w:val="20"/>
                  </w:rPr>
                </w:pPr>
                <w:r>
                  <w:rPr>
                    <w:rFonts w:ascii="Times New Roman" w:hAnsi="Times New Roman" w:cs="Times New Roman"/>
                    <w:sz w:val="20"/>
                    <w:szCs w:val="20"/>
                  </w:rPr>
                  <w:t>Online - Weekly participation is required for attendance.  Participation in this course is defined as posting to the discussion board or submitting an assignment.</w:t>
                </w:r>
              </w:p>
            </w:tc>
          </w:sdtContent>
        </w:sdt>
      </w:tr>
      <w:tr w:rsidR="00AA68D5" w:rsidRPr="002F0830" w14:paraId="42954A77" w14:textId="77777777" w:rsidTr="001F53AE">
        <w:trPr>
          <w:jc w:val="center"/>
        </w:trPr>
        <w:tc>
          <w:tcPr>
            <w:tcW w:w="2538" w:type="dxa"/>
          </w:tcPr>
          <w:p w14:paraId="10523806" w14:textId="77777777" w:rsidR="00AA68D5" w:rsidRPr="002F0830" w:rsidRDefault="00AA68D5" w:rsidP="00577D41">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sz w:val="20"/>
              <w:szCs w:val="20"/>
            </w:rPr>
            <w:alias w:val="Name of Professor"/>
            <w:tag w:val="Name of Professor"/>
            <w:id w:val="954830264"/>
            <w:placeholder>
              <w:docPart w:val="DB253232F47E4C458A0D1F99F440014A"/>
            </w:placeholder>
          </w:sdtPr>
          <w:sdtContent>
            <w:tc>
              <w:tcPr>
                <w:tcW w:w="7740" w:type="dxa"/>
                <w:gridSpan w:val="4"/>
              </w:tcPr>
              <w:p w14:paraId="3D3C04EA" w14:textId="77777777" w:rsidR="00AA68D5" w:rsidRPr="0039757D" w:rsidRDefault="00353C2E" w:rsidP="00353C2E">
                <w:pPr>
                  <w:tabs>
                    <w:tab w:val="left" w:pos="3240"/>
                  </w:tabs>
                  <w:ind w:right="72"/>
                  <w:rPr>
                    <w:rFonts w:ascii="Times New Roman" w:hAnsi="Times New Roman" w:cs="Times New Roman"/>
                    <w:sz w:val="20"/>
                    <w:szCs w:val="20"/>
                  </w:rPr>
                </w:pPr>
                <w:r>
                  <w:rPr>
                    <w:rFonts w:ascii="Times New Roman" w:hAnsi="Times New Roman" w:cs="Times New Roman"/>
                    <w:sz w:val="20"/>
                    <w:szCs w:val="20"/>
                  </w:rPr>
                  <w:t>Dr. Dupoux</w:t>
                </w:r>
              </w:p>
            </w:tc>
          </w:sdtContent>
        </w:sdt>
      </w:tr>
      <w:tr w:rsidR="00A10FD8" w:rsidRPr="002F0830" w14:paraId="2A2E185D" w14:textId="77777777" w:rsidTr="001F53AE">
        <w:trPr>
          <w:jc w:val="center"/>
        </w:trPr>
        <w:tc>
          <w:tcPr>
            <w:tcW w:w="2538" w:type="dxa"/>
          </w:tcPr>
          <w:p w14:paraId="74569FAD" w14:textId="77777777" w:rsidR="00A10FD8" w:rsidRPr="002F0830" w:rsidRDefault="00A10FD8" w:rsidP="00577D41">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tc>
          <w:tcPr>
            <w:tcW w:w="2655" w:type="dxa"/>
            <w:gridSpan w:val="2"/>
          </w:tcPr>
          <w:p w14:paraId="3A38B7FE" w14:textId="77777777" w:rsidR="00A10FD8" w:rsidRPr="0039757D" w:rsidRDefault="00353C2E" w:rsidP="00974362">
            <w:pPr>
              <w:tabs>
                <w:tab w:val="left" w:pos="3240"/>
              </w:tabs>
              <w:ind w:right="72"/>
              <w:rPr>
                <w:rFonts w:ascii="Times New Roman" w:hAnsi="Times New Roman" w:cs="Times New Roman"/>
                <w:sz w:val="20"/>
                <w:szCs w:val="20"/>
              </w:rPr>
            </w:pPr>
            <w:r>
              <w:rPr>
                <w:rFonts w:ascii="Times New Roman" w:hAnsi="Times New Roman" w:cs="Times New Roman"/>
                <w:sz w:val="20"/>
                <w:szCs w:val="20"/>
              </w:rPr>
              <w:t>Posted</w:t>
            </w:r>
          </w:p>
        </w:tc>
        <w:sdt>
          <w:sdtPr>
            <w:rPr>
              <w:rFonts w:ascii="Times New Roman" w:hAnsi="Times New Roman" w:cs="Times New Roman"/>
              <w:color w:val="808080"/>
              <w:sz w:val="20"/>
              <w:szCs w:val="20"/>
            </w:rPr>
            <w:alias w:val="Times"/>
            <w:tag w:val="Times"/>
            <w:id w:val="2135665045"/>
            <w:placeholder>
              <w:docPart w:val="7541435A99DA417FA833C2D9B1E41A31"/>
            </w:placeholder>
          </w:sdtPr>
          <w:sdtContent>
            <w:tc>
              <w:tcPr>
                <w:tcW w:w="5085" w:type="dxa"/>
                <w:gridSpan w:val="2"/>
              </w:tcPr>
              <w:p w14:paraId="2CF766C3" w14:textId="77777777" w:rsidR="00A10FD8" w:rsidRPr="00353C2E" w:rsidRDefault="00353C2E" w:rsidP="00A10FD8">
                <w:pPr>
                  <w:tabs>
                    <w:tab w:val="left" w:pos="3240"/>
                  </w:tabs>
                  <w:ind w:right="72"/>
                  <w:rPr>
                    <w:rFonts w:ascii="Times New Roman" w:hAnsi="Times New Roman" w:cs="Times New Roman"/>
                    <w:color w:val="808080"/>
                    <w:sz w:val="20"/>
                    <w:szCs w:val="20"/>
                  </w:rPr>
                </w:pPr>
                <w:r w:rsidRPr="00353C2E">
                  <w:rPr>
                    <w:rFonts w:ascii="Times New Roman" w:hAnsi="Times New Roman" w:cs="Times New Roman"/>
                    <w:sz w:val="20"/>
                    <w:szCs w:val="20"/>
                  </w:rPr>
                  <w:t>https://web.spcollege.edu/instructors/id/2481</w:t>
                </w:r>
              </w:p>
            </w:tc>
          </w:sdtContent>
        </w:sdt>
      </w:tr>
      <w:tr w:rsidR="00A10FD8" w:rsidRPr="002F0830" w14:paraId="7C259CDE" w14:textId="77777777" w:rsidTr="001F53AE">
        <w:trPr>
          <w:jc w:val="center"/>
        </w:trPr>
        <w:tc>
          <w:tcPr>
            <w:tcW w:w="2538" w:type="dxa"/>
          </w:tcPr>
          <w:p w14:paraId="4569733D" w14:textId="77777777" w:rsidR="00A10FD8" w:rsidRPr="002F0830" w:rsidRDefault="00A10FD8" w:rsidP="00577D41">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sdt>
          <w:sdtPr>
            <w:rPr>
              <w:rFonts w:ascii="Times New Roman" w:hAnsi="Times New Roman" w:cs="Times New Roman"/>
              <w:sz w:val="20"/>
              <w:szCs w:val="20"/>
            </w:rPr>
            <w:alias w:val="Campus"/>
            <w:tag w:val="Campus"/>
            <w:id w:val="-69820671"/>
            <w:placeholder>
              <w:docPart w:val="0156E316586D41F0A22B0BD35D9CCAD6"/>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dropDownList>
          </w:sdtPr>
          <w:sdtContent>
            <w:tc>
              <w:tcPr>
                <w:tcW w:w="2655" w:type="dxa"/>
                <w:gridSpan w:val="2"/>
              </w:tcPr>
              <w:p w14:paraId="7976C1A0" w14:textId="77777777" w:rsidR="00A10FD8" w:rsidRPr="0039757D" w:rsidRDefault="00353C2E" w:rsidP="00577D41">
                <w:pPr>
                  <w:tabs>
                    <w:tab w:val="left" w:pos="3240"/>
                  </w:tabs>
                  <w:ind w:right="72"/>
                  <w:rPr>
                    <w:rFonts w:ascii="Times New Roman" w:hAnsi="Times New Roman" w:cs="Times New Roman"/>
                    <w:sz w:val="20"/>
                    <w:szCs w:val="20"/>
                  </w:rPr>
                </w:pPr>
                <w:r>
                  <w:rPr>
                    <w:rFonts w:ascii="Times New Roman" w:hAnsi="Times New Roman" w:cs="Times New Roman"/>
                    <w:sz w:val="20"/>
                    <w:szCs w:val="20"/>
                  </w:rPr>
                  <w:t>St. Pete Gibbs</w:t>
                </w:r>
              </w:p>
            </w:tc>
          </w:sdtContent>
        </w:sdt>
        <w:sdt>
          <w:sdtPr>
            <w:rPr>
              <w:rFonts w:ascii="Times New Roman" w:hAnsi="Times New Roman" w:cs="Times New Roman"/>
              <w:color w:val="808080"/>
              <w:sz w:val="20"/>
              <w:szCs w:val="20"/>
            </w:rPr>
            <w:alias w:val="Office Number"/>
            <w:tag w:val="Office Number"/>
            <w:id w:val="595130307"/>
            <w:placeholder>
              <w:docPart w:val="1FE4AAA335E04076BC4C5F8D20FAF805"/>
            </w:placeholder>
          </w:sdtPr>
          <w:sdtContent>
            <w:tc>
              <w:tcPr>
                <w:tcW w:w="5085" w:type="dxa"/>
                <w:gridSpan w:val="2"/>
              </w:tcPr>
              <w:p w14:paraId="5BEF087D" w14:textId="585B7796" w:rsidR="00A10FD8" w:rsidRPr="0039757D" w:rsidRDefault="008C3CE8" w:rsidP="00974362">
                <w:pPr>
                  <w:tabs>
                    <w:tab w:val="left" w:pos="3240"/>
                  </w:tabs>
                  <w:ind w:right="72"/>
                  <w:rPr>
                    <w:rFonts w:ascii="Times New Roman" w:hAnsi="Times New Roman" w:cs="Times New Roman"/>
                    <w:sz w:val="20"/>
                    <w:szCs w:val="20"/>
                  </w:rPr>
                </w:pPr>
                <w:r w:rsidRPr="008C3CE8">
                  <w:rPr>
                    <w:rFonts w:ascii="Times New Roman" w:hAnsi="Times New Roman" w:cs="Times New Roman"/>
                    <w:color w:val="000000" w:themeColor="text1"/>
                    <w:sz w:val="20"/>
                    <w:szCs w:val="20"/>
                  </w:rPr>
                  <w:t>TE 105B</w:t>
                </w:r>
              </w:p>
            </w:tc>
          </w:sdtContent>
        </w:sdt>
      </w:tr>
      <w:tr w:rsidR="00AA68D5" w:rsidRPr="002F0830" w14:paraId="384EE36B" w14:textId="77777777" w:rsidTr="001F53AE">
        <w:trPr>
          <w:jc w:val="center"/>
        </w:trPr>
        <w:tc>
          <w:tcPr>
            <w:tcW w:w="2538" w:type="dxa"/>
          </w:tcPr>
          <w:p w14:paraId="49FFDB59" w14:textId="77777777" w:rsidR="00AA68D5" w:rsidRPr="002F0830" w:rsidRDefault="00AA68D5" w:rsidP="00577D41">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sz w:val="20"/>
              <w:szCs w:val="20"/>
            </w:rPr>
            <w:alias w:val="Office Phone"/>
            <w:tag w:val="Office Phone"/>
            <w:id w:val="729346233"/>
            <w:placeholder>
              <w:docPart w:val="98077ADCED1F4351810A1AD24CBB9765"/>
            </w:placeholder>
          </w:sdtPr>
          <w:sdtContent>
            <w:tc>
              <w:tcPr>
                <w:tcW w:w="7740" w:type="dxa"/>
                <w:gridSpan w:val="4"/>
              </w:tcPr>
              <w:p w14:paraId="778EB1FB" w14:textId="77777777" w:rsidR="00AA68D5" w:rsidRPr="0039757D" w:rsidRDefault="00353C2E" w:rsidP="00353C2E">
                <w:pPr>
                  <w:tabs>
                    <w:tab w:val="left" w:pos="3240"/>
                  </w:tabs>
                  <w:ind w:right="72"/>
                  <w:rPr>
                    <w:rFonts w:ascii="Times New Roman" w:hAnsi="Times New Roman" w:cs="Times New Roman"/>
                    <w:sz w:val="20"/>
                    <w:szCs w:val="20"/>
                  </w:rPr>
                </w:pPr>
                <w:r>
                  <w:rPr>
                    <w:rFonts w:ascii="Times New Roman" w:hAnsi="Times New Roman" w:cs="Times New Roman"/>
                    <w:sz w:val="20"/>
                    <w:szCs w:val="20"/>
                  </w:rPr>
                  <w:t>727-341-4296</w:t>
                </w:r>
              </w:p>
            </w:tc>
          </w:sdtContent>
        </w:sdt>
      </w:tr>
      <w:tr w:rsidR="00AA68D5" w:rsidRPr="002F0830" w14:paraId="1441D876" w14:textId="77777777" w:rsidTr="001F53AE">
        <w:trPr>
          <w:jc w:val="center"/>
        </w:trPr>
        <w:tc>
          <w:tcPr>
            <w:tcW w:w="2538" w:type="dxa"/>
          </w:tcPr>
          <w:p w14:paraId="457755D0" w14:textId="77777777" w:rsidR="00AA68D5" w:rsidRPr="002F0830" w:rsidRDefault="00AA68D5" w:rsidP="00577D41">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tc>
          <w:tcPr>
            <w:tcW w:w="7740" w:type="dxa"/>
            <w:gridSpan w:val="4"/>
          </w:tcPr>
          <w:p w14:paraId="0E23F384" w14:textId="77777777" w:rsidR="00AA68D5" w:rsidRPr="0039757D" w:rsidRDefault="00802E71" w:rsidP="00974362">
            <w:pPr>
              <w:tabs>
                <w:tab w:val="left" w:pos="3240"/>
              </w:tabs>
              <w:ind w:right="72"/>
              <w:rPr>
                <w:rFonts w:ascii="Times New Roman" w:hAnsi="Times New Roman" w:cs="Times New Roman"/>
                <w:sz w:val="20"/>
                <w:szCs w:val="20"/>
              </w:rPr>
            </w:pPr>
            <w:r>
              <w:rPr>
                <w:rFonts w:ascii="Times New Roman" w:hAnsi="Times New Roman" w:cs="Times New Roman"/>
                <w:sz w:val="20"/>
                <w:szCs w:val="20"/>
              </w:rPr>
              <w:t>MYCOURSES</w:t>
            </w:r>
          </w:p>
        </w:tc>
      </w:tr>
    </w:tbl>
    <w:p w14:paraId="3D19E19D" w14:textId="77777777" w:rsidR="004B10C3"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24F10719" w14:textId="77777777" w:rsidR="00493B4C" w:rsidRPr="00493B4C" w:rsidRDefault="00493B4C" w:rsidP="001C75F9">
      <w:pPr>
        <w:tabs>
          <w:tab w:val="left" w:pos="3240"/>
        </w:tabs>
        <w:ind w:right="72"/>
        <w:rPr>
          <w:rFonts w:ascii="Times New Roman" w:hAnsi="Times New Roman" w:cs="Times New Roman"/>
          <w:sz w:val="22"/>
          <w:szCs w:val="22"/>
        </w:rPr>
      </w:pPr>
    </w:p>
    <w:p w14:paraId="4DAA135D" w14:textId="77777777"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14:paraId="19331267" w14:textId="77777777" w:rsidTr="001F53AE">
        <w:trPr>
          <w:jc w:val="center"/>
        </w:trPr>
        <w:tc>
          <w:tcPr>
            <w:tcW w:w="5148" w:type="dxa"/>
          </w:tcPr>
          <w:p w14:paraId="10B5A2FE" w14:textId="77777777" w:rsidR="008A55BA" w:rsidRPr="00A10FD8" w:rsidRDefault="008A55BA" w:rsidP="00577D41">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233A9356" w14:textId="77777777" w:rsidR="008A55BA" w:rsidRPr="002F0830" w:rsidRDefault="008A55BA" w:rsidP="00577D41">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w:t>
            </w:r>
            <w:r w:rsidR="00867401">
              <w:rPr>
                <w:rFonts w:ascii="Times New Roman" w:hAnsi="Times New Roman" w:cs="Times New Roman"/>
                <w:sz w:val="20"/>
                <w:szCs w:val="20"/>
              </w:rPr>
              <w:t>.</w:t>
            </w:r>
            <w:r>
              <w:rPr>
                <w:rFonts w:ascii="Times New Roman" w:hAnsi="Times New Roman" w:cs="Times New Roman"/>
                <w:sz w:val="20"/>
                <w:szCs w:val="20"/>
              </w:rPr>
              <w:t>D</w:t>
            </w:r>
            <w:r w:rsidR="001F53AE">
              <w:rPr>
                <w:rFonts w:ascii="Times New Roman" w:hAnsi="Times New Roman" w:cs="Times New Roman"/>
                <w:sz w:val="20"/>
                <w:szCs w:val="20"/>
              </w:rPr>
              <w:t>.</w:t>
            </w:r>
          </w:p>
        </w:tc>
      </w:tr>
      <w:tr w:rsidR="008A55BA" w:rsidRPr="00A10FD8" w14:paraId="2F72ABC3" w14:textId="77777777" w:rsidTr="001F53AE">
        <w:trPr>
          <w:jc w:val="center"/>
        </w:trPr>
        <w:tc>
          <w:tcPr>
            <w:tcW w:w="5148" w:type="dxa"/>
          </w:tcPr>
          <w:p w14:paraId="5755A9D2" w14:textId="77777777" w:rsidR="008A55BA" w:rsidRPr="00A10FD8" w:rsidRDefault="008A55BA" w:rsidP="00577D41">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0C60C42B" w14:textId="77777777" w:rsidR="008A55BA" w:rsidRPr="002F0830" w:rsidRDefault="008A55BA" w:rsidP="00577D41">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77526828" w14:textId="77777777" w:rsidR="008A55BA" w:rsidRPr="002F0830" w:rsidRDefault="008A55BA" w:rsidP="00577D41">
            <w:pPr>
              <w:tabs>
                <w:tab w:val="left" w:pos="3240"/>
              </w:tabs>
              <w:ind w:right="72"/>
              <w:rPr>
                <w:rFonts w:ascii="Times New Roman" w:hAnsi="Times New Roman" w:cs="Times New Roman"/>
                <w:sz w:val="20"/>
                <w:szCs w:val="20"/>
              </w:rPr>
            </w:pPr>
            <w:r>
              <w:rPr>
                <w:rFonts w:ascii="Times New Roman" w:hAnsi="Times New Roman" w:cs="Times New Roman"/>
                <w:sz w:val="20"/>
                <w:szCs w:val="20"/>
              </w:rPr>
              <w:t>BB 1</w:t>
            </w:r>
            <w:r w:rsidR="00AA67F3">
              <w:rPr>
                <w:rFonts w:ascii="Times New Roman" w:hAnsi="Times New Roman" w:cs="Times New Roman"/>
                <w:sz w:val="20"/>
                <w:szCs w:val="20"/>
              </w:rPr>
              <w:t>01</w:t>
            </w:r>
          </w:p>
        </w:tc>
      </w:tr>
    </w:tbl>
    <w:p w14:paraId="5D341A99" w14:textId="77777777" w:rsidR="0054376A" w:rsidRPr="008325BB" w:rsidRDefault="0054376A" w:rsidP="001C75F9">
      <w:pPr>
        <w:ind w:right="72"/>
        <w:rPr>
          <w:rFonts w:ascii="Times New Roman" w:hAnsi="Times New Roman" w:cs="Times New Roman"/>
          <w:b/>
          <w:sz w:val="22"/>
          <w:szCs w:val="22"/>
        </w:rPr>
      </w:pPr>
    </w:p>
    <w:p w14:paraId="119BA58D" w14:textId="5759D37D" w:rsidR="005A7A9A" w:rsidRPr="001F53AE" w:rsidRDefault="006941CF" w:rsidP="00AA7194">
      <w:pPr>
        <w:ind w:right="72"/>
        <w:rPr>
          <w:rFonts w:ascii="Times New Roman" w:hAnsi="Times New Roman" w:cs="Times New Roman"/>
          <w:b/>
          <w:sz w:val="22"/>
          <w:szCs w:val="22"/>
        </w:rPr>
      </w:pPr>
      <w:r>
        <w:rPr>
          <w:rFonts w:ascii="Times New Roman" w:hAnsi="Times New Roman" w:cs="Times New Roman"/>
          <w:b/>
          <w:sz w:val="22"/>
          <w:szCs w:val="22"/>
        </w:rPr>
        <w:t xml:space="preserve">    </w:t>
      </w:r>
      <w:r w:rsidR="005A7A9A" w:rsidRPr="008325BB">
        <w:rPr>
          <w:rFonts w:ascii="Times New Roman" w:hAnsi="Times New Roman" w:cs="Times New Roman"/>
          <w:b/>
          <w:sz w:val="22"/>
          <w:szCs w:val="22"/>
          <w:u w:val="single"/>
        </w:rPr>
        <w:t>COURSE DESCRIPTION</w:t>
      </w:r>
    </w:p>
    <w:p w14:paraId="1B2AC21B" w14:textId="77777777" w:rsidR="001F53AE" w:rsidRPr="008325BB" w:rsidRDefault="001F53AE" w:rsidP="001F53AE">
      <w:pPr>
        <w:ind w:left="180"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10296"/>
      </w:tblGrid>
      <w:tr w:rsidR="005708A1" w:rsidRPr="005708A1" w14:paraId="00B0E65E" w14:textId="77777777" w:rsidTr="001F53AE">
        <w:trPr>
          <w:jc w:val="center"/>
        </w:trPr>
        <w:tc>
          <w:tcPr>
            <w:tcW w:w="10296" w:type="dxa"/>
          </w:tcPr>
          <w:p w14:paraId="52653BE8" w14:textId="77777777" w:rsidR="005708A1" w:rsidRDefault="005708A1" w:rsidP="001C75F9">
            <w:pPr>
              <w:ind w:right="72"/>
              <w:rPr>
                <w:rFonts w:ascii="Times New Roman" w:hAnsi="Times New Roman" w:cs="Times New Roman"/>
                <w:b/>
                <w:sz w:val="20"/>
                <w:szCs w:val="20"/>
              </w:rPr>
            </w:pPr>
          </w:p>
          <w:p w14:paraId="10B812AB" w14:textId="77777777" w:rsidR="006856D4" w:rsidRPr="006856D4" w:rsidRDefault="006856D4" w:rsidP="001C75F9">
            <w:pPr>
              <w:ind w:right="72"/>
              <w:rPr>
                <w:rFonts w:ascii="Times New Roman" w:hAnsi="Times New Roman" w:cs="Times New Roman"/>
                <w:sz w:val="20"/>
                <w:szCs w:val="20"/>
              </w:rPr>
            </w:pPr>
            <w:r>
              <w:rPr>
                <w:rFonts w:ascii="Times New Roman" w:hAnsi="Times New Roman" w:cs="Times New Roman"/>
                <w:sz w:val="20"/>
                <w:szCs w:val="20"/>
              </w:rPr>
              <w:t xml:space="preserve">This course is a study of theory and practice of informal and formal assessment of behavior and/or learning </w:t>
            </w:r>
            <w:r w:rsidR="00974362">
              <w:rPr>
                <w:rFonts w:ascii="Times New Roman" w:hAnsi="Times New Roman" w:cs="Times New Roman"/>
                <w:sz w:val="20"/>
                <w:szCs w:val="20"/>
              </w:rPr>
              <w:t>problems</w:t>
            </w:r>
            <w:r>
              <w:rPr>
                <w:rFonts w:ascii="Times New Roman" w:hAnsi="Times New Roman" w:cs="Times New Roman"/>
                <w:sz w:val="20"/>
                <w:szCs w:val="20"/>
              </w:rPr>
              <w:t>.  Practice with evaluation instruments and strategies is a key component of the course.  Use of assessment information in designing academic K-12 curriculum plans is taught.  47 contact hours.</w:t>
            </w:r>
          </w:p>
        </w:tc>
      </w:tr>
    </w:tbl>
    <w:p w14:paraId="1D825920" w14:textId="77777777" w:rsidR="008325BB" w:rsidRDefault="008325BB" w:rsidP="001C75F9">
      <w:pPr>
        <w:ind w:right="72"/>
        <w:rPr>
          <w:rFonts w:ascii="Times New Roman" w:hAnsi="Times New Roman" w:cs="Times New Roman"/>
          <w:b/>
          <w:sz w:val="22"/>
          <w:szCs w:val="22"/>
        </w:rPr>
      </w:pPr>
    </w:p>
    <w:p w14:paraId="2CA1E437" w14:textId="77777777"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p>
    <w:p w14:paraId="59BCCAD0" w14:textId="77777777" w:rsidR="001F53AE" w:rsidRPr="00221344" w:rsidRDefault="001F53AE" w:rsidP="001F53AE">
      <w:pPr>
        <w:ind w:left="180" w:right="72"/>
        <w:rPr>
          <w:rFonts w:ascii="Times New Roman" w:hAnsi="Times New Roman" w:cs="Times New Roman"/>
          <w:b/>
          <w:sz w:val="22"/>
          <w:szCs w:val="22"/>
          <w:u w:val="single"/>
        </w:rPr>
      </w:pPr>
    </w:p>
    <w:tbl>
      <w:tblPr>
        <w:tblStyle w:val="TableGrid"/>
        <w:tblW w:w="0" w:type="auto"/>
        <w:jc w:val="center"/>
        <w:tblLook w:val="04A0" w:firstRow="1" w:lastRow="0" w:firstColumn="1" w:lastColumn="0" w:noHBand="0" w:noVBand="1"/>
      </w:tblPr>
      <w:tblGrid>
        <w:gridCol w:w="10296"/>
      </w:tblGrid>
      <w:tr w:rsidR="005708A1" w:rsidRPr="005708A1" w14:paraId="379D257A" w14:textId="77777777" w:rsidTr="001F53AE">
        <w:trPr>
          <w:jc w:val="center"/>
        </w:trPr>
        <w:tc>
          <w:tcPr>
            <w:tcW w:w="10296" w:type="dxa"/>
          </w:tcPr>
          <w:p w14:paraId="3ABD71EE" w14:textId="77777777" w:rsidR="005708A1" w:rsidRDefault="005708A1" w:rsidP="00E43468">
            <w:pPr>
              <w:ind w:right="72"/>
              <w:rPr>
                <w:rFonts w:ascii="Times New Roman" w:hAnsi="Times New Roman" w:cs="Times New Roman"/>
                <w:b/>
                <w:sz w:val="20"/>
                <w:szCs w:val="20"/>
              </w:rPr>
            </w:pPr>
          </w:p>
          <w:p w14:paraId="10C889E3" w14:textId="77777777" w:rsidR="009553A8" w:rsidRPr="009553A8" w:rsidRDefault="009553A8" w:rsidP="009553A8">
            <w:pPr>
              <w:ind w:left="720" w:hanging="360"/>
              <w:rPr>
                <w:rFonts w:ascii="Times New Roman" w:hAnsi="Times New Roman" w:cs="Times New Roman"/>
                <w:sz w:val="20"/>
                <w:szCs w:val="20"/>
              </w:rPr>
            </w:pPr>
            <w:r w:rsidRPr="009553A8">
              <w:rPr>
                <w:rFonts w:ascii="Times New Roman" w:hAnsi="Times New Roman" w:cs="Times New Roman"/>
                <w:sz w:val="20"/>
                <w:szCs w:val="20"/>
              </w:rPr>
              <w:t>Learning Outcomes and Objectives:</w:t>
            </w:r>
          </w:p>
          <w:p w14:paraId="785E7572" w14:textId="77777777" w:rsidR="009553A8" w:rsidRPr="009553A8" w:rsidRDefault="009553A8" w:rsidP="009553A8">
            <w:pPr>
              <w:ind w:left="720" w:hanging="360"/>
              <w:rPr>
                <w:rFonts w:ascii="Times New Roman" w:hAnsi="Times New Roman" w:cs="Times New Roman"/>
                <w:b/>
                <w:bCs/>
                <w:sz w:val="20"/>
                <w:szCs w:val="20"/>
              </w:rPr>
            </w:pPr>
            <w:r w:rsidRPr="009553A8">
              <w:rPr>
                <w:rFonts w:ascii="Times New Roman" w:hAnsi="Times New Roman" w:cs="Times New Roman"/>
                <w:b/>
                <w:bCs/>
                <w:sz w:val="20"/>
                <w:szCs w:val="20"/>
              </w:rPr>
              <w:t>1. The student will determine the purpose and the requirements for participation of students with disabilities</w:t>
            </w:r>
          </w:p>
          <w:p w14:paraId="5ACC8827" w14:textId="77777777" w:rsidR="009553A8" w:rsidRPr="009553A8" w:rsidRDefault="009553A8" w:rsidP="009553A8">
            <w:pPr>
              <w:ind w:left="720" w:hanging="360"/>
              <w:rPr>
                <w:rFonts w:ascii="Times New Roman" w:hAnsi="Times New Roman" w:cs="Times New Roman"/>
                <w:b/>
                <w:bCs/>
                <w:sz w:val="20"/>
                <w:szCs w:val="20"/>
              </w:rPr>
            </w:pPr>
            <w:r w:rsidRPr="009553A8">
              <w:rPr>
                <w:rFonts w:ascii="Times New Roman" w:hAnsi="Times New Roman" w:cs="Times New Roman"/>
                <w:b/>
                <w:bCs/>
                <w:sz w:val="20"/>
                <w:szCs w:val="20"/>
              </w:rPr>
              <w:t>in statewide assessment programs and available accommodations, waivers and exemptions by:</w:t>
            </w:r>
          </w:p>
          <w:p w14:paraId="7390362D" w14:textId="77777777" w:rsidR="009553A8" w:rsidRPr="009553A8" w:rsidRDefault="009553A8" w:rsidP="009553A8">
            <w:pPr>
              <w:ind w:left="720" w:hanging="360"/>
              <w:rPr>
                <w:rFonts w:ascii="Times New Roman" w:hAnsi="Times New Roman" w:cs="Times New Roman"/>
                <w:sz w:val="20"/>
                <w:szCs w:val="20"/>
              </w:rPr>
            </w:pPr>
            <w:r w:rsidRPr="009553A8">
              <w:rPr>
                <w:rFonts w:ascii="Times New Roman" w:hAnsi="Times New Roman" w:cs="Times New Roman"/>
                <w:sz w:val="20"/>
                <w:szCs w:val="20"/>
              </w:rPr>
              <w:t>a. outlining the state assessment requirements for students with disabilities.</w:t>
            </w:r>
          </w:p>
          <w:p w14:paraId="7E7B5FC5" w14:textId="77777777" w:rsidR="009553A8" w:rsidRPr="009553A8" w:rsidRDefault="009553A8" w:rsidP="009553A8">
            <w:pPr>
              <w:ind w:left="720" w:hanging="360"/>
              <w:rPr>
                <w:rFonts w:ascii="Times New Roman" w:hAnsi="Times New Roman" w:cs="Times New Roman"/>
                <w:sz w:val="20"/>
                <w:szCs w:val="20"/>
              </w:rPr>
            </w:pPr>
            <w:r w:rsidRPr="009553A8">
              <w:rPr>
                <w:rFonts w:ascii="Times New Roman" w:hAnsi="Times New Roman" w:cs="Times New Roman"/>
                <w:sz w:val="20"/>
                <w:szCs w:val="20"/>
              </w:rPr>
              <w:t>b. outlining procedures for accessing accommodations, waivers, and exemptions.</w:t>
            </w:r>
          </w:p>
          <w:p w14:paraId="5E15F97B" w14:textId="77777777" w:rsidR="009553A8" w:rsidRDefault="009553A8" w:rsidP="009553A8">
            <w:pPr>
              <w:ind w:left="720" w:hanging="360"/>
              <w:rPr>
                <w:rFonts w:ascii="Times New Roman" w:hAnsi="Times New Roman" w:cs="Times New Roman"/>
                <w:sz w:val="20"/>
                <w:szCs w:val="20"/>
              </w:rPr>
            </w:pPr>
            <w:r w:rsidRPr="009553A8">
              <w:rPr>
                <w:rFonts w:ascii="Times New Roman" w:hAnsi="Times New Roman" w:cs="Times New Roman"/>
                <w:sz w:val="20"/>
                <w:szCs w:val="20"/>
              </w:rPr>
              <w:t>c. applying knowledge of participation in a mock Individualized Education Plan (IEP).</w:t>
            </w:r>
          </w:p>
          <w:p w14:paraId="0C10D9B3" w14:textId="77777777" w:rsidR="009553A8" w:rsidRPr="009553A8" w:rsidRDefault="009553A8" w:rsidP="009553A8">
            <w:pPr>
              <w:ind w:left="720" w:hanging="360"/>
              <w:rPr>
                <w:rFonts w:ascii="Times New Roman" w:hAnsi="Times New Roman" w:cs="Times New Roman"/>
                <w:sz w:val="20"/>
                <w:szCs w:val="20"/>
              </w:rPr>
            </w:pPr>
          </w:p>
          <w:p w14:paraId="7D7C5EB9" w14:textId="77777777" w:rsidR="009553A8" w:rsidRPr="009553A8" w:rsidRDefault="009553A8" w:rsidP="009553A8">
            <w:pPr>
              <w:ind w:left="720" w:hanging="360"/>
              <w:rPr>
                <w:rFonts w:ascii="Times New Roman" w:hAnsi="Times New Roman" w:cs="Times New Roman"/>
                <w:b/>
                <w:bCs/>
                <w:sz w:val="20"/>
                <w:szCs w:val="20"/>
              </w:rPr>
            </w:pPr>
            <w:r w:rsidRPr="009553A8">
              <w:rPr>
                <w:rFonts w:ascii="Times New Roman" w:hAnsi="Times New Roman" w:cs="Times New Roman"/>
                <w:b/>
                <w:bCs/>
                <w:sz w:val="20"/>
                <w:szCs w:val="20"/>
              </w:rPr>
              <w:t>2. The student will apply knowledge of the requirements for developing individual educational plans (IEPs)</w:t>
            </w:r>
          </w:p>
          <w:p w14:paraId="274ACFFA" w14:textId="77777777" w:rsidR="009553A8" w:rsidRPr="009553A8" w:rsidRDefault="009553A8" w:rsidP="009553A8">
            <w:pPr>
              <w:ind w:left="720" w:hanging="360"/>
              <w:rPr>
                <w:rFonts w:ascii="Times New Roman" w:hAnsi="Times New Roman" w:cs="Times New Roman"/>
                <w:b/>
                <w:bCs/>
                <w:sz w:val="20"/>
                <w:szCs w:val="20"/>
              </w:rPr>
            </w:pPr>
            <w:r w:rsidRPr="009553A8">
              <w:rPr>
                <w:rFonts w:ascii="Times New Roman" w:hAnsi="Times New Roman" w:cs="Times New Roman"/>
                <w:b/>
                <w:bCs/>
                <w:sz w:val="20"/>
                <w:szCs w:val="20"/>
              </w:rPr>
              <w:t>including transition IEPs (TIEP) by:</w:t>
            </w:r>
          </w:p>
          <w:p w14:paraId="7C196B87" w14:textId="77777777" w:rsidR="009553A8" w:rsidRPr="009553A8" w:rsidRDefault="009553A8" w:rsidP="009553A8">
            <w:pPr>
              <w:ind w:left="720" w:hanging="360"/>
              <w:rPr>
                <w:rFonts w:ascii="Times New Roman" w:hAnsi="Times New Roman" w:cs="Times New Roman"/>
                <w:sz w:val="20"/>
                <w:szCs w:val="20"/>
              </w:rPr>
            </w:pPr>
            <w:r w:rsidRPr="009553A8">
              <w:rPr>
                <w:rFonts w:ascii="Times New Roman" w:hAnsi="Times New Roman" w:cs="Times New Roman"/>
                <w:sz w:val="20"/>
                <w:szCs w:val="20"/>
              </w:rPr>
              <w:t>a. constructing a mock Individualized Education Plan (IEP).</w:t>
            </w:r>
          </w:p>
          <w:p w14:paraId="763F25B5" w14:textId="77777777" w:rsidR="009553A8" w:rsidRDefault="009553A8" w:rsidP="009553A8">
            <w:pPr>
              <w:ind w:left="720" w:hanging="360"/>
              <w:rPr>
                <w:rFonts w:ascii="Times New Roman" w:hAnsi="Times New Roman" w:cs="Times New Roman"/>
                <w:sz w:val="20"/>
                <w:szCs w:val="20"/>
              </w:rPr>
            </w:pPr>
            <w:r w:rsidRPr="009553A8">
              <w:rPr>
                <w:rFonts w:ascii="Times New Roman" w:hAnsi="Times New Roman" w:cs="Times New Roman"/>
                <w:sz w:val="20"/>
                <w:szCs w:val="20"/>
              </w:rPr>
              <w:lastRenderedPageBreak/>
              <w:t>b. creating a mock TIEP.</w:t>
            </w:r>
          </w:p>
          <w:p w14:paraId="6F9680C5" w14:textId="77777777" w:rsidR="009553A8" w:rsidRPr="009553A8" w:rsidRDefault="009553A8" w:rsidP="009553A8">
            <w:pPr>
              <w:ind w:left="720" w:hanging="360"/>
              <w:rPr>
                <w:rFonts w:ascii="Times New Roman" w:hAnsi="Times New Roman" w:cs="Times New Roman"/>
                <w:sz w:val="20"/>
                <w:szCs w:val="20"/>
              </w:rPr>
            </w:pPr>
          </w:p>
          <w:p w14:paraId="7BD6F4AF" w14:textId="77777777" w:rsidR="009553A8" w:rsidRPr="009553A8" w:rsidRDefault="009553A8" w:rsidP="009553A8">
            <w:pPr>
              <w:ind w:left="720" w:hanging="360"/>
              <w:rPr>
                <w:rFonts w:ascii="Times New Roman" w:hAnsi="Times New Roman" w:cs="Times New Roman"/>
                <w:b/>
                <w:bCs/>
                <w:sz w:val="20"/>
                <w:szCs w:val="20"/>
              </w:rPr>
            </w:pPr>
            <w:r w:rsidRPr="009553A8">
              <w:rPr>
                <w:rFonts w:ascii="Times New Roman" w:hAnsi="Times New Roman" w:cs="Times New Roman"/>
                <w:b/>
                <w:bCs/>
                <w:sz w:val="20"/>
                <w:szCs w:val="20"/>
              </w:rPr>
              <w:t>3. The student will apply the legal requirements and ethical principles regarding assessments of students with</w:t>
            </w:r>
          </w:p>
          <w:p w14:paraId="0075C5CE" w14:textId="77777777" w:rsidR="009553A8" w:rsidRPr="009553A8" w:rsidRDefault="009553A8" w:rsidP="009553A8">
            <w:pPr>
              <w:ind w:left="720" w:hanging="360"/>
              <w:rPr>
                <w:rFonts w:ascii="Times New Roman" w:hAnsi="Times New Roman" w:cs="Times New Roman"/>
                <w:b/>
                <w:bCs/>
                <w:sz w:val="20"/>
                <w:szCs w:val="20"/>
              </w:rPr>
            </w:pPr>
            <w:r w:rsidRPr="009553A8">
              <w:rPr>
                <w:rFonts w:ascii="Times New Roman" w:hAnsi="Times New Roman" w:cs="Times New Roman"/>
                <w:b/>
                <w:bCs/>
                <w:sz w:val="20"/>
                <w:szCs w:val="20"/>
              </w:rPr>
              <w:t>exceptionalities by:</w:t>
            </w:r>
          </w:p>
          <w:p w14:paraId="4132166D" w14:textId="77777777" w:rsidR="009553A8" w:rsidRPr="009553A8" w:rsidRDefault="009553A8" w:rsidP="009553A8">
            <w:pPr>
              <w:ind w:left="720" w:hanging="360"/>
              <w:rPr>
                <w:rFonts w:ascii="Times New Roman" w:hAnsi="Times New Roman" w:cs="Times New Roman"/>
                <w:sz w:val="20"/>
                <w:szCs w:val="20"/>
              </w:rPr>
            </w:pPr>
            <w:r w:rsidRPr="009553A8">
              <w:rPr>
                <w:rFonts w:ascii="Times New Roman" w:hAnsi="Times New Roman" w:cs="Times New Roman"/>
                <w:sz w:val="20"/>
                <w:szCs w:val="20"/>
              </w:rPr>
              <w:t>a. exploring the links between specific assessments and ethical principles.</w:t>
            </w:r>
          </w:p>
          <w:p w14:paraId="39931BFB" w14:textId="77777777" w:rsidR="009553A8" w:rsidRDefault="009553A8" w:rsidP="009553A8">
            <w:pPr>
              <w:ind w:left="720" w:hanging="360"/>
              <w:rPr>
                <w:rFonts w:ascii="Times New Roman" w:hAnsi="Times New Roman" w:cs="Times New Roman"/>
                <w:sz w:val="20"/>
                <w:szCs w:val="20"/>
              </w:rPr>
            </w:pPr>
            <w:r w:rsidRPr="009553A8">
              <w:rPr>
                <w:rFonts w:ascii="Times New Roman" w:hAnsi="Times New Roman" w:cs="Times New Roman"/>
                <w:sz w:val="20"/>
                <w:szCs w:val="20"/>
              </w:rPr>
              <w:t>b. connecting legal requirements and ethical principles to assessment practices.</w:t>
            </w:r>
          </w:p>
          <w:p w14:paraId="5BA53CF4" w14:textId="77777777" w:rsidR="009553A8" w:rsidRPr="009553A8" w:rsidRDefault="009553A8" w:rsidP="009553A8">
            <w:pPr>
              <w:ind w:left="720" w:hanging="360"/>
              <w:rPr>
                <w:rFonts w:ascii="Times New Roman" w:hAnsi="Times New Roman" w:cs="Times New Roman"/>
                <w:sz w:val="20"/>
                <w:szCs w:val="20"/>
              </w:rPr>
            </w:pPr>
          </w:p>
          <w:p w14:paraId="6D20557F" w14:textId="77777777" w:rsidR="009553A8" w:rsidRPr="009553A8" w:rsidRDefault="009553A8" w:rsidP="009553A8">
            <w:pPr>
              <w:ind w:left="720" w:hanging="360"/>
              <w:rPr>
                <w:rFonts w:ascii="Times New Roman" w:hAnsi="Times New Roman" w:cs="Times New Roman"/>
                <w:b/>
                <w:bCs/>
                <w:sz w:val="20"/>
                <w:szCs w:val="20"/>
              </w:rPr>
            </w:pPr>
            <w:r w:rsidRPr="009553A8">
              <w:rPr>
                <w:rFonts w:ascii="Times New Roman" w:hAnsi="Times New Roman" w:cs="Times New Roman"/>
                <w:b/>
                <w:bCs/>
                <w:sz w:val="20"/>
                <w:szCs w:val="20"/>
              </w:rPr>
              <w:t>4. The student will determine the purposes and characteristics of different types of assessments and their</w:t>
            </w:r>
          </w:p>
          <w:p w14:paraId="0C7CE8D1" w14:textId="77777777" w:rsidR="009553A8" w:rsidRPr="009553A8" w:rsidRDefault="009553A8" w:rsidP="009553A8">
            <w:pPr>
              <w:ind w:left="720" w:hanging="360"/>
              <w:rPr>
                <w:rFonts w:ascii="Times New Roman" w:hAnsi="Times New Roman" w:cs="Times New Roman"/>
                <w:b/>
                <w:bCs/>
                <w:sz w:val="20"/>
                <w:szCs w:val="20"/>
              </w:rPr>
            </w:pPr>
            <w:r w:rsidRPr="009553A8">
              <w:rPr>
                <w:rFonts w:ascii="Times New Roman" w:hAnsi="Times New Roman" w:cs="Times New Roman"/>
                <w:b/>
                <w:bCs/>
                <w:sz w:val="20"/>
                <w:szCs w:val="20"/>
              </w:rPr>
              <w:t>appropriate use by:</w:t>
            </w:r>
          </w:p>
          <w:p w14:paraId="2EFC612F" w14:textId="77777777" w:rsidR="009553A8" w:rsidRPr="009553A8" w:rsidRDefault="009553A8" w:rsidP="009553A8">
            <w:pPr>
              <w:ind w:left="720" w:hanging="360"/>
              <w:rPr>
                <w:rFonts w:ascii="Times New Roman" w:hAnsi="Times New Roman" w:cs="Times New Roman"/>
                <w:sz w:val="20"/>
                <w:szCs w:val="20"/>
              </w:rPr>
            </w:pPr>
            <w:r w:rsidRPr="009553A8">
              <w:rPr>
                <w:rFonts w:ascii="Times New Roman" w:hAnsi="Times New Roman" w:cs="Times New Roman"/>
                <w:sz w:val="20"/>
                <w:szCs w:val="20"/>
              </w:rPr>
              <w:t>a. outlining features of different types of assessments and their use in special education assessment.</w:t>
            </w:r>
          </w:p>
          <w:p w14:paraId="232917F3" w14:textId="77777777" w:rsidR="009553A8" w:rsidRDefault="009553A8" w:rsidP="009553A8">
            <w:pPr>
              <w:ind w:left="720" w:hanging="360"/>
              <w:rPr>
                <w:rFonts w:ascii="Times New Roman" w:hAnsi="Times New Roman" w:cs="Times New Roman"/>
                <w:sz w:val="20"/>
                <w:szCs w:val="20"/>
              </w:rPr>
            </w:pPr>
            <w:r w:rsidRPr="009553A8">
              <w:rPr>
                <w:rFonts w:ascii="Times New Roman" w:hAnsi="Times New Roman" w:cs="Times New Roman"/>
                <w:sz w:val="20"/>
                <w:szCs w:val="20"/>
              </w:rPr>
              <w:t>b. justifying choice of assessments made in a case study.</w:t>
            </w:r>
          </w:p>
          <w:p w14:paraId="7A8890E0" w14:textId="77777777" w:rsidR="009553A8" w:rsidRPr="009553A8" w:rsidRDefault="009553A8" w:rsidP="009553A8">
            <w:pPr>
              <w:ind w:left="720" w:hanging="360"/>
              <w:rPr>
                <w:rFonts w:ascii="Times New Roman" w:hAnsi="Times New Roman" w:cs="Times New Roman"/>
                <w:sz w:val="20"/>
                <w:szCs w:val="20"/>
              </w:rPr>
            </w:pPr>
          </w:p>
          <w:p w14:paraId="642AEC24" w14:textId="77777777" w:rsidR="009553A8" w:rsidRPr="009553A8" w:rsidRDefault="009553A8" w:rsidP="009553A8">
            <w:pPr>
              <w:ind w:left="720" w:hanging="360"/>
              <w:rPr>
                <w:rFonts w:ascii="Times New Roman" w:hAnsi="Times New Roman" w:cs="Times New Roman"/>
                <w:b/>
                <w:bCs/>
                <w:sz w:val="20"/>
                <w:szCs w:val="20"/>
              </w:rPr>
            </w:pPr>
            <w:r w:rsidRPr="009553A8">
              <w:rPr>
                <w:rFonts w:ascii="Times New Roman" w:hAnsi="Times New Roman" w:cs="Times New Roman"/>
                <w:b/>
                <w:bCs/>
                <w:sz w:val="20"/>
                <w:szCs w:val="20"/>
              </w:rPr>
              <w:t>5. The student will interpret and analyze the results of formal and performance-based assessments to identify</w:t>
            </w:r>
          </w:p>
          <w:p w14:paraId="5DB20A33" w14:textId="77777777" w:rsidR="009553A8" w:rsidRPr="009553A8" w:rsidRDefault="009553A8" w:rsidP="009553A8">
            <w:pPr>
              <w:ind w:left="720" w:hanging="360"/>
              <w:rPr>
                <w:rFonts w:ascii="Times New Roman" w:hAnsi="Times New Roman" w:cs="Times New Roman"/>
                <w:b/>
                <w:bCs/>
                <w:sz w:val="20"/>
                <w:szCs w:val="20"/>
              </w:rPr>
            </w:pPr>
            <w:r w:rsidRPr="009553A8">
              <w:rPr>
                <w:rFonts w:ascii="Times New Roman" w:hAnsi="Times New Roman" w:cs="Times New Roman"/>
                <w:b/>
                <w:bCs/>
                <w:sz w:val="20"/>
                <w:szCs w:val="20"/>
              </w:rPr>
              <w:t>student needs and to evaluate student progress in acquiring, generalizing, and maintaining skills across</w:t>
            </w:r>
          </w:p>
          <w:p w14:paraId="123E40AA" w14:textId="77777777" w:rsidR="009553A8" w:rsidRPr="009553A8" w:rsidRDefault="009553A8" w:rsidP="009553A8">
            <w:pPr>
              <w:ind w:left="720" w:hanging="360"/>
              <w:rPr>
                <w:rFonts w:ascii="Times New Roman" w:hAnsi="Times New Roman" w:cs="Times New Roman"/>
                <w:b/>
                <w:bCs/>
                <w:sz w:val="20"/>
                <w:szCs w:val="20"/>
              </w:rPr>
            </w:pPr>
            <w:r w:rsidRPr="009553A8">
              <w:rPr>
                <w:rFonts w:ascii="Times New Roman" w:hAnsi="Times New Roman" w:cs="Times New Roman"/>
                <w:b/>
                <w:bCs/>
                <w:sz w:val="20"/>
                <w:szCs w:val="20"/>
              </w:rPr>
              <w:t>settings by:</w:t>
            </w:r>
          </w:p>
          <w:p w14:paraId="79437014" w14:textId="77777777" w:rsidR="009553A8" w:rsidRPr="009553A8" w:rsidRDefault="009553A8" w:rsidP="009553A8">
            <w:pPr>
              <w:ind w:left="720" w:hanging="360"/>
              <w:rPr>
                <w:rFonts w:ascii="Times New Roman" w:hAnsi="Times New Roman" w:cs="Times New Roman"/>
                <w:sz w:val="20"/>
                <w:szCs w:val="20"/>
              </w:rPr>
            </w:pPr>
            <w:r w:rsidRPr="009553A8">
              <w:rPr>
                <w:rFonts w:ascii="Times New Roman" w:hAnsi="Times New Roman" w:cs="Times New Roman"/>
                <w:sz w:val="20"/>
                <w:szCs w:val="20"/>
              </w:rPr>
              <w:t>a. analyzing collected data or a case study on a student with exceptional needs.</w:t>
            </w:r>
          </w:p>
          <w:p w14:paraId="2B2FA38E" w14:textId="77777777" w:rsidR="009553A8" w:rsidRPr="006856D4" w:rsidRDefault="009553A8" w:rsidP="009553A8">
            <w:pPr>
              <w:ind w:left="720" w:hanging="360"/>
            </w:pPr>
            <w:r w:rsidRPr="009553A8">
              <w:rPr>
                <w:rFonts w:ascii="Times New Roman" w:hAnsi="Times New Roman" w:cs="Times New Roman"/>
                <w:sz w:val="20"/>
                <w:szCs w:val="20"/>
              </w:rPr>
              <w:t>b. interpreting data from formal and performance-based assessments to evaluate student progress.</w:t>
            </w:r>
          </w:p>
          <w:p w14:paraId="5DA254D4" w14:textId="77777777" w:rsidR="006856D4" w:rsidRPr="006856D4" w:rsidRDefault="006856D4" w:rsidP="006856D4">
            <w:pPr>
              <w:ind w:left="1080" w:hanging="360"/>
            </w:pPr>
          </w:p>
        </w:tc>
      </w:tr>
    </w:tbl>
    <w:p w14:paraId="22B398B5" w14:textId="77777777" w:rsidR="007306B5" w:rsidRPr="008325BB" w:rsidRDefault="007306B5" w:rsidP="001C75F9">
      <w:pPr>
        <w:tabs>
          <w:tab w:val="left" w:pos="10308"/>
        </w:tabs>
        <w:ind w:right="72"/>
        <w:rPr>
          <w:rFonts w:ascii="Times New Roman" w:hAnsi="Times New Roman" w:cs="Times New Roman"/>
          <w:sz w:val="22"/>
          <w:szCs w:val="22"/>
        </w:rPr>
      </w:pPr>
    </w:p>
    <w:p w14:paraId="5EF613FF"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2169F8FA" w14:textId="77777777" w:rsidR="007306B5" w:rsidRPr="008325BB" w:rsidRDefault="007306B5" w:rsidP="001C75F9">
      <w:pPr>
        <w:ind w:right="72"/>
        <w:rPr>
          <w:rFonts w:ascii="Times New Roman" w:hAnsi="Times New Roman" w:cs="Times New Roman"/>
          <w:b/>
          <w:sz w:val="22"/>
          <w:szCs w:val="22"/>
        </w:rPr>
      </w:pPr>
    </w:p>
    <w:p w14:paraId="79815267" w14:textId="77777777"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14:paraId="71433379" w14:textId="77777777" w:rsidR="00CC39EA" w:rsidRDefault="00CC39EA"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2434"/>
        <w:gridCol w:w="7884"/>
      </w:tblGrid>
      <w:tr w:rsidR="005708A1" w:rsidRPr="005708A1" w14:paraId="7926CA72" w14:textId="77777777" w:rsidTr="001F53AE">
        <w:trPr>
          <w:trHeight w:val="90"/>
          <w:jc w:val="center"/>
        </w:trPr>
        <w:tc>
          <w:tcPr>
            <w:tcW w:w="2434" w:type="dxa"/>
          </w:tcPr>
          <w:p w14:paraId="3A1AA51D" w14:textId="77777777" w:rsidR="005708A1" w:rsidRPr="005708A1" w:rsidRDefault="005708A1"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7884" w:type="dxa"/>
          </w:tcPr>
          <w:p w14:paraId="2B3D22A0" w14:textId="77777777" w:rsidR="007C3C7E" w:rsidRDefault="005708A1" w:rsidP="007C3C7E">
            <w:pPr>
              <w:ind w:right="72"/>
              <w:rPr>
                <w:rFonts w:ascii="Times New Roman" w:hAnsi="Times New Roman" w:cs="Times New Roman"/>
                <w:sz w:val="20"/>
                <w:szCs w:val="20"/>
              </w:rPr>
            </w:pPr>
            <w:r w:rsidRPr="005708A1">
              <w:rPr>
                <w:rFonts w:ascii="Times New Roman" w:hAnsi="Times New Roman" w:cs="Times New Roman"/>
                <w:sz w:val="20"/>
                <w:szCs w:val="20"/>
              </w:rPr>
              <w:t>Required</w:t>
            </w:r>
            <w:r w:rsidR="00D815B5">
              <w:rPr>
                <w:rFonts w:ascii="Times New Roman" w:hAnsi="Times New Roman" w:cs="Times New Roman"/>
                <w:sz w:val="20"/>
                <w:szCs w:val="20"/>
              </w:rPr>
              <w:t xml:space="preserve"> </w:t>
            </w:r>
            <w:r w:rsidRPr="005708A1">
              <w:rPr>
                <w:rFonts w:ascii="Times New Roman" w:hAnsi="Times New Roman" w:cs="Times New Roman"/>
                <w:sz w:val="20"/>
                <w:szCs w:val="20"/>
              </w:rPr>
              <w:t xml:space="preserve">: </w:t>
            </w:r>
          </w:p>
          <w:p w14:paraId="63662CD7" w14:textId="77777777" w:rsidR="000B19A2" w:rsidRPr="000B19A2" w:rsidRDefault="000B19A2" w:rsidP="000B19A2">
            <w:pPr>
              <w:pStyle w:val="ListParagraph"/>
              <w:numPr>
                <w:ilvl w:val="0"/>
                <w:numId w:val="18"/>
              </w:numPr>
              <w:ind w:right="72"/>
              <w:rPr>
                <w:rFonts w:ascii="Times New Roman" w:hAnsi="Times New Roman" w:cs="Times New Roman"/>
                <w:sz w:val="20"/>
                <w:szCs w:val="20"/>
              </w:rPr>
            </w:pPr>
            <w:r w:rsidRPr="000B19A2">
              <w:rPr>
                <w:rFonts w:ascii="Times New Roman" w:hAnsi="Times New Roman" w:cs="Times New Roman"/>
                <w:i/>
                <w:sz w:val="20"/>
                <w:szCs w:val="20"/>
              </w:rPr>
              <w:t>Classroom Assessment for Students in Special &amp; Gen Ed</w:t>
            </w:r>
            <w:r>
              <w:rPr>
                <w:rFonts w:ascii="Times New Roman" w:hAnsi="Times New Roman" w:cs="Times New Roman"/>
                <w:i/>
                <w:sz w:val="20"/>
                <w:szCs w:val="20"/>
              </w:rPr>
              <w:t>.</w:t>
            </w:r>
            <w:r w:rsidRPr="000B19A2">
              <w:rPr>
                <w:rFonts w:ascii="Times New Roman" w:hAnsi="Times New Roman" w:cs="Times New Roman"/>
                <w:sz w:val="20"/>
                <w:szCs w:val="20"/>
              </w:rPr>
              <w:t>, 3</w:t>
            </w:r>
            <w:r w:rsidRPr="000B19A2">
              <w:rPr>
                <w:rFonts w:ascii="Times New Roman" w:hAnsi="Times New Roman" w:cs="Times New Roman"/>
                <w:sz w:val="20"/>
                <w:szCs w:val="20"/>
                <w:vertAlign w:val="superscript"/>
              </w:rPr>
              <w:t>rd</w:t>
            </w:r>
            <w:r w:rsidRPr="000B19A2">
              <w:rPr>
                <w:rFonts w:ascii="Times New Roman" w:hAnsi="Times New Roman" w:cs="Times New Roman"/>
                <w:sz w:val="20"/>
                <w:szCs w:val="20"/>
              </w:rPr>
              <w:t xml:space="preserve"> Edition, Author:  Spinelli, Cathleen, ISBN:  9780137050130</w:t>
            </w:r>
          </w:p>
          <w:p w14:paraId="61D31057" w14:textId="77777777" w:rsidR="000B19A2" w:rsidRPr="00D53CA8" w:rsidRDefault="00472A55" w:rsidP="00D53CA8">
            <w:pPr>
              <w:pStyle w:val="ListParagraph"/>
              <w:numPr>
                <w:ilvl w:val="0"/>
                <w:numId w:val="18"/>
              </w:numPr>
              <w:ind w:right="72"/>
              <w:rPr>
                <w:rFonts w:ascii="Times New Roman" w:hAnsi="Times New Roman" w:cs="Times New Roman"/>
                <w:sz w:val="20"/>
                <w:szCs w:val="20"/>
              </w:rPr>
            </w:pPr>
            <w:r w:rsidRPr="00472A55">
              <w:rPr>
                <w:rFonts w:ascii="Times New Roman" w:hAnsi="Times New Roman" w:cs="Times New Roman"/>
                <w:i/>
                <w:sz w:val="20"/>
                <w:szCs w:val="20"/>
              </w:rPr>
              <w:t>IEPs: Writing Quality Individualized Education Programs</w:t>
            </w:r>
            <w:r>
              <w:rPr>
                <w:rFonts w:ascii="Times New Roman" w:hAnsi="Times New Roman" w:cs="Times New Roman"/>
                <w:iCs/>
                <w:sz w:val="20"/>
                <w:szCs w:val="20"/>
              </w:rPr>
              <w:t>, 3</w:t>
            </w:r>
            <w:r w:rsidRPr="00472A55">
              <w:rPr>
                <w:rFonts w:ascii="Times New Roman" w:hAnsi="Times New Roman" w:cs="Times New Roman"/>
                <w:iCs/>
                <w:sz w:val="20"/>
                <w:szCs w:val="20"/>
                <w:vertAlign w:val="superscript"/>
              </w:rPr>
              <w:t>rd</w:t>
            </w:r>
            <w:r>
              <w:rPr>
                <w:rFonts w:ascii="Times New Roman" w:hAnsi="Times New Roman" w:cs="Times New Roman"/>
                <w:iCs/>
                <w:sz w:val="20"/>
                <w:szCs w:val="20"/>
              </w:rPr>
              <w:t xml:space="preserve"> </w:t>
            </w:r>
            <w:r w:rsidR="000B19A2" w:rsidRPr="000B19A2">
              <w:rPr>
                <w:rFonts w:ascii="Times New Roman" w:hAnsi="Times New Roman" w:cs="Times New Roman"/>
                <w:sz w:val="20"/>
                <w:szCs w:val="20"/>
              </w:rPr>
              <w:t xml:space="preserve">Edition, Author:  Gibb, Dyches, ISBN:  </w:t>
            </w:r>
            <w:r>
              <w:rPr>
                <w:rFonts w:ascii="Times New Roman" w:hAnsi="Times New Roman" w:cs="Times New Roman"/>
                <w:sz w:val="20"/>
                <w:szCs w:val="20"/>
              </w:rPr>
              <w:t>9780133949520</w:t>
            </w:r>
          </w:p>
        </w:tc>
      </w:tr>
      <w:tr w:rsidR="0078796F" w:rsidRPr="005708A1" w14:paraId="7613A7EA" w14:textId="77777777" w:rsidTr="001F53AE">
        <w:trPr>
          <w:trHeight w:val="90"/>
          <w:jc w:val="center"/>
        </w:trPr>
        <w:tc>
          <w:tcPr>
            <w:tcW w:w="2434" w:type="dxa"/>
          </w:tcPr>
          <w:p w14:paraId="4FC349C2" w14:textId="4D853086" w:rsidR="0078796F" w:rsidRPr="0078796F" w:rsidRDefault="0078796F" w:rsidP="001C75F9">
            <w:pPr>
              <w:ind w:right="72"/>
              <w:rPr>
                <w:rFonts w:ascii="Times New Roman" w:hAnsi="Times New Roman" w:cs="Times New Roman"/>
                <w:b/>
                <w:bCs/>
                <w:sz w:val="20"/>
                <w:szCs w:val="20"/>
              </w:rPr>
            </w:pPr>
            <w:r w:rsidRPr="0078796F">
              <w:rPr>
                <w:rFonts w:ascii="Times New Roman" w:hAnsi="Times New Roman" w:cs="Times New Roman"/>
                <w:b/>
                <w:bCs/>
                <w:sz w:val="20"/>
                <w:szCs w:val="20"/>
              </w:rPr>
              <w:t>Anthology Portfolio</w:t>
            </w:r>
          </w:p>
        </w:tc>
        <w:tc>
          <w:tcPr>
            <w:tcW w:w="7884" w:type="dxa"/>
          </w:tcPr>
          <w:p w14:paraId="11F16DF2" w14:textId="48FE8679" w:rsidR="0078796F" w:rsidRPr="005708A1" w:rsidRDefault="008C3CE8" w:rsidP="0078796F">
            <w:pPr>
              <w:ind w:right="72"/>
              <w:rPr>
                <w:rFonts w:ascii="Times New Roman" w:hAnsi="Times New Roman" w:cs="Times New Roman"/>
                <w:sz w:val="20"/>
                <w:szCs w:val="20"/>
              </w:rPr>
            </w:pPr>
            <w:r w:rsidRPr="008C3CE8">
              <w:rPr>
                <w:rFonts w:ascii="Times New Roman" w:hAnsi="Times New Roman" w:cs="Times New Roman"/>
                <w:sz w:val="20"/>
                <w:szCs w:val="20"/>
              </w:rPr>
              <w:t>Anthology Portfolio is a requirement for students enrolled in all College of Education bachelor’s degree programs (Secondary Mathematics Education, Middle Grades Mathematics Education, Exceptional Student Education, Elementary Education, Educational Studies) and for all Educator Preparation Institute (EPI) students.</w:t>
            </w:r>
          </w:p>
        </w:tc>
      </w:tr>
    </w:tbl>
    <w:p w14:paraId="60316662" w14:textId="77777777" w:rsidR="00CC39EA" w:rsidRDefault="00CC39EA" w:rsidP="001C75F9">
      <w:pPr>
        <w:ind w:left="540" w:right="72"/>
        <w:rPr>
          <w:rFonts w:ascii="Times New Roman" w:hAnsi="Times New Roman" w:cs="Times New Roman"/>
          <w:sz w:val="22"/>
          <w:szCs w:val="22"/>
        </w:rPr>
      </w:pPr>
    </w:p>
    <w:p w14:paraId="53885CF1" w14:textId="77777777" w:rsidR="006212D0" w:rsidRDefault="008A0F9C" w:rsidP="001C75F9">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31625A06" w14:textId="77777777" w:rsidR="00EF1F63" w:rsidRPr="008325BB" w:rsidRDefault="00EF1F63" w:rsidP="001C75F9">
      <w:pPr>
        <w:ind w:right="72"/>
        <w:rPr>
          <w:rFonts w:ascii="Times New Roman" w:hAnsi="Times New Roman" w:cs="Times New Roman"/>
          <w:sz w:val="22"/>
          <w:szCs w:val="22"/>
        </w:rPr>
      </w:pPr>
    </w:p>
    <w:p w14:paraId="2524752B" w14:textId="77777777"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14:paraId="02AFB610" w14:textId="77777777" w:rsidR="00900116" w:rsidRPr="005478F7" w:rsidRDefault="00900116" w:rsidP="001C75F9">
      <w:pPr>
        <w:ind w:left="540" w:right="72"/>
        <w:rPr>
          <w:rFonts w:ascii="Times New Roman" w:hAnsi="Times New Roman" w:cs="Times New Roman"/>
          <w:sz w:val="22"/>
          <w:szCs w:val="22"/>
        </w:rPr>
      </w:pPr>
    </w:p>
    <w:tbl>
      <w:tblPr>
        <w:tblW w:w="10260" w:type="dxa"/>
        <w:tblInd w:w="26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13"/>
        <w:gridCol w:w="7447"/>
      </w:tblGrid>
      <w:tr w:rsidR="005A3E48" w14:paraId="2C74A201" w14:textId="77777777" w:rsidTr="00D53CA8">
        <w:tc>
          <w:tcPr>
            <w:tcW w:w="2813" w:type="dxa"/>
            <w:tcBorders>
              <w:top w:val="single" w:sz="4" w:space="0" w:color="auto"/>
              <w:left w:val="single" w:sz="4" w:space="0" w:color="auto"/>
              <w:bottom w:val="single" w:sz="4" w:space="0" w:color="auto"/>
              <w:right w:val="single" w:sz="4" w:space="0" w:color="auto"/>
            </w:tcBorders>
            <w:hideMark/>
          </w:tcPr>
          <w:p w14:paraId="29E82336" w14:textId="77777777" w:rsidR="005A3E48" w:rsidRDefault="005A3E48">
            <w:pPr>
              <w:ind w:right="72"/>
              <w:rPr>
                <w:rFonts w:ascii="Times New Roman" w:eastAsiaTheme="minorHAnsi" w:hAnsi="Times New Roman"/>
                <w:sz w:val="20"/>
                <w:szCs w:val="20"/>
              </w:rPr>
            </w:pPr>
            <w:r>
              <w:rPr>
                <w:rFonts w:ascii="Times New Roman" w:hAnsi="Times New Roman"/>
                <w:sz w:val="20"/>
                <w:szCs w:val="20"/>
              </w:rPr>
              <w:t xml:space="preserve">Resources: </w:t>
            </w:r>
          </w:p>
        </w:tc>
        <w:sdt>
          <w:sdtPr>
            <w:rPr>
              <w:sz w:val="18"/>
              <w:szCs w:val="18"/>
            </w:rPr>
            <w:alias w:val="Additional Resources"/>
            <w:tag w:val="Additional Resources"/>
            <w:id w:val="2046090536"/>
            <w:showingPlcHdr/>
          </w:sdtPr>
          <w:sdtEndPr>
            <w:rPr>
              <w:sz w:val="24"/>
              <w:szCs w:val="24"/>
            </w:rPr>
          </w:sdtEndPr>
          <w:sdtContent>
            <w:tc>
              <w:tcPr>
                <w:tcW w:w="7447" w:type="dxa"/>
                <w:tcBorders>
                  <w:top w:val="single" w:sz="4" w:space="0" w:color="auto"/>
                  <w:left w:val="single" w:sz="4" w:space="0" w:color="auto"/>
                  <w:bottom w:val="single" w:sz="4" w:space="0" w:color="auto"/>
                  <w:right w:val="single" w:sz="4" w:space="0" w:color="auto"/>
                </w:tcBorders>
                <w:hideMark/>
              </w:tcPr>
              <w:p w14:paraId="6E78D447" w14:textId="7E79E9B0" w:rsidR="005A3E48" w:rsidRPr="0078796F" w:rsidRDefault="0078796F" w:rsidP="0078796F">
                <w:pPr>
                  <w:tabs>
                    <w:tab w:val="left" w:pos="162"/>
                  </w:tabs>
                  <w:jc w:val="both"/>
                </w:pPr>
                <w:r>
                  <w:rPr>
                    <w:sz w:val="18"/>
                    <w:szCs w:val="18"/>
                  </w:rPr>
                  <w:t xml:space="preserve">     </w:t>
                </w:r>
              </w:p>
            </w:tc>
          </w:sdtContent>
        </w:sdt>
      </w:tr>
      <w:tr w:rsidR="005A3E48" w14:paraId="294E1540" w14:textId="77777777" w:rsidTr="00D53CA8">
        <w:tc>
          <w:tcPr>
            <w:tcW w:w="2813" w:type="dxa"/>
            <w:tcBorders>
              <w:top w:val="single" w:sz="4" w:space="0" w:color="auto"/>
              <w:left w:val="single" w:sz="4" w:space="0" w:color="auto"/>
              <w:bottom w:val="single" w:sz="4" w:space="0" w:color="auto"/>
              <w:right w:val="single" w:sz="4" w:space="0" w:color="auto"/>
            </w:tcBorders>
            <w:hideMark/>
          </w:tcPr>
          <w:p w14:paraId="1177BDBC" w14:textId="77777777" w:rsidR="005A3E48" w:rsidRDefault="005A3E48">
            <w:pPr>
              <w:ind w:right="72"/>
              <w:rPr>
                <w:rFonts w:ascii="Times New Roman" w:eastAsiaTheme="minorHAnsi" w:hAnsi="Times New Roman"/>
                <w:sz w:val="20"/>
                <w:szCs w:val="20"/>
              </w:rPr>
            </w:pPr>
            <w:r>
              <w:rPr>
                <w:rFonts w:ascii="Times New Roman" w:hAnsi="Times New Roman"/>
                <w:sz w:val="20"/>
                <w:szCs w:val="20"/>
              </w:rPr>
              <w:t>Materials:</w:t>
            </w:r>
          </w:p>
        </w:tc>
        <w:sdt>
          <w:sdtPr>
            <w:rPr>
              <w:rFonts w:ascii="Times New Roman" w:hAnsi="Times New Roman"/>
              <w:sz w:val="20"/>
              <w:szCs w:val="20"/>
            </w:rPr>
            <w:alias w:val="Additional Materials"/>
            <w:tag w:val="Additional Materials"/>
            <w:id w:val="-1194074187"/>
            <w:showingPlcHdr/>
          </w:sdtPr>
          <w:sdtContent>
            <w:tc>
              <w:tcPr>
                <w:tcW w:w="7447" w:type="dxa"/>
                <w:tcBorders>
                  <w:top w:val="single" w:sz="4" w:space="0" w:color="auto"/>
                  <w:left w:val="single" w:sz="4" w:space="0" w:color="auto"/>
                  <w:bottom w:val="single" w:sz="4" w:space="0" w:color="auto"/>
                  <w:right w:val="single" w:sz="4" w:space="0" w:color="auto"/>
                </w:tcBorders>
                <w:hideMark/>
              </w:tcPr>
              <w:p w14:paraId="39B67FB5" w14:textId="77777777" w:rsidR="005A3E48" w:rsidRDefault="005A3E48">
                <w:pPr>
                  <w:ind w:right="72"/>
                  <w:rPr>
                    <w:rFonts w:ascii="Times New Roman" w:eastAsiaTheme="minorHAnsi" w:hAnsi="Times New Roman"/>
                    <w:sz w:val="20"/>
                    <w:szCs w:val="20"/>
                  </w:rPr>
                </w:pPr>
                <w:r>
                  <w:rPr>
                    <w:rStyle w:val="PlaceholderText"/>
                    <w:sz w:val="20"/>
                    <w:szCs w:val="20"/>
                  </w:rPr>
                  <w:t>Click here to enter text.</w:t>
                </w:r>
              </w:p>
            </w:tc>
          </w:sdtContent>
        </w:sdt>
      </w:tr>
    </w:tbl>
    <w:tbl>
      <w:tblPr>
        <w:tblStyle w:val="TableGrid"/>
        <w:tblW w:w="10224" w:type="dxa"/>
        <w:jc w:val="center"/>
        <w:tblLook w:val="04A0" w:firstRow="1" w:lastRow="0" w:firstColumn="1" w:lastColumn="0" w:noHBand="0" w:noVBand="1"/>
      </w:tblPr>
      <w:tblGrid>
        <w:gridCol w:w="3024"/>
        <w:gridCol w:w="7200"/>
      </w:tblGrid>
      <w:tr w:rsidR="002E2D58" w:rsidRPr="005708A1" w14:paraId="191BD6B3" w14:textId="77777777" w:rsidTr="00D53CA8">
        <w:trPr>
          <w:jc w:val="center"/>
        </w:trPr>
        <w:tc>
          <w:tcPr>
            <w:tcW w:w="3024" w:type="dxa"/>
          </w:tcPr>
          <w:p w14:paraId="33921191" w14:textId="77777777" w:rsidR="002E2D58" w:rsidRPr="005708A1" w:rsidRDefault="002E2D58" w:rsidP="00577D41">
            <w:pPr>
              <w:ind w:right="72"/>
              <w:rPr>
                <w:rFonts w:ascii="Times New Roman" w:hAnsi="Times New Roman" w:cs="Times New Roman"/>
                <w:sz w:val="20"/>
                <w:szCs w:val="20"/>
              </w:rPr>
            </w:pPr>
            <w:r w:rsidRPr="005478F7">
              <w:rPr>
                <w:rFonts w:ascii="Times New Roman" w:hAnsi="Times New Roman" w:cs="Times New Roman"/>
                <w:sz w:val="22"/>
                <w:szCs w:val="22"/>
              </w:rPr>
              <w:t>Library:</w:t>
            </w:r>
          </w:p>
        </w:tc>
        <w:tc>
          <w:tcPr>
            <w:tcW w:w="7200" w:type="dxa"/>
          </w:tcPr>
          <w:p w14:paraId="05B8AEF0" w14:textId="77777777" w:rsidR="002E2D58" w:rsidRPr="002E2D58" w:rsidRDefault="00000000" w:rsidP="00577D41">
            <w:pPr>
              <w:ind w:right="72"/>
              <w:rPr>
                <w:rFonts w:ascii="Times New Roman" w:hAnsi="Times New Roman" w:cs="Times New Roman"/>
                <w:color w:val="0000FF"/>
                <w:sz w:val="22"/>
                <w:szCs w:val="22"/>
                <w:u w:val="single"/>
              </w:rPr>
            </w:pPr>
            <w:hyperlink r:id="rId8" w:history="1">
              <w:r w:rsidR="00212C0F" w:rsidRPr="00E73E31">
                <w:rPr>
                  <w:rStyle w:val="Hyperlink"/>
                  <w:rFonts w:ascii="Times New Roman" w:hAnsi="Times New Roman" w:cs="Times New Roman"/>
                  <w:sz w:val="22"/>
                  <w:szCs w:val="22"/>
                </w:rPr>
                <w:t>http://www.spcollege.edu/libraries/</w:t>
              </w:r>
            </w:hyperlink>
          </w:p>
        </w:tc>
      </w:tr>
    </w:tbl>
    <w:p w14:paraId="5C085CA1" w14:textId="77777777" w:rsidR="005708A1" w:rsidRPr="008325BB" w:rsidRDefault="005708A1" w:rsidP="005708A1">
      <w:pPr>
        <w:ind w:left="720" w:right="72"/>
        <w:rPr>
          <w:rFonts w:ascii="Times New Roman" w:hAnsi="Times New Roman" w:cs="Times New Roman"/>
          <w:sz w:val="22"/>
          <w:szCs w:val="22"/>
        </w:rPr>
      </w:pPr>
    </w:p>
    <w:p w14:paraId="47D670E4" w14:textId="77777777"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w:t>
      </w:r>
      <w:r w:rsidR="009D7963">
        <w:rPr>
          <w:rFonts w:ascii="Times New Roman" w:hAnsi="Times New Roman" w:cs="Times New Roman"/>
          <w:b/>
          <w:sz w:val="22"/>
          <w:szCs w:val="22"/>
        </w:rPr>
        <w:t>logy</w:t>
      </w:r>
      <w:r w:rsidRPr="008325BB">
        <w:rPr>
          <w:rFonts w:ascii="Times New Roman" w:hAnsi="Times New Roman" w:cs="Times New Roman"/>
          <w:sz w:val="22"/>
          <w:szCs w:val="22"/>
        </w:rPr>
        <w:t xml:space="preserve"> </w:t>
      </w:r>
    </w:p>
    <w:p w14:paraId="08B5C3F5" w14:textId="77777777"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B864A2" w14:paraId="04A0444F" w14:textId="77777777" w:rsidTr="001F53AE">
        <w:trPr>
          <w:trHeight w:val="144"/>
          <w:jc w:val="center"/>
        </w:trPr>
        <w:tc>
          <w:tcPr>
            <w:tcW w:w="10359" w:type="dxa"/>
          </w:tcPr>
          <w:p w14:paraId="559307D4" w14:textId="64ED8DD3" w:rsidR="007E1659" w:rsidRPr="00B864A2" w:rsidRDefault="00110733" w:rsidP="00577D41">
            <w:pPr>
              <w:ind w:right="72"/>
              <w:rPr>
                <w:rFonts w:ascii="Times New Roman" w:hAnsi="Times New Roman" w:cs="Times New Roman"/>
                <w:sz w:val="20"/>
                <w:szCs w:val="20"/>
              </w:rPr>
            </w:pPr>
            <w:r w:rsidRPr="00110733">
              <w:rPr>
                <w:rFonts w:ascii="Times New Roman" w:hAnsi="Times New Roman" w:cs="Times New Roman"/>
                <w:sz w:val="20"/>
                <w:szCs w:val="20"/>
              </w:rPr>
              <w:t>Technology is an essential tool for receiving and developing instruction.  Students are expected to reference MYCOURSES continuously to assure all current content for class has been accessed.</w:t>
            </w:r>
          </w:p>
        </w:tc>
      </w:tr>
      <w:tr w:rsidR="007E1659" w:rsidRPr="00B864A2" w14:paraId="46F91C3A" w14:textId="77777777" w:rsidTr="001F53AE">
        <w:trPr>
          <w:trHeight w:val="144"/>
          <w:jc w:val="center"/>
        </w:trPr>
        <w:tc>
          <w:tcPr>
            <w:tcW w:w="10359" w:type="dxa"/>
          </w:tcPr>
          <w:p w14:paraId="13693A95" w14:textId="3219D6E7" w:rsidR="007E1659" w:rsidRPr="00B864A2" w:rsidRDefault="00110733" w:rsidP="005708A1">
            <w:pPr>
              <w:ind w:right="72"/>
              <w:rPr>
                <w:rFonts w:ascii="Times New Roman" w:hAnsi="Times New Roman" w:cs="Times New Roman"/>
                <w:sz w:val="20"/>
                <w:szCs w:val="20"/>
              </w:rPr>
            </w:pPr>
            <w:r w:rsidRPr="00110733">
              <w:rPr>
                <w:rFonts w:ascii="Times New Roman" w:hAnsi="Times New Roman" w:cs="Times New Roman"/>
                <w:sz w:val="20"/>
                <w:szCs w:val="20"/>
              </w:rPr>
              <w:t>All work must be submitted in an original electronic file format unless otherwise specified. Links to files are not acceptable.</w:t>
            </w:r>
          </w:p>
        </w:tc>
      </w:tr>
    </w:tbl>
    <w:p w14:paraId="2451BDCA" w14:textId="77777777" w:rsidR="00DA5002" w:rsidRPr="00DA5002" w:rsidRDefault="00DA5002" w:rsidP="0078796F">
      <w:pPr>
        <w:ind w:right="72"/>
        <w:rPr>
          <w:rFonts w:ascii="Times New Roman" w:hAnsi="Times New Roman" w:cs="Times New Roman"/>
          <w:b/>
          <w:sz w:val="22"/>
          <w:szCs w:val="22"/>
          <w:u w:val="single"/>
        </w:rPr>
      </w:pPr>
    </w:p>
    <w:p w14:paraId="6EEAC06D"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3EE511D4" w14:textId="77777777" w:rsidR="001C75F9" w:rsidRPr="008325BB" w:rsidRDefault="001C75F9" w:rsidP="001C75F9">
      <w:pPr>
        <w:ind w:right="72"/>
        <w:rPr>
          <w:rFonts w:ascii="Times New Roman" w:hAnsi="Times New Roman" w:cs="Times New Roman"/>
          <w:b/>
          <w:sz w:val="22"/>
          <w:szCs w:val="22"/>
          <w:u w:val="single"/>
        </w:rPr>
      </w:pPr>
    </w:p>
    <w:p w14:paraId="74E9D225" w14:textId="77777777" w:rsidR="00D53CA8" w:rsidRPr="00D53CA8" w:rsidRDefault="00D53CA8" w:rsidP="00D53CA8">
      <w:pPr>
        <w:pStyle w:val="BodyText2"/>
        <w:numPr>
          <w:ilvl w:val="0"/>
          <w:numId w:val="12"/>
        </w:numPr>
        <w:rPr>
          <w:rFonts w:ascii="Times New Roman" w:hAnsi="Times New Roman" w:cs="Times New Roman"/>
          <w:b/>
          <w:szCs w:val="22"/>
        </w:rPr>
      </w:pPr>
      <w:r w:rsidRPr="00D53CA8">
        <w:rPr>
          <w:rFonts w:ascii="Times New Roman" w:hAnsi="Times New Roman" w:cs="Times New Roman"/>
          <w:b/>
          <w:szCs w:val="22"/>
        </w:rPr>
        <w:t>School Based Hours (SBH) or Field Experience Hours (FEH) Course Requirements</w:t>
      </w:r>
    </w:p>
    <w:p w14:paraId="492FD75E" w14:textId="14DA7115" w:rsidR="00907CC7" w:rsidRDefault="00B864A2" w:rsidP="001C75F9">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T</w:t>
      </w:r>
      <w:r w:rsidR="003B522A" w:rsidRPr="003B522A">
        <w:rPr>
          <w:rFonts w:ascii="Times New Roman" w:hAnsi="Times New Roman" w:cs="Times New Roman"/>
          <w:color w:val="auto"/>
          <w:sz w:val="20"/>
        </w:rPr>
        <w:t xml:space="preserve">here are no school based hours in this course. </w:t>
      </w:r>
    </w:p>
    <w:p w14:paraId="4977BEB9" w14:textId="77777777" w:rsidR="001C75F9" w:rsidRDefault="001C75F9" w:rsidP="0078796F">
      <w:pPr>
        <w:ind w:right="72"/>
        <w:rPr>
          <w:rFonts w:ascii="Times New Roman" w:hAnsi="Times New Roman" w:cs="Times New Roman"/>
          <w:b/>
          <w:sz w:val="22"/>
          <w:szCs w:val="22"/>
        </w:rPr>
      </w:pPr>
    </w:p>
    <w:p w14:paraId="7D39C409" w14:textId="77777777" w:rsidR="00AA7194" w:rsidRDefault="00AA7194" w:rsidP="0078796F">
      <w:pPr>
        <w:ind w:right="72"/>
        <w:rPr>
          <w:rFonts w:ascii="Times New Roman" w:hAnsi="Times New Roman" w:cs="Times New Roman"/>
          <w:b/>
          <w:sz w:val="22"/>
          <w:szCs w:val="22"/>
        </w:rPr>
      </w:pPr>
    </w:p>
    <w:p w14:paraId="410DD592" w14:textId="77777777" w:rsidR="00AA7194" w:rsidRDefault="00AA7194" w:rsidP="0078796F">
      <w:pPr>
        <w:ind w:right="72"/>
        <w:rPr>
          <w:rFonts w:ascii="Times New Roman" w:hAnsi="Times New Roman" w:cs="Times New Roman"/>
          <w:b/>
          <w:sz w:val="22"/>
          <w:szCs w:val="22"/>
        </w:rPr>
      </w:pPr>
    </w:p>
    <w:p w14:paraId="3D09D637" w14:textId="77777777" w:rsidR="003B522A" w:rsidRDefault="003B522A" w:rsidP="0078796F">
      <w:pPr>
        <w:ind w:right="72"/>
        <w:rPr>
          <w:rFonts w:ascii="Times New Roman" w:hAnsi="Times New Roman" w:cs="Times New Roman"/>
          <w:b/>
          <w:sz w:val="22"/>
          <w:szCs w:val="22"/>
        </w:rPr>
      </w:pPr>
    </w:p>
    <w:p w14:paraId="11DCA87C" w14:textId="77777777" w:rsidR="00C240E7" w:rsidRDefault="00C240E7" w:rsidP="00C240E7">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lastRenderedPageBreak/>
        <w:t>ALL Course Assignments</w:t>
      </w:r>
    </w:p>
    <w:p w14:paraId="59385864" w14:textId="77777777" w:rsidR="00C240E7" w:rsidRDefault="00C240E7" w:rsidP="00C240E7">
      <w:pPr>
        <w:ind w:right="72"/>
        <w:rPr>
          <w:rFonts w:ascii="Times New Roman" w:hAnsi="Times New Roman" w:cs="Times New Roman"/>
          <w:b/>
          <w:sz w:val="22"/>
          <w:szCs w:val="22"/>
        </w:rPr>
      </w:pPr>
    </w:p>
    <w:sdt>
      <w:sdtPr>
        <w:rPr>
          <w:rFonts w:ascii="Times New Roman" w:hAnsi="Times New Roman" w:cs="Times New Roman"/>
          <w:b/>
          <w:sz w:val="22"/>
          <w:szCs w:val="22"/>
        </w:rPr>
        <w:id w:val="1158884166"/>
      </w:sdtPr>
      <w:sdtEndPr>
        <w:rPr>
          <w:rFonts w:ascii="Arial" w:hAnsi="Arial" w:cs="Arial"/>
          <w:b w:val="0"/>
          <w:sz w:val="24"/>
          <w:szCs w:val="24"/>
        </w:rPr>
      </w:sdtEndPr>
      <w:sdtContent>
        <w:p w14:paraId="61A3C8C5" w14:textId="77777777" w:rsidR="00577D41" w:rsidRDefault="00577D41" w:rsidP="00F72143">
          <w:pPr>
            <w:ind w:right="72" w:firstLine="270"/>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3596"/>
            <w:gridCol w:w="3597"/>
            <w:gridCol w:w="3597"/>
          </w:tblGrid>
          <w:tr w:rsidR="00577D41" w14:paraId="44A65A3C" w14:textId="77777777" w:rsidTr="00FF2FE3">
            <w:tc>
              <w:tcPr>
                <w:tcW w:w="3596" w:type="dxa"/>
                <w:shd w:val="clear" w:color="auto" w:fill="A6A6A6" w:themeFill="background1" w:themeFillShade="A6"/>
              </w:tcPr>
              <w:p w14:paraId="635A229A" w14:textId="77777777" w:rsidR="00577D41" w:rsidRDefault="00577D41" w:rsidP="00577D41">
                <w:pPr>
                  <w:ind w:right="72"/>
                  <w:jc w:val="center"/>
                  <w:rPr>
                    <w:rFonts w:ascii="Times New Roman" w:hAnsi="Times New Roman" w:cs="Times New Roman"/>
                    <w:b/>
                    <w:sz w:val="22"/>
                    <w:szCs w:val="22"/>
                  </w:rPr>
                </w:pPr>
                <w:r>
                  <w:rPr>
                    <w:rFonts w:ascii="Times New Roman" w:hAnsi="Times New Roman" w:cs="Times New Roman"/>
                    <w:b/>
                    <w:sz w:val="22"/>
                    <w:szCs w:val="22"/>
                  </w:rPr>
                  <w:t>Assignment</w:t>
                </w:r>
              </w:p>
            </w:tc>
            <w:tc>
              <w:tcPr>
                <w:tcW w:w="3597" w:type="dxa"/>
                <w:shd w:val="clear" w:color="auto" w:fill="A6A6A6" w:themeFill="background1" w:themeFillShade="A6"/>
              </w:tcPr>
              <w:p w14:paraId="13EE6383" w14:textId="77777777" w:rsidR="00577D41" w:rsidRDefault="00577D41" w:rsidP="00577D41">
                <w:pPr>
                  <w:ind w:right="72"/>
                  <w:jc w:val="center"/>
                  <w:rPr>
                    <w:rFonts w:ascii="Times New Roman" w:hAnsi="Times New Roman" w:cs="Times New Roman"/>
                    <w:b/>
                    <w:sz w:val="22"/>
                    <w:szCs w:val="22"/>
                  </w:rPr>
                </w:pPr>
                <w:r>
                  <w:rPr>
                    <w:rFonts w:ascii="Times New Roman" w:hAnsi="Times New Roman" w:cs="Times New Roman"/>
                    <w:b/>
                    <w:sz w:val="22"/>
                    <w:szCs w:val="22"/>
                  </w:rPr>
                  <w:t>Points</w:t>
                </w:r>
              </w:p>
            </w:tc>
            <w:tc>
              <w:tcPr>
                <w:tcW w:w="3597" w:type="dxa"/>
                <w:shd w:val="clear" w:color="auto" w:fill="A6A6A6" w:themeFill="background1" w:themeFillShade="A6"/>
              </w:tcPr>
              <w:p w14:paraId="3B6C4BD7" w14:textId="50F7E9D6" w:rsidR="00577D41" w:rsidRDefault="00D074DC" w:rsidP="00577D41">
                <w:pPr>
                  <w:ind w:right="72"/>
                  <w:jc w:val="center"/>
                  <w:rPr>
                    <w:rFonts w:ascii="Times New Roman" w:hAnsi="Times New Roman" w:cs="Times New Roman"/>
                    <w:b/>
                    <w:sz w:val="22"/>
                    <w:szCs w:val="22"/>
                  </w:rPr>
                </w:pPr>
                <w:r>
                  <w:rPr>
                    <w:rFonts w:ascii="Times New Roman" w:hAnsi="Times New Roman" w:cs="Times New Roman"/>
                    <w:b/>
                    <w:sz w:val="22"/>
                    <w:szCs w:val="22"/>
                  </w:rPr>
                  <w:t>Anthology Portfolio</w:t>
                </w:r>
              </w:p>
            </w:tc>
          </w:tr>
          <w:tr w:rsidR="00577D41" w14:paraId="13D61407" w14:textId="77777777" w:rsidTr="00577D41">
            <w:tc>
              <w:tcPr>
                <w:tcW w:w="3596" w:type="dxa"/>
              </w:tcPr>
              <w:p w14:paraId="3CE0958D" w14:textId="77777777" w:rsidR="00577D41" w:rsidRPr="001114C2" w:rsidRDefault="00FF2FE3" w:rsidP="00FF2FE3">
                <w:pPr>
                  <w:ind w:right="72"/>
                  <w:jc w:val="center"/>
                  <w:rPr>
                    <w:rFonts w:ascii="Times New Roman" w:hAnsi="Times New Roman" w:cs="Times New Roman"/>
                    <w:b/>
                    <w:sz w:val="22"/>
                    <w:szCs w:val="22"/>
                    <w:highlight w:val="yellow"/>
                  </w:rPr>
                </w:pPr>
                <w:r w:rsidRPr="001114C2">
                  <w:rPr>
                    <w:rFonts w:ascii="Times New Roman" w:hAnsi="Times New Roman" w:cs="Times New Roman"/>
                    <w:b/>
                    <w:sz w:val="22"/>
                    <w:szCs w:val="22"/>
                    <w:highlight w:val="yellow"/>
                  </w:rPr>
                  <w:t>*</w:t>
                </w:r>
                <w:r w:rsidR="00577D41" w:rsidRPr="001114C2">
                  <w:rPr>
                    <w:rFonts w:ascii="Times New Roman" w:hAnsi="Times New Roman" w:cs="Times New Roman"/>
                    <w:b/>
                    <w:sz w:val="22"/>
                    <w:szCs w:val="22"/>
                    <w:highlight w:val="yellow"/>
                  </w:rPr>
                  <w:t>Assessment Report</w:t>
                </w:r>
              </w:p>
            </w:tc>
            <w:tc>
              <w:tcPr>
                <w:tcW w:w="3597" w:type="dxa"/>
              </w:tcPr>
              <w:p w14:paraId="0ED60F54" w14:textId="75D54E26" w:rsidR="00577D41" w:rsidRDefault="009F5FB2" w:rsidP="00FF2FE3">
                <w:pPr>
                  <w:ind w:right="72"/>
                  <w:jc w:val="center"/>
                  <w:rPr>
                    <w:rFonts w:ascii="Times New Roman" w:hAnsi="Times New Roman" w:cs="Times New Roman"/>
                    <w:b/>
                    <w:sz w:val="22"/>
                    <w:szCs w:val="22"/>
                  </w:rPr>
                </w:pPr>
                <w:r>
                  <w:rPr>
                    <w:rFonts w:ascii="Times New Roman" w:hAnsi="Times New Roman" w:cs="Times New Roman"/>
                    <w:b/>
                    <w:sz w:val="22"/>
                    <w:szCs w:val="22"/>
                  </w:rPr>
                  <w:t>10</w:t>
                </w:r>
                <w:r w:rsidR="00FF2FE3">
                  <w:rPr>
                    <w:rFonts w:ascii="Times New Roman" w:hAnsi="Times New Roman" w:cs="Times New Roman"/>
                    <w:b/>
                    <w:sz w:val="22"/>
                    <w:szCs w:val="22"/>
                  </w:rPr>
                  <w:t>0</w:t>
                </w:r>
              </w:p>
            </w:tc>
            <w:tc>
              <w:tcPr>
                <w:tcW w:w="3597" w:type="dxa"/>
              </w:tcPr>
              <w:p w14:paraId="4516B978" w14:textId="77777777" w:rsidR="00577D41" w:rsidRDefault="00FF2FE3" w:rsidP="00FF2FE3">
                <w:pPr>
                  <w:ind w:right="72"/>
                  <w:jc w:val="center"/>
                  <w:rPr>
                    <w:rFonts w:ascii="Times New Roman" w:hAnsi="Times New Roman" w:cs="Times New Roman"/>
                    <w:b/>
                    <w:sz w:val="22"/>
                    <w:szCs w:val="22"/>
                  </w:rPr>
                </w:pPr>
                <w:r>
                  <w:rPr>
                    <w:rFonts w:ascii="Times New Roman" w:hAnsi="Times New Roman" w:cs="Times New Roman"/>
                    <w:b/>
                    <w:sz w:val="22"/>
                    <w:szCs w:val="22"/>
                  </w:rPr>
                  <w:t>Yes</w:t>
                </w:r>
              </w:p>
            </w:tc>
          </w:tr>
          <w:tr w:rsidR="00577D41" w14:paraId="2E112B8D" w14:textId="77777777" w:rsidTr="00577D41">
            <w:tc>
              <w:tcPr>
                <w:tcW w:w="3596" w:type="dxa"/>
              </w:tcPr>
              <w:p w14:paraId="16CB0572" w14:textId="77777777" w:rsidR="00577D41" w:rsidRPr="001114C2" w:rsidRDefault="00FF2FE3" w:rsidP="00FF2FE3">
                <w:pPr>
                  <w:ind w:right="72"/>
                  <w:jc w:val="center"/>
                  <w:rPr>
                    <w:rFonts w:ascii="Times New Roman" w:hAnsi="Times New Roman" w:cs="Times New Roman"/>
                    <w:b/>
                    <w:sz w:val="22"/>
                    <w:szCs w:val="22"/>
                    <w:highlight w:val="yellow"/>
                  </w:rPr>
                </w:pPr>
                <w:r w:rsidRPr="001114C2">
                  <w:rPr>
                    <w:rFonts w:ascii="Times New Roman" w:hAnsi="Times New Roman" w:cs="Times New Roman"/>
                    <w:b/>
                    <w:sz w:val="22"/>
                    <w:szCs w:val="22"/>
                    <w:highlight w:val="yellow"/>
                  </w:rPr>
                  <w:t>*</w:t>
                </w:r>
                <w:r w:rsidR="00577D41" w:rsidRPr="001114C2">
                  <w:rPr>
                    <w:rFonts w:ascii="Times New Roman" w:hAnsi="Times New Roman" w:cs="Times New Roman"/>
                    <w:b/>
                    <w:sz w:val="22"/>
                    <w:szCs w:val="22"/>
                    <w:highlight w:val="yellow"/>
                  </w:rPr>
                  <w:t>Mock IEP</w:t>
                </w:r>
              </w:p>
            </w:tc>
            <w:tc>
              <w:tcPr>
                <w:tcW w:w="3597" w:type="dxa"/>
              </w:tcPr>
              <w:p w14:paraId="059CA309" w14:textId="39D3F87F" w:rsidR="00577D41" w:rsidRDefault="009F5FB2" w:rsidP="00FF2FE3">
                <w:pPr>
                  <w:ind w:right="72"/>
                  <w:jc w:val="center"/>
                  <w:rPr>
                    <w:rFonts w:ascii="Times New Roman" w:hAnsi="Times New Roman" w:cs="Times New Roman"/>
                    <w:b/>
                    <w:sz w:val="22"/>
                    <w:szCs w:val="22"/>
                  </w:rPr>
                </w:pPr>
                <w:r>
                  <w:rPr>
                    <w:rFonts w:ascii="Times New Roman" w:hAnsi="Times New Roman" w:cs="Times New Roman"/>
                    <w:b/>
                    <w:sz w:val="22"/>
                    <w:szCs w:val="22"/>
                  </w:rPr>
                  <w:t>10</w:t>
                </w:r>
                <w:r w:rsidR="00FF2FE3">
                  <w:rPr>
                    <w:rFonts w:ascii="Times New Roman" w:hAnsi="Times New Roman" w:cs="Times New Roman"/>
                    <w:b/>
                    <w:sz w:val="22"/>
                    <w:szCs w:val="22"/>
                  </w:rPr>
                  <w:t>0</w:t>
                </w:r>
              </w:p>
            </w:tc>
            <w:tc>
              <w:tcPr>
                <w:tcW w:w="3597" w:type="dxa"/>
              </w:tcPr>
              <w:p w14:paraId="652741B8" w14:textId="77777777" w:rsidR="00577D41" w:rsidRDefault="00FF2FE3" w:rsidP="00FF2FE3">
                <w:pPr>
                  <w:ind w:right="72"/>
                  <w:jc w:val="center"/>
                  <w:rPr>
                    <w:rFonts w:ascii="Times New Roman" w:hAnsi="Times New Roman" w:cs="Times New Roman"/>
                    <w:b/>
                    <w:sz w:val="22"/>
                    <w:szCs w:val="22"/>
                  </w:rPr>
                </w:pPr>
                <w:r>
                  <w:rPr>
                    <w:rFonts w:ascii="Times New Roman" w:hAnsi="Times New Roman" w:cs="Times New Roman"/>
                    <w:b/>
                    <w:sz w:val="22"/>
                    <w:szCs w:val="22"/>
                  </w:rPr>
                  <w:t>Yes</w:t>
                </w:r>
              </w:p>
            </w:tc>
          </w:tr>
          <w:tr w:rsidR="007202CF" w14:paraId="4F2E7C60" w14:textId="77777777" w:rsidTr="00577D41">
            <w:tc>
              <w:tcPr>
                <w:tcW w:w="3596" w:type="dxa"/>
              </w:tcPr>
              <w:p w14:paraId="63AB4FC9" w14:textId="5C70A7F3" w:rsidR="007202CF" w:rsidRPr="001114C2" w:rsidRDefault="007202CF" w:rsidP="00FF2FE3">
                <w:pPr>
                  <w:ind w:right="72"/>
                  <w:jc w:val="center"/>
                  <w:rPr>
                    <w:rFonts w:ascii="Times New Roman" w:hAnsi="Times New Roman" w:cs="Times New Roman"/>
                    <w:b/>
                    <w:sz w:val="22"/>
                    <w:szCs w:val="22"/>
                    <w:highlight w:val="yellow"/>
                  </w:rPr>
                </w:pPr>
                <w:r w:rsidRPr="007202CF">
                  <w:rPr>
                    <w:rFonts w:ascii="Times New Roman" w:hAnsi="Times New Roman" w:cs="Times New Roman"/>
                    <w:b/>
                    <w:sz w:val="22"/>
                    <w:szCs w:val="22"/>
                  </w:rPr>
                  <w:t xml:space="preserve">Chapters 1-12 </w:t>
                </w:r>
                <w:r w:rsidR="00351894">
                  <w:rPr>
                    <w:rFonts w:ascii="Times New Roman" w:hAnsi="Times New Roman" w:cs="Times New Roman"/>
                    <w:b/>
                    <w:sz w:val="22"/>
                    <w:szCs w:val="22"/>
                  </w:rPr>
                  <w:t>Final</w:t>
                </w:r>
              </w:p>
            </w:tc>
            <w:tc>
              <w:tcPr>
                <w:tcW w:w="3597" w:type="dxa"/>
              </w:tcPr>
              <w:p w14:paraId="3E20B021" w14:textId="637CE072" w:rsidR="007202CF" w:rsidRDefault="007202CF" w:rsidP="00FF2FE3">
                <w:pPr>
                  <w:ind w:right="72"/>
                  <w:jc w:val="center"/>
                  <w:rPr>
                    <w:rFonts w:ascii="Times New Roman" w:hAnsi="Times New Roman" w:cs="Times New Roman"/>
                    <w:b/>
                    <w:sz w:val="22"/>
                    <w:szCs w:val="22"/>
                  </w:rPr>
                </w:pPr>
                <w:r>
                  <w:rPr>
                    <w:rFonts w:ascii="Times New Roman" w:hAnsi="Times New Roman" w:cs="Times New Roman"/>
                    <w:b/>
                    <w:sz w:val="22"/>
                    <w:szCs w:val="22"/>
                  </w:rPr>
                  <w:t>50</w:t>
                </w:r>
              </w:p>
            </w:tc>
            <w:tc>
              <w:tcPr>
                <w:tcW w:w="3597" w:type="dxa"/>
              </w:tcPr>
              <w:p w14:paraId="0711C13A" w14:textId="5698DDA8" w:rsidR="007202CF" w:rsidRDefault="007202CF" w:rsidP="00FF2FE3">
                <w:pPr>
                  <w:ind w:right="72"/>
                  <w:jc w:val="center"/>
                  <w:rPr>
                    <w:rFonts w:ascii="Times New Roman" w:hAnsi="Times New Roman" w:cs="Times New Roman"/>
                    <w:b/>
                    <w:sz w:val="22"/>
                    <w:szCs w:val="22"/>
                  </w:rPr>
                </w:pPr>
                <w:r>
                  <w:rPr>
                    <w:rFonts w:ascii="Times New Roman" w:hAnsi="Times New Roman" w:cs="Times New Roman"/>
                    <w:b/>
                    <w:sz w:val="22"/>
                    <w:szCs w:val="22"/>
                  </w:rPr>
                  <w:t>No</w:t>
                </w:r>
              </w:p>
            </w:tc>
          </w:tr>
          <w:tr w:rsidR="00577D41" w14:paraId="407EE25B" w14:textId="77777777" w:rsidTr="00577D41">
            <w:tc>
              <w:tcPr>
                <w:tcW w:w="3596" w:type="dxa"/>
              </w:tcPr>
              <w:p w14:paraId="63C095CA" w14:textId="77777777" w:rsidR="00577D41" w:rsidRDefault="00FF2FE3" w:rsidP="00FF2FE3">
                <w:pPr>
                  <w:ind w:right="72"/>
                  <w:jc w:val="center"/>
                  <w:rPr>
                    <w:rFonts w:ascii="Times New Roman" w:hAnsi="Times New Roman" w:cs="Times New Roman"/>
                    <w:b/>
                    <w:sz w:val="22"/>
                    <w:szCs w:val="22"/>
                  </w:rPr>
                </w:pPr>
                <w:r>
                  <w:rPr>
                    <w:rFonts w:ascii="Times New Roman" w:hAnsi="Times New Roman" w:cs="Times New Roman"/>
                    <w:b/>
                    <w:sz w:val="22"/>
                    <w:szCs w:val="22"/>
                  </w:rPr>
                  <w:t xml:space="preserve">Chapter Reading </w:t>
                </w:r>
                <w:r w:rsidR="002E7037">
                  <w:rPr>
                    <w:rFonts w:ascii="Times New Roman" w:hAnsi="Times New Roman" w:cs="Times New Roman"/>
                    <w:b/>
                    <w:sz w:val="22"/>
                    <w:szCs w:val="22"/>
                  </w:rPr>
                  <w:t>Notes</w:t>
                </w:r>
              </w:p>
            </w:tc>
            <w:tc>
              <w:tcPr>
                <w:tcW w:w="3597" w:type="dxa"/>
              </w:tcPr>
              <w:p w14:paraId="6E3F50DA" w14:textId="6588793A" w:rsidR="00577D41" w:rsidRDefault="00FF2FE3" w:rsidP="00FF2FE3">
                <w:pPr>
                  <w:ind w:right="72"/>
                  <w:jc w:val="center"/>
                  <w:rPr>
                    <w:rFonts w:ascii="Times New Roman" w:hAnsi="Times New Roman" w:cs="Times New Roman"/>
                    <w:b/>
                    <w:sz w:val="22"/>
                    <w:szCs w:val="22"/>
                  </w:rPr>
                </w:pPr>
                <w:r>
                  <w:rPr>
                    <w:rFonts w:ascii="Times New Roman" w:hAnsi="Times New Roman" w:cs="Times New Roman"/>
                    <w:b/>
                    <w:sz w:val="22"/>
                    <w:szCs w:val="22"/>
                  </w:rPr>
                  <w:t>1</w:t>
                </w:r>
                <w:r w:rsidR="00974F99">
                  <w:rPr>
                    <w:rFonts w:ascii="Times New Roman" w:hAnsi="Times New Roman" w:cs="Times New Roman"/>
                    <w:b/>
                    <w:sz w:val="22"/>
                    <w:szCs w:val="22"/>
                  </w:rPr>
                  <w:t>0</w:t>
                </w:r>
                <w:r w:rsidR="00EA51F9">
                  <w:rPr>
                    <w:rFonts w:ascii="Times New Roman" w:hAnsi="Times New Roman" w:cs="Times New Roman"/>
                    <w:b/>
                    <w:sz w:val="22"/>
                    <w:szCs w:val="22"/>
                  </w:rPr>
                  <w:t xml:space="preserve"> x 1</w:t>
                </w:r>
                <w:r w:rsidR="00BA382C">
                  <w:rPr>
                    <w:rFonts w:ascii="Times New Roman" w:hAnsi="Times New Roman" w:cs="Times New Roman"/>
                    <w:b/>
                    <w:sz w:val="22"/>
                    <w:szCs w:val="22"/>
                  </w:rPr>
                  <w:t>1</w:t>
                </w:r>
                <w:r w:rsidR="00EA51F9">
                  <w:rPr>
                    <w:rFonts w:ascii="Times New Roman" w:hAnsi="Times New Roman" w:cs="Times New Roman"/>
                    <w:b/>
                    <w:sz w:val="22"/>
                    <w:szCs w:val="22"/>
                  </w:rPr>
                  <w:t>(Reading Notes = 1</w:t>
                </w:r>
                <w:r w:rsidR="00BA382C">
                  <w:rPr>
                    <w:rFonts w:ascii="Times New Roman" w:hAnsi="Times New Roman" w:cs="Times New Roman"/>
                    <w:b/>
                    <w:sz w:val="22"/>
                    <w:szCs w:val="22"/>
                  </w:rPr>
                  <w:t>1</w:t>
                </w:r>
                <w:r w:rsidR="00EA51F9">
                  <w:rPr>
                    <w:rFonts w:ascii="Times New Roman" w:hAnsi="Times New Roman" w:cs="Times New Roman"/>
                    <w:b/>
                    <w:sz w:val="22"/>
                    <w:szCs w:val="22"/>
                  </w:rPr>
                  <w:t>0</w:t>
                </w:r>
              </w:p>
            </w:tc>
            <w:tc>
              <w:tcPr>
                <w:tcW w:w="3597" w:type="dxa"/>
              </w:tcPr>
              <w:p w14:paraId="0E0DBFAC" w14:textId="77777777" w:rsidR="00577D41" w:rsidRDefault="00FF2FE3" w:rsidP="00FF2FE3">
                <w:pPr>
                  <w:ind w:right="72"/>
                  <w:jc w:val="center"/>
                  <w:rPr>
                    <w:rFonts w:ascii="Times New Roman" w:hAnsi="Times New Roman" w:cs="Times New Roman"/>
                    <w:b/>
                    <w:sz w:val="22"/>
                    <w:szCs w:val="22"/>
                  </w:rPr>
                </w:pPr>
                <w:r>
                  <w:rPr>
                    <w:rFonts w:ascii="Times New Roman" w:hAnsi="Times New Roman" w:cs="Times New Roman"/>
                    <w:b/>
                    <w:sz w:val="22"/>
                    <w:szCs w:val="22"/>
                  </w:rPr>
                  <w:t>No</w:t>
                </w:r>
              </w:p>
            </w:tc>
          </w:tr>
          <w:tr w:rsidR="00FF2FE3" w14:paraId="59CA401A" w14:textId="77777777" w:rsidTr="00577D41">
            <w:tc>
              <w:tcPr>
                <w:tcW w:w="3596" w:type="dxa"/>
              </w:tcPr>
              <w:p w14:paraId="5EBE91BA" w14:textId="77777777" w:rsidR="00FF2FE3" w:rsidRDefault="00FF2FE3" w:rsidP="00FF2FE3">
                <w:pPr>
                  <w:ind w:right="72"/>
                  <w:jc w:val="center"/>
                  <w:rPr>
                    <w:rFonts w:ascii="Times New Roman" w:hAnsi="Times New Roman" w:cs="Times New Roman"/>
                    <w:b/>
                    <w:sz w:val="22"/>
                    <w:szCs w:val="22"/>
                  </w:rPr>
                </w:pPr>
                <w:r>
                  <w:rPr>
                    <w:rFonts w:ascii="Times New Roman" w:hAnsi="Times New Roman" w:cs="Times New Roman"/>
                    <w:b/>
                    <w:sz w:val="22"/>
                    <w:szCs w:val="22"/>
                  </w:rPr>
                  <w:t>Chapter Activities</w:t>
                </w:r>
              </w:p>
            </w:tc>
            <w:tc>
              <w:tcPr>
                <w:tcW w:w="3597" w:type="dxa"/>
              </w:tcPr>
              <w:p w14:paraId="4FE97026" w14:textId="77777777" w:rsidR="00FF2FE3" w:rsidRDefault="00FF2FE3" w:rsidP="00FF2FE3">
                <w:pPr>
                  <w:ind w:right="72"/>
                  <w:jc w:val="center"/>
                  <w:rPr>
                    <w:rFonts w:ascii="Times New Roman" w:hAnsi="Times New Roman" w:cs="Times New Roman"/>
                    <w:b/>
                    <w:sz w:val="22"/>
                    <w:szCs w:val="22"/>
                  </w:rPr>
                </w:pPr>
                <w:r>
                  <w:rPr>
                    <w:rFonts w:ascii="Times New Roman" w:hAnsi="Times New Roman" w:cs="Times New Roman"/>
                    <w:b/>
                    <w:sz w:val="22"/>
                    <w:szCs w:val="22"/>
                  </w:rPr>
                  <w:t>2</w:t>
                </w:r>
                <w:r w:rsidR="008A0886">
                  <w:rPr>
                    <w:rFonts w:ascii="Times New Roman" w:hAnsi="Times New Roman" w:cs="Times New Roman"/>
                    <w:b/>
                    <w:sz w:val="22"/>
                    <w:szCs w:val="22"/>
                  </w:rPr>
                  <w:t>0</w:t>
                </w:r>
                <w:r w:rsidR="00EA51F9">
                  <w:rPr>
                    <w:rFonts w:ascii="Times New Roman" w:hAnsi="Times New Roman" w:cs="Times New Roman"/>
                    <w:b/>
                    <w:sz w:val="22"/>
                    <w:szCs w:val="22"/>
                  </w:rPr>
                  <w:t xml:space="preserve"> x 13(Chapter Activities) = 260</w:t>
                </w:r>
              </w:p>
            </w:tc>
            <w:tc>
              <w:tcPr>
                <w:tcW w:w="3597" w:type="dxa"/>
              </w:tcPr>
              <w:p w14:paraId="49804B01" w14:textId="77777777" w:rsidR="00FF2FE3" w:rsidRDefault="00FF2FE3" w:rsidP="00FF2FE3">
                <w:pPr>
                  <w:ind w:right="72"/>
                  <w:jc w:val="center"/>
                  <w:rPr>
                    <w:rFonts w:ascii="Times New Roman" w:hAnsi="Times New Roman" w:cs="Times New Roman"/>
                    <w:b/>
                    <w:sz w:val="22"/>
                    <w:szCs w:val="22"/>
                  </w:rPr>
                </w:pPr>
                <w:r>
                  <w:rPr>
                    <w:rFonts w:ascii="Times New Roman" w:hAnsi="Times New Roman" w:cs="Times New Roman"/>
                    <w:b/>
                    <w:sz w:val="22"/>
                    <w:szCs w:val="22"/>
                  </w:rPr>
                  <w:t>No</w:t>
                </w:r>
              </w:p>
            </w:tc>
          </w:tr>
          <w:tr w:rsidR="00FF2FE3" w14:paraId="7DE9EC93" w14:textId="77777777" w:rsidTr="00577D41">
            <w:tc>
              <w:tcPr>
                <w:tcW w:w="3596" w:type="dxa"/>
              </w:tcPr>
              <w:p w14:paraId="3F09FE03" w14:textId="3CD1660E" w:rsidR="00FF2FE3" w:rsidRDefault="00FF2FE3" w:rsidP="00FF2FE3">
                <w:pPr>
                  <w:ind w:right="72"/>
                  <w:jc w:val="center"/>
                  <w:rPr>
                    <w:rFonts w:ascii="Times New Roman" w:hAnsi="Times New Roman" w:cs="Times New Roman"/>
                    <w:b/>
                    <w:sz w:val="22"/>
                    <w:szCs w:val="22"/>
                  </w:rPr>
                </w:pPr>
                <w:r>
                  <w:rPr>
                    <w:rFonts w:ascii="Times New Roman" w:hAnsi="Times New Roman" w:cs="Times New Roman"/>
                    <w:b/>
                    <w:sz w:val="22"/>
                    <w:szCs w:val="22"/>
                  </w:rPr>
                  <w:t>Introduction</w:t>
                </w:r>
              </w:p>
            </w:tc>
            <w:tc>
              <w:tcPr>
                <w:tcW w:w="3597" w:type="dxa"/>
              </w:tcPr>
              <w:p w14:paraId="7D628763" w14:textId="77777777" w:rsidR="00FF2FE3" w:rsidRDefault="0083594D" w:rsidP="00FF2FE3">
                <w:pPr>
                  <w:ind w:right="72"/>
                  <w:jc w:val="center"/>
                  <w:rPr>
                    <w:rFonts w:ascii="Times New Roman" w:hAnsi="Times New Roman" w:cs="Times New Roman"/>
                    <w:b/>
                    <w:sz w:val="22"/>
                    <w:szCs w:val="22"/>
                  </w:rPr>
                </w:pPr>
                <w:r>
                  <w:rPr>
                    <w:rFonts w:ascii="Times New Roman" w:hAnsi="Times New Roman" w:cs="Times New Roman"/>
                    <w:b/>
                    <w:sz w:val="22"/>
                    <w:szCs w:val="22"/>
                  </w:rPr>
                  <w:t>5</w:t>
                </w:r>
              </w:p>
            </w:tc>
            <w:tc>
              <w:tcPr>
                <w:tcW w:w="3597" w:type="dxa"/>
              </w:tcPr>
              <w:p w14:paraId="47F0DA0C" w14:textId="77777777" w:rsidR="00FF2FE3" w:rsidRDefault="00FF2FE3" w:rsidP="00FF2FE3">
                <w:pPr>
                  <w:ind w:right="72"/>
                  <w:jc w:val="center"/>
                  <w:rPr>
                    <w:rFonts w:ascii="Times New Roman" w:hAnsi="Times New Roman" w:cs="Times New Roman"/>
                    <w:b/>
                    <w:sz w:val="22"/>
                    <w:szCs w:val="22"/>
                  </w:rPr>
                </w:pPr>
                <w:r>
                  <w:rPr>
                    <w:rFonts w:ascii="Times New Roman" w:hAnsi="Times New Roman" w:cs="Times New Roman"/>
                    <w:b/>
                    <w:sz w:val="22"/>
                    <w:szCs w:val="22"/>
                  </w:rPr>
                  <w:t>No</w:t>
                </w:r>
              </w:p>
            </w:tc>
          </w:tr>
          <w:tr w:rsidR="00245094" w14:paraId="1C1F84D3" w14:textId="77777777" w:rsidTr="00577D41">
            <w:tc>
              <w:tcPr>
                <w:tcW w:w="3596" w:type="dxa"/>
              </w:tcPr>
              <w:p w14:paraId="0288472E" w14:textId="77777777" w:rsidR="00245094" w:rsidRDefault="00245094" w:rsidP="00FF2FE3">
                <w:pPr>
                  <w:ind w:right="72"/>
                  <w:jc w:val="center"/>
                  <w:rPr>
                    <w:rFonts w:ascii="Times New Roman" w:hAnsi="Times New Roman" w:cs="Times New Roman"/>
                    <w:b/>
                    <w:sz w:val="22"/>
                    <w:szCs w:val="22"/>
                  </w:rPr>
                </w:pPr>
                <w:r>
                  <w:rPr>
                    <w:rFonts w:ascii="Times New Roman" w:hAnsi="Times New Roman" w:cs="Times New Roman"/>
                    <w:b/>
                    <w:sz w:val="22"/>
                    <w:szCs w:val="22"/>
                  </w:rPr>
                  <w:t xml:space="preserve">Total </w:t>
                </w:r>
              </w:p>
            </w:tc>
            <w:tc>
              <w:tcPr>
                <w:tcW w:w="3597" w:type="dxa"/>
              </w:tcPr>
              <w:p w14:paraId="411F6DFA" w14:textId="73A30159" w:rsidR="00245094" w:rsidRDefault="009F5FB2" w:rsidP="00FF2FE3">
                <w:pPr>
                  <w:ind w:right="72"/>
                  <w:jc w:val="center"/>
                  <w:rPr>
                    <w:rFonts w:ascii="Times New Roman" w:hAnsi="Times New Roman" w:cs="Times New Roman"/>
                    <w:b/>
                    <w:sz w:val="22"/>
                    <w:szCs w:val="22"/>
                  </w:rPr>
                </w:pPr>
                <w:r>
                  <w:rPr>
                    <w:rFonts w:ascii="Times New Roman" w:hAnsi="Times New Roman" w:cs="Times New Roman"/>
                    <w:b/>
                    <w:sz w:val="22"/>
                    <w:szCs w:val="22"/>
                  </w:rPr>
                  <w:t>625</w:t>
                </w:r>
              </w:p>
            </w:tc>
            <w:tc>
              <w:tcPr>
                <w:tcW w:w="3597" w:type="dxa"/>
              </w:tcPr>
              <w:p w14:paraId="6DCAE77C" w14:textId="77777777" w:rsidR="00245094" w:rsidRDefault="00245094" w:rsidP="00FF2FE3">
                <w:pPr>
                  <w:ind w:right="72"/>
                  <w:jc w:val="center"/>
                  <w:rPr>
                    <w:rFonts w:ascii="Times New Roman" w:hAnsi="Times New Roman" w:cs="Times New Roman"/>
                    <w:b/>
                    <w:sz w:val="22"/>
                    <w:szCs w:val="22"/>
                  </w:rPr>
                </w:pPr>
              </w:p>
            </w:tc>
          </w:tr>
        </w:tbl>
        <w:p w14:paraId="36BA88B8" w14:textId="20D2CAD7" w:rsidR="002118A8" w:rsidRPr="00FF2FE3" w:rsidRDefault="00000000" w:rsidP="00FF2FE3">
          <w:pPr>
            <w:ind w:right="72"/>
            <w:rPr>
              <w:rFonts w:ascii="Times New Roman" w:hAnsi="Times New Roman" w:cs="Times New Roman"/>
              <w:b/>
              <w:sz w:val="22"/>
              <w:szCs w:val="22"/>
            </w:rPr>
          </w:pPr>
        </w:p>
      </w:sdtContent>
    </w:sdt>
    <w:p w14:paraId="2D1BC300" w14:textId="77777777" w:rsidR="00FF2FE3" w:rsidRDefault="00FF2FE3" w:rsidP="006941CF">
      <w:pPr>
        <w:ind w:left="720" w:right="72"/>
        <w:rPr>
          <w:rFonts w:ascii="Times New Roman" w:hAnsi="Times New Roman" w:cs="Times New Roman"/>
          <w:b/>
          <w:sz w:val="22"/>
          <w:szCs w:val="22"/>
        </w:rPr>
      </w:pPr>
    </w:p>
    <w:p w14:paraId="1D14ADC5" w14:textId="77777777" w:rsidR="006941CF" w:rsidRDefault="006941CF" w:rsidP="006941CF">
      <w:pPr>
        <w:ind w:left="720" w:right="72"/>
        <w:rPr>
          <w:rFonts w:ascii="Times New Roman" w:hAnsi="Times New Roman" w:cs="Times New Roman"/>
          <w:b/>
          <w:sz w:val="22"/>
          <w:szCs w:val="22"/>
        </w:rPr>
      </w:pPr>
      <w:r w:rsidRPr="001114C2">
        <w:rPr>
          <w:rFonts w:ascii="Times New Roman" w:hAnsi="Times New Roman" w:cs="Times New Roman"/>
          <w:b/>
          <w:sz w:val="22"/>
          <w:szCs w:val="22"/>
          <w:highlight w:val="yellow"/>
        </w:rPr>
        <w:t>* Assignments labeled with an (*) denote required assignments that must be passed at 75%.</w:t>
      </w:r>
      <w:r w:rsidR="00FF2FE3" w:rsidRPr="001114C2">
        <w:rPr>
          <w:rFonts w:ascii="Times New Roman" w:hAnsi="Times New Roman" w:cs="Times New Roman"/>
          <w:b/>
          <w:sz w:val="22"/>
          <w:szCs w:val="22"/>
          <w:highlight w:val="yellow"/>
        </w:rPr>
        <w:t>*</w:t>
      </w:r>
    </w:p>
    <w:p w14:paraId="3D5B1F15" w14:textId="77777777" w:rsidR="001C75F9" w:rsidRDefault="001C75F9" w:rsidP="001C75F9">
      <w:pPr>
        <w:ind w:left="180" w:right="72"/>
        <w:rPr>
          <w:rFonts w:ascii="Times New Roman" w:hAnsi="Times New Roman" w:cs="Times New Roman"/>
          <w:b/>
          <w:sz w:val="22"/>
          <w:szCs w:val="22"/>
        </w:rPr>
      </w:pPr>
    </w:p>
    <w:p w14:paraId="6BC42B2A" w14:textId="77777777" w:rsidR="006941CF" w:rsidRPr="001C1AAD" w:rsidRDefault="006941CF" w:rsidP="001C75F9">
      <w:pPr>
        <w:ind w:left="180" w:right="72"/>
        <w:rPr>
          <w:rFonts w:ascii="Times New Roman" w:hAnsi="Times New Roman" w:cs="Times New Roman"/>
          <w:b/>
          <w:sz w:val="22"/>
          <w:szCs w:val="22"/>
        </w:rPr>
      </w:pPr>
    </w:p>
    <w:tbl>
      <w:tblPr>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1"/>
      </w:tblGrid>
      <w:tr w:rsidR="0074161D" w:rsidRPr="001C1AAD" w14:paraId="3E2DA0CD" w14:textId="77777777" w:rsidTr="001F53AE">
        <w:trPr>
          <w:jc w:val="center"/>
        </w:trPr>
        <w:tc>
          <w:tcPr>
            <w:tcW w:w="10321" w:type="dxa"/>
          </w:tcPr>
          <w:p w14:paraId="2B39CE55" w14:textId="77777777" w:rsidR="008C3CE8" w:rsidRPr="00BE43E2" w:rsidRDefault="008C3CE8" w:rsidP="008C3CE8">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t>UCC Assignments:</w:t>
            </w:r>
            <w:r w:rsidRPr="009335B2">
              <w:rPr>
                <w:rFonts w:ascii="Times New Roman" w:hAnsi="Times New Roman" w:cs="Times New Roman"/>
                <w:i/>
                <w:iCs/>
                <w:sz w:val="22"/>
                <w:szCs w:val="22"/>
              </w:rPr>
              <w:t xml:space="preserve"> Teacher candidates must demonstrate Uniform Core Curriculum (UCC) competencies and earn a 2 or higher for each indicator on all UCC assignments [FEAP, ESOL, </w:t>
            </w:r>
            <w:r>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Pr>
                <w:rFonts w:ascii="Times New Roman" w:hAnsi="Times New Roman" w:cs="Times New Roman"/>
                <w:i/>
                <w:iCs/>
                <w:sz w:val="22"/>
                <w:szCs w:val="22"/>
              </w:rPr>
              <w:t xml:space="preserve"> </w:t>
            </w:r>
            <w:bookmarkStart w:id="1" w:name="_Hlk102569537"/>
            <w:r>
              <w:rPr>
                <w:rFonts w:ascii="Times New Roman" w:hAnsi="Times New Roman" w:cs="Times New Roman"/>
                <w:i/>
                <w:iCs/>
                <w:sz w:val="22"/>
                <w:szCs w:val="22"/>
              </w:rPr>
              <w:t>Educational Studies students must earn a 2 or higher on each indicator on all PLO assignments.</w:t>
            </w:r>
            <w:r w:rsidRPr="009335B2">
              <w:rPr>
                <w:rFonts w:ascii="Times New Roman" w:hAnsi="Times New Roman" w:cs="Times New Roman"/>
                <w:i/>
                <w:iCs/>
                <w:sz w:val="22"/>
                <w:szCs w:val="22"/>
              </w:rPr>
              <w:t>  </w:t>
            </w:r>
            <w:bookmarkEnd w:id="1"/>
          </w:p>
          <w:p w14:paraId="63AD6DEA" w14:textId="77777777" w:rsidR="008C3CE8" w:rsidRPr="00262B2C" w:rsidRDefault="008C3CE8" w:rsidP="008C3CE8">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2C25B8C1" w14:textId="0F5E9E73" w:rsidR="00267974" w:rsidRPr="001C75F9" w:rsidRDefault="008C3CE8" w:rsidP="008C3CE8">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Pr="00B101E4">
              <w:rPr>
                <w:rFonts w:ascii="Times New Roman" w:hAnsi="Times New Roman" w:cs="Times New Roman"/>
                <w:i/>
                <w:iCs/>
                <w:color w:val="000000"/>
                <w:sz w:val="22"/>
                <w:szCs w:val="22"/>
              </w:rPr>
              <w:t xml:space="preserve"> must upload into </w:t>
            </w:r>
            <w:r>
              <w:rPr>
                <w:rFonts w:ascii="Times New Roman" w:hAnsi="Times New Roman" w:cs="Times New Roman"/>
                <w:i/>
                <w:iCs/>
                <w:color w:val="000000"/>
                <w:sz w:val="22"/>
                <w:szCs w:val="22"/>
              </w:rPr>
              <w:t xml:space="preserve">Anthology Portfolio </w:t>
            </w:r>
            <w:r w:rsidRPr="00B101E4">
              <w:rPr>
                <w:rFonts w:ascii="Times New Roman" w:hAnsi="Times New Roman" w:cs="Times New Roman"/>
                <w:i/>
                <w:iCs/>
                <w:color w:val="000000"/>
                <w:sz w:val="22"/>
                <w:szCs w:val="22"/>
              </w:rPr>
              <w:t xml:space="preserve">all FEAP, ESOL, </w:t>
            </w:r>
            <w:r>
              <w:rPr>
                <w:rFonts w:ascii="Times New Roman" w:hAnsi="Times New Roman" w:cs="Times New Roman"/>
                <w:i/>
                <w:iCs/>
                <w:color w:val="000000"/>
                <w:sz w:val="22"/>
                <w:szCs w:val="22"/>
              </w:rPr>
              <w:t xml:space="preserve">PLO, </w:t>
            </w:r>
            <w:r w:rsidRPr="00B101E4">
              <w:rPr>
                <w:rFonts w:ascii="Times New Roman" w:hAnsi="Times New Roman" w:cs="Times New Roman"/>
                <w:i/>
                <w:iCs/>
                <w:color w:val="000000"/>
                <w:sz w:val="22"/>
                <w:szCs w:val="22"/>
              </w:rPr>
              <w:t xml:space="preserve">and RC assignments (identified as Critical Reading Tasks) as denoted </w:t>
            </w:r>
            <w:r>
              <w:rPr>
                <w:rFonts w:ascii="Times New Roman" w:hAnsi="Times New Roman" w:cs="Times New Roman"/>
                <w:i/>
                <w:iCs/>
                <w:color w:val="000000"/>
                <w:sz w:val="22"/>
                <w:szCs w:val="22"/>
              </w:rPr>
              <w:t xml:space="preserve">in the </w:t>
            </w:r>
            <w:r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Pr="00303322">
              <w:rPr>
                <w:rFonts w:ascii="Times New Roman" w:hAnsi="Times New Roman" w:cs="Times New Roman"/>
                <w:i/>
                <w:iCs/>
                <w:color w:val="000000"/>
                <w:sz w:val="22"/>
                <w:szCs w:val="22"/>
              </w:rPr>
              <w:t>.</w:t>
            </w:r>
            <w:bookmarkEnd w:id="0"/>
          </w:p>
        </w:tc>
      </w:tr>
    </w:tbl>
    <w:p w14:paraId="777EA665" w14:textId="77777777" w:rsidR="00497B2A" w:rsidRDefault="00497B2A" w:rsidP="001C75F9">
      <w:pPr>
        <w:ind w:left="720" w:right="72"/>
        <w:rPr>
          <w:rFonts w:ascii="Times New Roman" w:hAnsi="Times New Roman" w:cs="Times New Roman"/>
          <w:b/>
          <w:sz w:val="22"/>
          <w:szCs w:val="22"/>
        </w:rPr>
      </w:pPr>
    </w:p>
    <w:p w14:paraId="66AD9E14" w14:textId="77777777" w:rsidR="001114C2" w:rsidRPr="00E0738C" w:rsidRDefault="001114C2" w:rsidP="001114C2">
      <w:pPr>
        <w:pStyle w:val="ListParagraph"/>
        <w:numPr>
          <w:ilvl w:val="0"/>
          <w:numId w:val="12"/>
        </w:numPr>
        <w:ind w:right="72"/>
        <w:rPr>
          <w:rFonts w:ascii="Times New Roman" w:hAnsi="Times New Roman" w:cs="Times New Roman"/>
          <w:color w:val="000000"/>
          <w:sz w:val="20"/>
          <w:szCs w:val="20"/>
        </w:rPr>
      </w:pPr>
      <w:r w:rsidRPr="00E0738C">
        <w:rPr>
          <w:rFonts w:ascii="Times New Roman" w:hAnsi="Times New Roman" w:cs="Times New Roman"/>
          <w:b/>
          <w:sz w:val="22"/>
          <w:szCs w:val="22"/>
        </w:rPr>
        <w:t>Assignment Late Policy</w:t>
      </w:r>
    </w:p>
    <w:p w14:paraId="2D9643AD" w14:textId="77777777" w:rsidR="001114C2" w:rsidRDefault="001114C2" w:rsidP="001114C2">
      <w:pPr>
        <w:ind w:right="72" w:firstLine="480"/>
        <w:rPr>
          <w:rFonts w:ascii="Times New Roman" w:hAnsi="Times New Roman" w:cs="Times New Roman"/>
          <w:bCs/>
          <w:color w:val="000000"/>
          <w:sz w:val="20"/>
          <w:szCs w:val="20"/>
          <w:highlight w:val="yellow"/>
        </w:rPr>
      </w:pPr>
      <w:r w:rsidRPr="001902C5">
        <w:rPr>
          <w:rFonts w:ascii="Times New Roman" w:hAnsi="Times New Roman" w:cs="Times New Roman"/>
          <w:bCs/>
          <w:color w:val="000000"/>
          <w:sz w:val="20"/>
          <w:szCs w:val="20"/>
          <w:highlight w:val="yellow"/>
        </w:rPr>
        <w:t>Assignment(s) due to Anthology Portfolio are extended to 3 days beyond the due date but</w:t>
      </w:r>
      <w:r>
        <w:rPr>
          <w:rFonts w:ascii="Times New Roman" w:hAnsi="Times New Roman" w:cs="Times New Roman"/>
          <w:bCs/>
          <w:color w:val="000000"/>
          <w:sz w:val="20"/>
          <w:szCs w:val="20"/>
          <w:highlight w:val="yellow"/>
        </w:rPr>
        <w:t xml:space="preserve"> </w:t>
      </w:r>
      <w:r w:rsidRPr="001902C5">
        <w:rPr>
          <w:rFonts w:ascii="Times New Roman" w:hAnsi="Times New Roman" w:cs="Times New Roman"/>
          <w:bCs/>
          <w:color w:val="000000"/>
          <w:sz w:val="20"/>
          <w:szCs w:val="20"/>
          <w:highlight w:val="yellow"/>
        </w:rPr>
        <w:t xml:space="preserve">students will not receive a grade </w:t>
      </w:r>
      <w:r>
        <w:rPr>
          <w:rFonts w:ascii="Times New Roman" w:hAnsi="Times New Roman" w:cs="Times New Roman"/>
          <w:bCs/>
          <w:color w:val="000000"/>
          <w:sz w:val="20"/>
          <w:szCs w:val="20"/>
          <w:highlight w:val="yellow"/>
        </w:rPr>
        <w:t xml:space="preserve"> </w:t>
      </w:r>
    </w:p>
    <w:p w14:paraId="78AF1897" w14:textId="77777777" w:rsidR="001114C2" w:rsidRPr="001902C5" w:rsidRDefault="001114C2" w:rsidP="001114C2">
      <w:pPr>
        <w:ind w:right="72" w:firstLine="480"/>
        <w:rPr>
          <w:rFonts w:ascii="Times New Roman" w:hAnsi="Times New Roman" w:cs="Times New Roman"/>
          <w:sz w:val="20"/>
          <w:szCs w:val="20"/>
          <w:shd w:val="clear" w:color="auto" w:fill="FFFF99"/>
        </w:rPr>
      </w:pPr>
      <w:r w:rsidRPr="001902C5">
        <w:rPr>
          <w:rFonts w:ascii="Times New Roman" w:hAnsi="Times New Roman" w:cs="Times New Roman"/>
          <w:bCs/>
          <w:color w:val="000000"/>
          <w:sz w:val="20"/>
          <w:szCs w:val="20"/>
          <w:highlight w:val="yellow"/>
        </w:rPr>
        <w:t>higher than a C. All other assignments are due on the due date, no exceptions.</w:t>
      </w:r>
      <w:r w:rsidRPr="001902C5">
        <w:rPr>
          <w:rFonts w:ascii="Times New Roman" w:hAnsi="Times New Roman" w:cs="Times New Roman"/>
          <w:bCs/>
          <w:color w:val="000000"/>
          <w:sz w:val="20"/>
          <w:szCs w:val="20"/>
        </w:rPr>
        <w:t xml:space="preserve"> </w:t>
      </w:r>
    </w:p>
    <w:p w14:paraId="50C26D4C" w14:textId="77777777" w:rsidR="009F7301" w:rsidRDefault="009F7301" w:rsidP="00DA5002">
      <w:pPr>
        <w:ind w:right="72"/>
        <w:rPr>
          <w:rFonts w:ascii="Times New Roman" w:hAnsi="Times New Roman" w:cs="Times New Roman"/>
          <w:sz w:val="22"/>
          <w:szCs w:val="22"/>
        </w:rPr>
      </w:pPr>
    </w:p>
    <w:p w14:paraId="4DE7D925" w14:textId="77777777" w:rsidR="006212D0" w:rsidRPr="001B558B" w:rsidRDefault="006212D0" w:rsidP="001C75F9">
      <w:pPr>
        <w:ind w:left="480" w:right="72"/>
        <w:rPr>
          <w:rFonts w:ascii="Times New Roman" w:hAnsi="Times New Roman" w:cs="Times New Roman"/>
          <w:i/>
          <w:color w:val="000000"/>
          <w:sz w:val="20"/>
          <w:szCs w:val="20"/>
        </w:rPr>
      </w:pPr>
      <w:r w:rsidRPr="001B558B">
        <w:rPr>
          <w:rFonts w:ascii="Times New Roman" w:hAnsi="Times New Roman" w:cs="Times New Roman"/>
          <w:i/>
          <w:sz w:val="20"/>
          <w:szCs w:val="20"/>
          <w:shd w:val="clear" w:color="auto" w:fill="FFFF99"/>
        </w:rPr>
        <w:t>For courses with lesson planning</w:t>
      </w:r>
      <w:r w:rsidRPr="001B558B">
        <w:rPr>
          <w:rFonts w:ascii="Times New Roman" w:hAnsi="Times New Roman" w:cs="Times New Roman"/>
          <w:i/>
          <w:sz w:val="20"/>
          <w:szCs w:val="20"/>
        </w:rPr>
        <w:t>:</w:t>
      </w:r>
    </w:p>
    <w:p w14:paraId="528246CB" w14:textId="044E5248" w:rsidR="004B10C3" w:rsidRDefault="006212D0" w:rsidP="001C75F9">
      <w:pPr>
        <w:ind w:left="480" w:right="72"/>
        <w:rPr>
          <w:rFonts w:ascii="Times New Roman" w:hAnsi="Times New Roman" w:cs="Times New Roman"/>
          <w:color w:val="000000"/>
          <w:sz w:val="20"/>
          <w:szCs w:val="20"/>
        </w:rPr>
      </w:pPr>
      <w:r w:rsidRPr="001B558B">
        <w:rPr>
          <w:rFonts w:ascii="Times New Roman" w:hAnsi="Times New Roman" w:cs="Times New Roman"/>
          <w:sz w:val="20"/>
          <w:szCs w:val="20"/>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sidRPr="001B558B">
        <w:rPr>
          <w:rFonts w:ascii="Times New Roman" w:hAnsi="Times New Roman" w:cs="Times New Roman"/>
          <w:sz w:val="20"/>
          <w:szCs w:val="20"/>
          <w:u w:val="single"/>
        </w:rPr>
        <w:t>in your own words</w:t>
      </w:r>
      <w:r w:rsidRPr="001B558B">
        <w:rPr>
          <w:rFonts w:ascii="Times New Roman" w:hAnsi="Times New Roman" w:cs="Times New Roman"/>
          <w:sz w:val="20"/>
          <w:szCs w:val="20"/>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w:t>
      </w:r>
      <w:r w:rsidRPr="001B558B">
        <w:rPr>
          <w:rFonts w:ascii="Times New Roman" w:hAnsi="Times New Roman" w:cs="Times New Roman"/>
          <w:color w:val="000000"/>
          <w:sz w:val="20"/>
          <w:szCs w:val="20"/>
        </w:rPr>
        <w:t>This applies to all COE lesson plans unless the instructor directly specifies otherwise.</w:t>
      </w:r>
    </w:p>
    <w:p w14:paraId="4BB74A41" w14:textId="402AD112" w:rsidR="001114C2" w:rsidRDefault="001114C2" w:rsidP="001C75F9">
      <w:pPr>
        <w:ind w:left="480" w:right="72"/>
        <w:rPr>
          <w:rFonts w:ascii="Times New Roman" w:hAnsi="Times New Roman" w:cs="Times New Roman"/>
          <w:color w:val="000000"/>
          <w:sz w:val="20"/>
          <w:szCs w:val="20"/>
        </w:rPr>
      </w:pPr>
    </w:p>
    <w:p w14:paraId="45A37C13" w14:textId="77777777" w:rsidR="001114C2" w:rsidRPr="001B558B" w:rsidRDefault="001114C2" w:rsidP="001C75F9">
      <w:pPr>
        <w:ind w:left="480" w:right="72"/>
        <w:rPr>
          <w:rFonts w:ascii="Times New Roman" w:hAnsi="Times New Roman" w:cs="Times New Roman"/>
          <w:color w:val="000000"/>
          <w:sz w:val="20"/>
          <w:szCs w:val="20"/>
        </w:rPr>
      </w:pPr>
    </w:p>
    <w:p w14:paraId="6AE2B83A" w14:textId="77777777" w:rsidR="00212C0F" w:rsidRDefault="00212C0F" w:rsidP="00212C0F">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16C28B26" w14:textId="77777777" w:rsidR="00212C0F" w:rsidRPr="008325BB" w:rsidRDefault="00212C0F" w:rsidP="00212C0F">
      <w:pPr>
        <w:ind w:right="72"/>
        <w:rPr>
          <w:rFonts w:ascii="Times New Roman" w:hAnsi="Times New Roman" w:cs="Times New Roman"/>
          <w:b/>
          <w:color w:val="000000"/>
          <w:sz w:val="22"/>
          <w:szCs w:val="22"/>
          <w:u w:val="single"/>
        </w:rPr>
      </w:pPr>
    </w:p>
    <w:p w14:paraId="4060F0DE" w14:textId="77777777" w:rsidR="00212C0F" w:rsidRPr="008151FE" w:rsidRDefault="00212C0F" w:rsidP="00212C0F">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62055A19" w14:textId="77777777" w:rsidR="00212C0F" w:rsidRPr="008151FE" w:rsidRDefault="00000000" w:rsidP="00212C0F">
      <w:pPr>
        <w:shd w:val="clear" w:color="auto" w:fill="FFFFFF"/>
        <w:ind w:left="540"/>
        <w:rPr>
          <w:rFonts w:ascii="Times New Roman" w:hAnsi="Times New Roman" w:cs="Times New Roman"/>
          <w:color w:val="6E6B5E"/>
          <w:sz w:val="22"/>
          <w:szCs w:val="22"/>
        </w:rPr>
      </w:pPr>
      <w:hyperlink r:id="rId9" w:history="1">
        <w:r w:rsidR="00212C0F"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025E6F0A" w14:textId="77777777" w:rsidR="00212C0F" w:rsidRPr="008325BB" w:rsidRDefault="00212C0F" w:rsidP="00212C0F">
      <w:pPr>
        <w:ind w:left="540" w:right="72"/>
        <w:rPr>
          <w:rFonts w:ascii="Times New Roman" w:hAnsi="Times New Roman" w:cs="Times New Roman"/>
          <w:color w:val="000000"/>
          <w:sz w:val="22"/>
          <w:szCs w:val="22"/>
        </w:rPr>
      </w:pPr>
    </w:p>
    <w:p w14:paraId="7BD69311" w14:textId="77777777" w:rsidR="00212C0F" w:rsidRPr="00586950" w:rsidRDefault="00212C0F" w:rsidP="00212C0F">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71D4FB78" w14:textId="77777777" w:rsidR="00212C0F" w:rsidRPr="00B64DF1" w:rsidRDefault="00000000" w:rsidP="00212C0F">
      <w:pPr>
        <w:pStyle w:val="ListParagraph"/>
        <w:ind w:left="360" w:right="72" w:firstLine="180"/>
        <w:rPr>
          <w:rFonts w:ascii="Times New Roman" w:hAnsi="Times New Roman" w:cs="Times New Roman"/>
          <w:sz w:val="22"/>
          <w:szCs w:val="22"/>
        </w:rPr>
      </w:pPr>
      <w:hyperlink r:id="rId10" w:history="1">
        <w:r w:rsidR="00212C0F" w:rsidRPr="00B64DF1">
          <w:rPr>
            <w:rStyle w:val="Hyperlink"/>
            <w:rFonts w:ascii="Times New Roman" w:hAnsi="Times New Roman" w:cs="Times New Roman"/>
            <w:sz w:val="22"/>
            <w:szCs w:val="22"/>
          </w:rPr>
          <w:t>http://www.spcollege.edu/addendum/</w:t>
        </w:r>
      </w:hyperlink>
    </w:p>
    <w:p w14:paraId="12C02AF3" w14:textId="77777777" w:rsidR="00212C0F" w:rsidRPr="00611CFA" w:rsidRDefault="00212C0F" w:rsidP="00212C0F">
      <w:pPr>
        <w:pStyle w:val="ListParagraph"/>
        <w:ind w:left="360" w:right="72" w:firstLine="180"/>
        <w:rPr>
          <w:rFonts w:ascii="Times New Roman" w:hAnsi="Times New Roman" w:cs="Times New Roman"/>
          <w:color w:val="000000"/>
          <w:sz w:val="22"/>
          <w:szCs w:val="22"/>
        </w:rPr>
      </w:pPr>
    </w:p>
    <w:p w14:paraId="713C6598" w14:textId="77777777" w:rsidR="00212C0F" w:rsidRDefault="00212C0F" w:rsidP="00212C0F">
      <w:pPr>
        <w:ind w:left="540" w:right="72"/>
        <w:rPr>
          <w:color w:val="1F497D"/>
        </w:rPr>
      </w:pPr>
      <w:r>
        <w:rPr>
          <w:rFonts w:ascii="Times New Roman" w:hAnsi="Times New Roman"/>
          <w:b/>
          <w:bCs/>
          <w:i/>
          <w:iCs/>
          <w:color w:val="000000"/>
        </w:rPr>
        <w:lastRenderedPageBreak/>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351276B3" w14:textId="77777777" w:rsidR="00212C0F" w:rsidRDefault="00212C0F" w:rsidP="00212C0F">
      <w:pPr>
        <w:ind w:left="180" w:right="72"/>
        <w:rPr>
          <w:rFonts w:ascii="Times New Roman" w:hAnsi="Times New Roman" w:cs="Times New Roman"/>
          <w:b/>
          <w:i/>
          <w:color w:val="000000"/>
        </w:rPr>
      </w:pPr>
    </w:p>
    <w:p w14:paraId="20607BE2" w14:textId="77777777" w:rsidR="00212C0F" w:rsidRPr="000149ED" w:rsidRDefault="00212C0F" w:rsidP="00212C0F">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nd any syllabus a</w:t>
      </w:r>
      <w:r w:rsidRPr="00167C8E">
        <w:rPr>
          <w:rFonts w:ascii="Times New Roman" w:hAnsi="Times New Roman" w:cs="Times New Roman"/>
          <w:b/>
          <w:i/>
          <w:color w:val="FF0000"/>
        </w:rPr>
        <w:t>ddendum.</w:t>
      </w:r>
    </w:p>
    <w:p w14:paraId="307D5230" w14:textId="77777777" w:rsidR="00757180" w:rsidRDefault="00757180" w:rsidP="001C75F9">
      <w:pPr>
        <w:ind w:left="480" w:right="72"/>
        <w:rPr>
          <w:rFonts w:ascii="Times New Roman" w:hAnsi="Times New Roman" w:cs="Times New Roman"/>
          <w:color w:val="000000"/>
          <w:sz w:val="22"/>
          <w:szCs w:val="22"/>
        </w:rPr>
      </w:pPr>
    </w:p>
    <w:p w14:paraId="2DE8B962" w14:textId="3C384835" w:rsidR="00757180" w:rsidRPr="00500FA6" w:rsidRDefault="00757180" w:rsidP="001C75F9">
      <w:pPr>
        <w:numPr>
          <w:ilvl w:val="0"/>
          <w:numId w:val="1"/>
        </w:numPr>
        <w:ind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5636FF9B" w14:textId="35778C3A" w:rsidR="00500FA6" w:rsidRDefault="00500FA6" w:rsidP="00500FA6">
      <w:pPr>
        <w:ind w:right="72"/>
        <w:rPr>
          <w:rFonts w:ascii="Times New Roman" w:hAnsi="Times New Roman" w:cs="Times New Roman"/>
          <w:b/>
          <w:sz w:val="22"/>
          <w:szCs w:val="22"/>
          <w:u w:val="single"/>
        </w:rPr>
      </w:pPr>
    </w:p>
    <w:p w14:paraId="464B5E5E" w14:textId="77777777" w:rsidR="00500FA6" w:rsidRPr="00D624DE" w:rsidRDefault="00500FA6" w:rsidP="00500FA6">
      <w:pPr>
        <w:ind w:right="72"/>
        <w:rPr>
          <w:rFonts w:ascii="Times New Roman" w:hAnsi="Times New Roman" w:cs="Times New Roman"/>
          <w:sz w:val="22"/>
          <w:szCs w:val="22"/>
          <w:u w:val="single"/>
        </w:rPr>
      </w:pPr>
    </w:p>
    <w:sdt>
      <w:sdtPr>
        <w:rPr>
          <w:rFonts w:ascii="Times New Roman" w:hAnsi="Times New Roman" w:cs="Times New Roman"/>
          <w:color w:val="000000"/>
          <w:sz w:val="22"/>
          <w:szCs w:val="22"/>
        </w:rPr>
        <w:id w:val="2105229165"/>
      </w:sdtPr>
      <w:sdtContent>
        <w:p w14:paraId="541CBE24" w14:textId="77777777" w:rsidR="00C90502" w:rsidRDefault="00C90502" w:rsidP="00D10878">
          <w:pPr>
            <w:ind w:right="270"/>
            <w:rPr>
              <w:rFonts w:ascii="Times New Roman" w:hAnsi="Times New Roman" w:cs="Times New Roman"/>
              <w:color w:val="000000"/>
              <w:sz w:val="22"/>
              <w:szCs w:val="22"/>
            </w:rPr>
          </w:pPr>
        </w:p>
        <w:tbl>
          <w:tblPr>
            <w:tblW w:w="0" w:type="auto"/>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4230"/>
            <w:gridCol w:w="4088"/>
            <w:gridCol w:w="857"/>
          </w:tblGrid>
          <w:tr w:rsidR="00D624DE" w:rsidRPr="00013562" w14:paraId="2B34D909" w14:textId="1701CB4A" w:rsidTr="00D624DE">
            <w:tc>
              <w:tcPr>
                <w:tcW w:w="9316" w:type="dxa"/>
                <w:gridSpan w:val="3"/>
              </w:tcPr>
              <w:p w14:paraId="6DB7473D" w14:textId="77777777" w:rsidR="00D624DE" w:rsidRPr="00013562" w:rsidRDefault="00D624DE" w:rsidP="000E3B02">
                <w:pPr>
                  <w:jc w:val="center"/>
                  <w:rPr>
                    <w:rFonts w:ascii="Times New Roman" w:hAnsi="Times New Roman" w:cs="Times New Roman"/>
                  </w:rPr>
                </w:pPr>
                <w:r w:rsidRPr="00FC3982">
                  <w:rPr>
                    <w:rFonts w:ascii="Times New Roman" w:hAnsi="Times New Roman" w:cs="Times New Roman"/>
                    <w:b/>
                  </w:rPr>
                  <w:t>Course Calendar for EEX 4221</w:t>
                </w:r>
              </w:p>
            </w:tc>
            <w:tc>
              <w:tcPr>
                <w:tcW w:w="857" w:type="dxa"/>
              </w:tcPr>
              <w:p w14:paraId="3AE091C0" w14:textId="77777777" w:rsidR="00D624DE" w:rsidRPr="00013562" w:rsidRDefault="00D624DE" w:rsidP="00D624DE">
                <w:pPr>
                  <w:jc w:val="center"/>
                  <w:rPr>
                    <w:rFonts w:ascii="Times New Roman" w:hAnsi="Times New Roman" w:cs="Times New Roman"/>
                  </w:rPr>
                </w:pPr>
              </w:p>
            </w:tc>
          </w:tr>
          <w:tr w:rsidR="00D624DE" w:rsidRPr="00D624DE" w14:paraId="510BC0DD" w14:textId="295FF4B3" w:rsidTr="00500FA6">
            <w:trPr>
              <w:trHeight w:val="233"/>
            </w:trPr>
            <w:tc>
              <w:tcPr>
                <w:tcW w:w="998" w:type="dxa"/>
              </w:tcPr>
              <w:p w14:paraId="2576FB13" w14:textId="77777777" w:rsidR="00D624DE" w:rsidRPr="00013562" w:rsidRDefault="00D624DE" w:rsidP="000E3B02">
                <w:pPr>
                  <w:rPr>
                    <w:rFonts w:ascii="Times New Roman" w:hAnsi="Times New Roman" w:cs="Times New Roman"/>
                  </w:rPr>
                </w:pPr>
                <w:r w:rsidRPr="00013562">
                  <w:rPr>
                    <w:rFonts w:ascii="Times New Roman" w:eastAsia="Calibri" w:hAnsi="Times New Roman" w:cs="Times New Roman"/>
                    <w:b/>
                    <w:bCs/>
                    <w:u w:val="single"/>
                  </w:rPr>
                  <w:t>Week</w:t>
                </w:r>
              </w:p>
            </w:tc>
            <w:tc>
              <w:tcPr>
                <w:tcW w:w="4230" w:type="dxa"/>
              </w:tcPr>
              <w:p w14:paraId="608AC258" w14:textId="77777777" w:rsidR="00D624DE" w:rsidRPr="00013562" w:rsidRDefault="00D624DE" w:rsidP="000E3B02">
                <w:pPr>
                  <w:rPr>
                    <w:rFonts w:ascii="Times New Roman" w:hAnsi="Times New Roman" w:cs="Times New Roman"/>
                  </w:rPr>
                </w:pPr>
                <w:r>
                  <w:rPr>
                    <w:rFonts w:ascii="Times New Roman" w:eastAsia="Calibri" w:hAnsi="Times New Roman" w:cs="Times New Roman"/>
                    <w:b/>
                    <w:u w:val="single"/>
                  </w:rPr>
                  <w:t>Reading Topics:</w:t>
                </w:r>
              </w:p>
            </w:tc>
            <w:tc>
              <w:tcPr>
                <w:tcW w:w="4088" w:type="dxa"/>
              </w:tcPr>
              <w:p w14:paraId="464E9DE2" w14:textId="77777777" w:rsidR="00D624DE" w:rsidRPr="00013562" w:rsidRDefault="00D624DE" w:rsidP="000E3B02">
                <w:pPr>
                  <w:rPr>
                    <w:rFonts w:ascii="Times New Roman" w:hAnsi="Times New Roman" w:cs="Times New Roman"/>
                  </w:rPr>
                </w:pPr>
                <w:r w:rsidRPr="00013562">
                  <w:rPr>
                    <w:rFonts w:ascii="Times New Roman" w:eastAsia="Calibri" w:hAnsi="Times New Roman" w:cs="Times New Roman"/>
                    <w:b/>
                    <w:u w:val="single"/>
                  </w:rPr>
                  <w:t>Assignments</w:t>
                </w:r>
                <w:r>
                  <w:rPr>
                    <w:rFonts w:ascii="Times New Roman" w:eastAsia="Calibri" w:hAnsi="Times New Roman" w:cs="Times New Roman"/>
                    <w:b/>
                    <w:u w:val="single"/>
                  </w:rPr>
                  <w:t xml:space="preserve">: </w:t>
                </w:r>
              </w:p>
            </w:tc>
            <w:tc>
              <w:tcPr>
                <w:tcW w:w="857" w:type="dxa"/>
              </w:tcPr>
              <w:p w14:paraId="613B4387" w14:textId="55E4CDAC" w:rsidR="00D624DE" w:rsidRPr="00D624DE" w:rsidRDefault="00D624DE" w:rsidP="00D624DE">
                <w:pPr>
                  <w:rPr>
                    <w:rFonts w:ascii="Times New Roman" w:eastAsia="Calibri" w:hAnsi="Times New Roman" w:cs="Times New Roman"/>
                    <w:b/>
                    <w:u w:val="single"/>
                  </w:rPr>
                </w:pPr>
                <w:r w:rsidRPr="00D624DE">
                  <w:rPr>
                    <w:rFonts w:ascii="Times New Roman" w:eastAsia="Calibri" w:hAnsi="Times New Roman" w:cs="Times New Roman"/>
                    <w:b/>
                    <w:u w:val="single"/>
                  </w:rPr>
                  <w:t>Points</w:t>
                </w:r>
              </w:p>
            </w:tc>
          </w:tr>
          <w:tr w:rsidR="00D624DE" w:rsidRPr="00013562" w14:paraId="13564D37" w14:textId="6E7814EC" w:rsidTr="00500FA6">
            <w:trPr>
              <w:trHeight w:val="728"/>
            </w:trPr>
            <w:tc>
              <w:tcPr>
                <w:tcW w:w="998" w:type="dxa"/>
              </w:tcPr>
              <w:p w14:paraId="4AF2CF5A" w14:textId="77777777" w:rsidR="00D624DE" w:rsidRDefault="00D624DE" w:rsidP="000E3B02">
                <w:pPr>
                  <w:rPr>
                    <w:rFonts w:ascii="Times New Roman" w:eastAsia="Calibri" w:hAnsi="Times New Roman" w:cs="Times New Roman"/>
                    <w:b/>
                    <w:bCs/>
                    <w:sz w:val="20"/>
                    <w:szCs w:val="20"/>
                  </w:rPr>
                </w:pPr>
                <w:r>
                  <w:rPr>
                    <w:rFonts w:ascii="Times New Roman" w:eastAsia="Calibri" w:hAnsi="Times New Roman" w:cs="Times New Roman"/>
                    <w:b/>
                    <w:bCs/>
                    <w:sz w:val="20"/>
                    <w:szCs w:val="20"/>
                  </w:rPr>
                  <w:t>Semester Intro</w:t>
                </w:r>
              </w:p>
              <w:p w14:paraId="60098D34" w14:textId="3FA7EA15" w:rsidR="00D624DE" w:rsidRPr="006E3380" w:rsidRDefault="00D624DE" w:rsidP="000E3B02">
                <w:pPr>
                  <w:rPr>
                    <w:rFonts w:ascii="Times New Roman" w:eastAsia="Calibri" w:hAnsi="Times New Roman" w:cs="Times New Roman"/>
                    <w:b/>
                    <w:bCs/>
                    <w:sz w:val="20"/>
                    <w:szCs w:val="20"/>
                  </w:rPr>
                </w:pPr>
                <w:r>
                  <w:rPr>
                    <w:rFonts w:ascii="Times New Roman" w:eastAsia="Calibri" w:hAnsi="Times New Roman" w:cs="Times New Roman"/>
                    <w:b/>
                    <w:bCs/>
                    <w:sz w:val="20"/>
                    <w:szCs w:val="20"/>
                  </w:rPr>
                  <w:t>Due 5/</w:t>
                </w:r>
                <w:r w:rsidR="00B24788">
                  <w:rPr>
                    <w:rFonts w:ascii="Times New Roman" w:eastAsia="Calibri" w:hAnsi="Times New Roman" w:cs="Times New Roman"/>
                    <w:b/>
                    <w:bCs/>
                    <w:sz w:val="20"/>
                    <w:szCs w:val="20"/>
                  </w:rPr>
                  <w:t>2</w:t>
                </w:r>
                <w:r w:rsidR="00E767DB">
                  <w:rPr>
                    <w:rFonts w:ascii="Times New Roman" w:eastAsia="Calibri" w:hAnsi="Times New Roman" w:cs="Times New Roman"/>
                    <w:b/>
                    <w:bCs/>
                    <w:sz w:val="20"/>
                    <w:szCs w:val="20"/>
                  </w:rPr>
                  <w:t>1</w:t>
                </w:r>
              </w:p>
            </w:tc>
            <w:tc>
              <w:tcPr>
                <w:tcW w:w="4230" w:type="dxa"/>
              </w:tcPr>
              <w:p w14:paraId="697AF81A" w14:textId="77777777" w:rsidR="00D624DE" w:rsidRDefault="00D624DE" w:rsidP="000E3B02">
                <w:pPr>
                  <w:spacing w:line="276" w:lineRule="auto"/>
                  <w:rPr>
                    <w:rFonts w:ascii="Times New Roman" w:eastAsia="Calibri" w:hAnsi="Times New Roman" w:cs="Times New Roman"/>
                    <w:sz w:val="20"/>
                    <w:szCs w:val="20"/>
                  </w:rPr>
                </w:pPr>
              </w:p>
            </w:tc>
            <w:tc>
              <w:tcPr>
                <w:tcW w:w="4088" w:type="dxa"/>
              </w:tcPr>
              <w:p w14:paraId="2D8CF316" w14:textId="77777777" w:rsidR="00D624DE" w:rsidRPr="00C019E4" w:rsidRDefault="00D624DE" w:rsidP="000E3B02">
                <w:pPr>
                  <w:numPr>
                    <w:ilvl w:val="0"/>
                    <w:numId w:val="23"/>
                  </w:numPr>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Introduction post</w:t>
                </w:r>
              </w:p>
            </w:tc>
            <w:tc>
              <w:tcPr>
                <w:tcW w:w="857" w:type="dxa"/>
              </w:tcPr>
              <w:p w14:paraId="0FC78637" w14:textId="6DCC6035" w:rsidR="00D624DE" w:rsidRPr="00C019E4" w:rsidRDefault="00D624DE" w:rsidP="00500FA6">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r>
          <w:tr w:rsidR="00D624DE" w:rsidRPr="00013562" w14:paraId="15DA4EF4" w14:textId="780D4453" w:rsidTr="00500FA6">
            <w:trPr>
              <w:trHeight w:val="205"/>
            </w:trPr>
            <w:tc>
              <w:tcPr>
                <w:tcW w:w="998" w:type="dxa"/>
                <w:vMerge w:val="restart"/>
              </w:tcPr>
              <w:p w14:paraId="70DCEFA0" w14:textId="77777777" w:rsidR="00D624DE" w:rsidRDefault="00D624DE" w:rsidP="000E3B02">
                <w:pPr>
                  <w:rPr>
                    <w:rFonts w:ascii="Times New Roman" w:eastAsia="Calibri" w:hAnsi="Times New Roman" w:cs="Times New Roman"/>
                    <w:b/>
                    <w:bCs/>
                    <w:sz w:val="20"/>
                    <w:szCs w:val="20"/>
                  </w:rPr>
                </w:pPr>
                <w:r w:rsidRPr="006E3380">
                  <w:rPr>
                    <w:rFonts w:ascii="Times New Roman" w:eastAsia="Calibri" w:hAnsi="Times New Roman" w:cs="Times New Roman"/>
                    <w:b/>
                    <w:bCs/>
                    <w:sz w:val="20"/>
                    <w:szCs w:val="20"/>
                  </w:rPr>
                  <w:t>Week 1</w:t>
                </w:r>
              </w:p>
              <w:p w14:paraId="66E1B340" w14:textId="7F9AE64B" w:rsidR="00D624DE" w:rsidRPr="006E3380" w:rsidRDefault="00D624DE" w:rsidP="000E3B02">
                <w:pPr>
                  <w:rPr>
                    <w:rFonts w:ascii="Times New Roman" w:eastAsia="Calibri" w:hAnsi="Times New Roman" w:cs="Times New Roman"/>
                    <w:b/>
                    <w:bCs/>
                    <w:sz w:val="20"/>
                    <w:szCs w:val="20"/>
                  </w:rPr>
                </w:pPr>
                <w:r>
                  <w:rPr>
                    <w:rFonts w:ascii="Times New Roman" w:eastAsia="Calibri" w:hAnsi="Times New Roman" w:cs="Times New Roman"/>
                    <w:b/>
                    <w:bCs/>
                    <w:sz w:val="20"/>
                    <w:szCs w:val="20"/>
                  </w:rPr>
                  <w:t>Due 5/</w:t>
                </w:r>
                <w:r w:rsidR="00E767DB">
                  <w:rPr>
                    <w:rFonts w:ascii="Times New Roman" w:eastAsia="Calibri" w:hAnsi="Times New Roman" w:cs="Times New Roman"/>
                    <w:b/>
                    <w:bCs/>
                    <w:sz w:val="20"/>
                    <w:szCs w:val="20"/>
                  </w:rPr>
                  <w:t>28</w:t>
                </w:r>
              </w:p>
            </w:tc>
            <w:tc>
              <w:tcPr>
                <w:tcW w:w="4230" w:type="dxa"/>
                <w:vMerge w:val="restart"/>
              </w:tcPr>
              <w:p w14:paraId="3FACB5BF" w14:textId="1FDFBBB8" w:rsidR="00D624DE" w:rsidRPr="006E3380" w:rsidRDefault="00D624DE" w:rsidP="000E3B02">
                <w:pPr>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Chapter 1</w:t>
                </w:r>
                <w:r w:rsidRPr="006E3380">
                  <w:rPr>
                    <w:rFonts w:ascii="Times New Roman" w:eastAsia="Calibri" w:hAnsi="Times New Roman" w:cs="Times New Roman"/>
                    <w:sz w:val="20"/>
                    <w:szCs w:val="20"/>
                  </w:rPr>
                  <w:t>:</w:t>
                </w:r>
                <w:r w:rsidR="00D47AA6">
                  <w:rPr>
                    <w:rFonts w:ascii="Times New Roman" w:eastAsia="Calibri" w:hAnsi="Times New Roman" w:cs="Times New Roman"/>
                    <w:sz w:val="20"/>
                    <w:szCs w:val="20"/>
                  </w:rPr>
                  <w:t xml:space="preserve"> </w:t>
                </w:r>
                <w:r>
                  <w:rPr>
                    <w:rFonts w:ascii="Times New Roman" w:hAnsi="Times New Roman" w:cs="Times New Roman"/>
                    <w:sz w:val="20"/>
                    <w:szCs w:val="20"/>
                  </w:rPr>
                  <w:t>Early Intervention Services</w:t>
                </w:r>
              </w:p>
              <w:p w14:paraId="2D7707D0" w14:textId="3444C366" w:rsidR="00D624DE" w:rsidRPr="006E3380" w:rsidRDefault="00D624DE" w:rsidP="00D47AA6">
                <w:pPr>
                  <w:spacing w:line="276" w:lineRule="auto"/>
                  <w:rPr>
                    <w:rFonts w:ascii="Times New Roman" w:eastAsia="Calibri" w:hAnsi="Times New Roman" w:cs="Times New Roman"/>
                    <w:sz w:val="20"/>
                    <w:szCs w:val="20"/>
                  </w:rPr>
                </w:pPr>
              </w:p>
            </w:tc>
            <w:tc>
              <w:tcPr>
                <w:tcW w:w="4088" w:type="dxa"/>
              </w:tcPr>
              <w:p w14:paraId="4A220302" w14:textId="4F45B453" w:rsidR="00D624DE" w:rsidRPr="000E3AF7" w:rsidRDefault="00D624DE" w:rsidP="000E3B02">
                <w:pPr>
                  <w:numPr>
                    <w:ilvl w:val="0"/>
                    <w:numId w:val="23"/>
                  </w:numPr>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Chapter 1</w:t>
                </w:r>
                <w:r w:rsidRPr="006E3380">
                  <w:rPr>
                    <w:rFonts w:ascii="Times New Roman" w:eastAsia="Calibri" w:hAnsi="Times New Roman" w:cs="Times New Roman"/>
                    <w:sz w:val="20"/>
                    <w:szCs w:val="20"/>
                  </w:rPr>
                  <w:t xml:space="preserve">:  </w:t>
                </w:r>
                <w:r>
                  <w:rPr>
                    <w:rFonts w:ascii="Times New Roman" w:eastAsia="Calibri" w:hAnsi="Times New Roman" w:cs="Times New Roman"/>
                    <w:sz w:val="20"/>
                    <w:szCs w:val="20"/>
                  </w:rPr>
                  <w:t>Reading Notes</w:t>
                </w:r>
              </w:p>
            </w:tc>
            <w:tc>
              <w:tcPr>
                <w:tcW w:w="857" w:type="dxa"/>
              </w:tcPr>
              <w:p w14:paraId="30032242" w14:textId="39125376" w:rsidR="00D624DE" w:rsidRPr="000E3AF7" w:rsidRDefault="00D47AA6" w:rsidP="00500FA6">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r>
          <w:tr w:rsidR="00D624DE" w:rsidRPr="00013562" w14:paraId="4AA859EC" w14:textId="77777777" w:rsidTr="00500FA6">
            <w:trPr>
              <w:trHeight w:val="287"/>
            </w:trPr>
            <w:tc>
              <w:tcPr>
                <w:tcW w:w="998" w:type="dxa"/>
                <w:vMerge/>
              </w:tcPr>
              <w:p w14:paraId="10C0C95F" w14:textId="77777777" w:rsidR="00D624DE" w:rsidRPr="006E3380" w:rsidRDefault="00D624DE" w:rsidP="000E3B02">
                <w:pPr>
                  <w:rPr>
                    <w:rFonts w:ascii="Times New Roman" w:eastAsia="Calibri" w:hAnsi="Times New Roman" w:cs="Times New Roman"/>
                    <w:b/>
                    <w:bCs/>
                    <w:sz w:val="20"/>
                    <w:szCs w:val="20"/>
                  </w:rPr>
                </w:pPr>
              </w:p>
            </w:tc>
            <w:tc>
              <w:tcPr>
                <w:tcW w:w="4230" w:type="dxa"/>
                <w:vMerge/>
              </w:tcPr>
              <w:p w14:paraId="4EF9F9EF" w14:textId="77777777" w:rsidR="00D624DE" w:rsidRDefault="00D624DE" w:rsidP="000E3B02">
                <w:pPr>
                  <w:spacing w:line="276" w:lineRule="auto"/>
                  <w:rPr>
                    <w:rFonts w:ascii="Times New Roman" w:eastAsia="Calibri" w:hAnsi="Times New Roman" w:cs="Times New Roman"/>
                    <w:sz w:val="20"/>
                    <w:szCs w:val="20"/>
                  </w:rPr>
                </w:pPr>
              </w:p>
            </w:tc>
            <w:tc>
              <w:tcPr>
                <w:tcW w:w="4088" w:type="dxa"/>
              </w:tcPr>
              <w:p w14:paraId="66F6170B" w14:textId="77777777" w:rsidR="00D624DE" w:rsidRDefault="00D624DE" w:rsidP="00D624DE">
                <w:pPr>
                  <w:numPr>
                    <w:ilvl w:val="0"/>
                    <w:numId w:val="23"/>
                  </w:numPr>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Chapter 1: Activity</w:t>
                </w:r>
              </w:p>
            </w:tc>
            <w:tc>
              <w:tcPr>
                <w:tcW w:w="857" w:type="dxa"/>
              </w:tcPr>
              <w:p w14:paraId="09DEFD4E" w14:textId="41AEFDB3" w:rsidR="00D624DE" w:rsidRDefault="00D47AA6" w:rsidP="00500FA6">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r>
          <w:tr w:rsidR="00D624DE" w:rsidRPr="00013562" w14:paraId="024784A9" w14:textId="6184C025" w:rsidTr="00500FA6">
            <w:trPr>
              <w:trHeight w:val="184"/>
            </w:trPr>
            <w:tc>
              <w:tcPr>
                <w:tcW w:w="998" w:type="dxa"/>
                <w:vMerge w:val="restart"/>
              </w:tcPr>
              <w:p w14:paraId="73139757" w14:textId="77777777" w:rsidR="00D624DE" w:rsidRDefault="00D624DE" w:rsidP="000E3B02">
                <w:pPr>
                  <w:rPr>
                    <w:rFonts w:ascii="Times New Roman" w:eastAsia="Calibri" w:hAnsi="Times New Roman" w:cs="Times New Roman"/>
                    <w:b/>
                    <w:bCs/>
                    <w:sz w:val="20"/>
                    <w:szCs w:val="20"/>
                  </w:rPr>
                </w:pPr>
                <w:r>
                  <w:rPr>
                    <w:rFonts w:ascii="Times New Roman" w:eastAsia="Calibri" w:hAnsi="Times New Roman" w:cs="Times New Roman"/>
                    <w:b/>
                    <w:bCs/>
                    <w:sz w:val="20"/>
                    <w:szCs w:val="20"/>
                  </w:rPr>
                  <w:t>Week 1</w:t>
                </w:r>
              </w:p>
              <w:p w14:paraId="4B35668C" w14:textId="1AC9125D" w:rsidR="00D624DE" w:rsidRPr="00D47AA6" w:rsidRDefault="00D624DE" w:rsidP="000E3B02">
                <w:pPr>
                  <w:rPr>
                    <w:rFonts w:ascii="Times New Roman" w:eastAsia="Calibri" w:hAnsi="Times New Roman" w:cs="Times New Roman"/>
                    <w:b/>
                    <w:bCs/>
                    <w:sz w:val="20"/>
                    <w:szCs w:val="20"/>
                  </w:rPr>
                </w:pPr>
                <w:r>
                  <w:rPr>
                    <w:rFonts w:ascii="Times New Roman" w:eastAsia="Calibri" w:hAnsi="Times New Roman" w:cs="Times New Roman"/>
                    <w:b/>
                    <w:bCs/>
                    <w:sz w:val="20"/>
                    <w:szCs w:val="20"/>
                  </w:rPr>
                  <w:t>Due 5/</w:t>
                </w:r>
                <w:r w:rsidR="00E767DB">
                  <w:rPr>
                    <w:rFonts w:ascii="Times New Roman" w:eastAsia="Calibri" w:hAnsi="Times New Roman" w:cs="Times New Roman"/>
                    <w:b/>
                    <w:bCs/>
                    <w:sz w:val="20"/>
                    <w:szCs w:val="20"/>
                  </w:rPr>
                  <w:t>28</w:t>
                </w:r>
              </w:p>
            </w:tc>
            <w:tc>
              <w:tcPr>
                <w:tcW w:w="4230" w:type="dxa"/>
                <w:vMerge w:val="restart"/>
              </w:tcPr>
              <w:p w14:paraId="5AABF68E" w14:textId="77777777" w:rsidR="00D624DE" w:rsidRPr="006E3380" w:rsidRDefault="00D624DE" w:rsidP="000E3B02">
                <w:pPr>
                  <w:spacing w:line="276" w:lineRule="auto"/>
                  <w:rPr>
                    <w:rFonts w:ascii="Times New Roman" w:eastAsia="Calibri" w:hAnsi="Times New Roman" w:cs="Times New Roman"/>
                    <w:sz w:val="20"/>
                    <w:szCs w:val="20"/>
                  </w:rPr>
                </w:pPr>
                <w:r w:rsidRPr="006E3380">
                  <w:rPr>
                    <w:rFonts w:ascii="Times New Roman" w:eastAsia="Calibri" w:hAnsi="Times New Roman" w:cs="Times New Roman"/>
                    <w:sz w:val="20"/>
                    <w:szCs w:val="20"/>
                  </w:rPr>
                  <w:t>C</w:t>
                </w:r>
                <w:r>
                  <w:rPr>
                    <w:rFonts w:ascii="Times New Roman" w:eastAsia="Calibri" w:hAnsi="Times New Roman" w:cs="Times New Roman"/>
                    <w:sz w:val="20"/>
                    <w:szCs w:val="20"/>
                  </w:rPr>
                  <w:t>hapter 2</w:t>
                </w:r>
                <w:r w:rsidRPr="006E3380">
                  <w:rPr>
                    <w:rFonts w:ascii="Times New Roman" w:eastAsia="Calibri" w:hAnsi="Times New Roman" w:cs="Times New Roman"/>
                    <w:sz w:val="20"/>
                    <w:szCs w:val="20"/>
                  </w:rPr>
                  <w:t xml:space="preserve">: The </w:t>
                </w:r>
                <w:r>
                  <w:rPr>
                    <w:rFonts w:ascii="Times New Roman" w:eastAsia="Calibri" w:hAnsi="Times New Roman" w:cs="Times New Roman"/>
                    <w:sz w:val="20"/>
                    <w:szCs w:val="20"/>
                  </w:rPr>
                  <w:t xml:space="preserve">Special Education </w:t>
                </w:r>
                <w:r w:rsidRPr="006E3380">
                  <w:rPr>
                    <w:rFonts w:ascii="Times New Roman" w:eastAsia="Calibri" w:hAnsi="Times New Roman" w:cs="Times New Roman"/>
                    <w:sz w:val="20"/>
                    <w:szCs w:val="20"/>
                  </w:rPr>
                  <w:t>P</w:t>
                </w:r>
                <w:r>
                  <w:rPr>
                    <w:rFonts w:ascii="Times New Roman" w:eastAsia="Calibri" w:hAnsi="Times New Roman" w:cs="Times New Roman"/>
                    <w:sz w:val="20"/>
                    <w:szCs w:val="20"/>
                  </w:rPr>
                  <w:t>rocess</w:t>
                </w:r>
              </w:p>
              <w:p w14:paraId="36984F72" w14:textId="0AB63606" w:rsidR="00D624DE" w:rsidRPr="006E3380" w:rsidRDefault="00D47AA6" w:rsidP="000E3B02">
                <w:pPr>
                  <w:rPr>
                    <w:rFonts w:ascii="Times New Roman" w:hAnsi="Times New Roman" w:cs="Times New Roman"/>
                    <w:sz w:val="20"/>
                    <w:szCs w:val="20"/>
                  </w:rPr>
                </w:pPr>
                <w:r>
                  <w:rPr>
                    <w:rFonts w:ascii="Times New Roman" w:hAnsi="Times New Roman" w:cs="Times New Roman"/>
                    <w:sz w:val="20"/>
                    <w:szCs w:val="20"/>
                  </w:rPr>
                  <w:t>Review the Assessment Report requirements</w:t>
                </w:r>
              </w:p>
            </w:tc>
            <w:tc>
              <w:tcPr>
                <w:tcW w:w="4088" w:type="dxa"/>
              </w:tcPr>
              <w:p w14:paraId="037D8AEE" w14:textId="166D7DD0" w:rsidR="00D624DE" w:rsidRPr="006E3380" w:rsidRDefault="00D624DE" w:rsidP="000E3B02">
                <w:pPr>
                  <w:numPr>
                    <w:ilvl w:val="0"/>
                    <w:numId w:val="24"/>
                  </w:numPr>
                  <w:rPr>
                    <w:rFonts w:ascii="Times New Roman" w:hAnsi="Times New Roman" w:cs="Times New Roman"/>
                    <w:sz w:val="20"/>
                    <w:szCs w:val="20"/>
                  </w:rPr>
                </w:pPr>
                <w:r>
                  <w:rPr>
                    <w:rFonts w:ascii="Times New Roman" w:hAnsi="Times New Roman" w:cs="Times New Roman"/>
                    <w:sz w:val="20"/>
                    <w:szCs w:val="20"/>
                  </w:rPr>
                  <w:t>Chapter 2</w:t>
                </w:r>
                <w:r w:rsidRPr="006E3380">
                  <w:rPr>
                    <w:rFonts w:ascii="Times New Roman" w:hAnsi="Times New Roman" w:cs="Times New Roman"/>
                    <w:sz w:val="20"/>
                    <w:szCs w:val="20"/>
                  </w:rPr>
                  <w:t xml:space="preserve">:  Reading </w:t>
                </w:r>
                <w:r>
                  <w:rPr>
                    <w:rFonts w:ascii="Times New Roman" w:hAnsi="Times New Roman" w:cs="Times New Roman"/>
                    <w:sz w:val="20"/>
                    <w:szCs w:val="20"/>
                  </w:rPr>
                  <w:t>Notes</w:t>
                </w:r>
              </w:p>
            </w:tc>
            <w:tc>
              <w:tcPr>
                <w:tcW w:w="857" w:type="dxa"/>
              </w:tcPr>
              <w:p w14:paraId="3CCC426E" w14:textId="649D5CAD" w:rsidR="00D624DE" w:rsidRPr="006E3380" w:rsidRDefault="00D47AA6" w:rsidP="00500FA6">
                <w:pPr>
                  <w:jc w:val="center"/>
                  <w:rPr>
                    <w:rFonts w:ascii="Times New Roman" w:hAnsi="Times New Roman" w:cs="Times New Roman"/>
                    <w:sz w:val="20"/>
                    <w:szCs w:val="20"/>
                  </w:rPr>
                </w:pPr>
                <w:r>
                  <w:rPr>
                    <w:rFonts w:ascii="Times New Roman" w:hAnsi="Times New Roman" w:cs="Times New Roman"/>
                    <w:sz w:val="20"/>
                    <w:szCs w:val="20"/>
                  </w:rPr>
                  <w:t>10</w:t>
                </w:r>
              </w:p>
            </w:tc>
          </w:tr>
          <w:tr w:rsidR="00D624DE" w:rsidRPr="00013562" w14:paraId="04982D1A" w14:textId="77777777" w:rsidTr="00500FA6">
            <w:trPr>
              <w:trHeight w:val="242"/>
            </w:trPr>
            <w:tc>
              <w:tcPr>
                <w:tcW w:w="998" w:type="dxa"/>
                <w:vMerge/>
              </w:tcPr>
              <w:p w14:paraId="054408FF" w14:textId="77777777" w:rsidR="00D624DE" w:rsidRDefault="00D624DE" w:rsidP="000E3B02">
                <w:pPr>
                  <w:rPr>
                    <w:rFonts w:ascii="Times New Roman" w:eastAsia="Calibri" w:hAnsi="Times New Roman" w:cs="Times New Roman"/>
                    <w:b/>
                    <w:bCs/>
                    <w:sz w:val="20"/>
                    <w:szCs w:val="20"/>
                  </w:rPr>
                </w:pPr>
              </w:p>
            </w:tc>
            <w:tc>
              <w:tcPr>
                <w:tcW w:w="4230" w:type="dxa"/>
                <w:vMerge/>
              </w:tcPr>
              <w:p w14:paraId="1E19BFFB" w14:textId="77777777" w:rsidR="00D624DE" w:rsidRPr="006E3380" w:rsidRDefault="00D624DE" w:rsidP="000E3B02">
                <w:pPr>
                  <w:spacing w:line="276" w:lineRule="auto"/>
                  <w:rPr>
                    <w:rFonts w:ascii="Times New Roman" w:eastAsia="Calibri" w:hAnsi="Times New Roman" w:cs="Times New Roman"/>
                    <w:sz w:val="20"/>
                    <w:szCs w:val="20"/>
                  </w:rPr>
                </w:pPr>
              </w:p>
            </w:tc>
            <w:tc>
              <w:tcPr>
                <w:tcW w:w="4088" w:type="dxa"/>
              </w:tcPr>
              <w:p w14:paraId="5CE6D381" w14:textId="6B456EB3" w:rsidR="00D624DE" w:rsidRDefault="00D624DE" w:rsidP="00D624DE">
                <w:pPr>
                  <w:numPr>
                    <w:ilvl w:val="0"/>
                    <w:numId w:val="24"/>
                  </w:numPr>
                  <w:rPr>
                    <w:rFonts w:ascii="Times New Roman" w:hAnsi="Times New Roman" w:cs="Times New Roman"/>
                    <w:sz w:val="20"/>
                    <w:szCs w:val="20"/>
                  </w:rPr>
                </w:pPr>
                <w:r>
                  <w:rPr>
                    <w:rFonts w:ascii="Times New Roman" w:hAnsi="Times New Roman" w:cs="Times New Roman"/>
                    <w:sz w:val="20"/>
                    <w:szCs w:val="20"/>
                  </w:rPr>
                  <w:t>Chapter 2</w:t>
                </w:r>
                <w:r w:rsidRPr="006E3380">
                  <w:rPr>
                    <w:rFonts w:ascii="Times New Roman" w:hAnsi="Times New Roman" w:cs="Times New Roman"/>
                    <w:sz w:val="20"/>
                    <w:szCs w:val="20"/>
                  </w:rPr>
                  <w:t xml:space="preserve">:  </w:t>
                </w:r>
                <w:r>
                  <w:rPr>
                    <w:rFonts w:ascii="Times New Roman" w:hAnsi="Times New Roman" w:cs="Times New Roman"/>
                    <w:sz w:val="20"/>
                    <w:szCs w:val="20"/>
                  </w:rPr>
                  <w:t>Activity</w:t>
                </w:r>
              </w:p>
            </w:tc>
            <w:tc>
              <w:tcPr>
                <w:tcW w:w="857" w:type="dxa"/>
                <w:tcBorders>
                  <w:bottom w:val="single" w:sz="4" w:space="0" w:color="auto"/>
                </w:tcBorders>
              </w:tcPr>
              <w:p w14:paraId="1E4CD51B" w14:textId="0F0B22B6" w:rsidR="00D624DE" w:rsidRDefault="00D47AA6" w:rsidP="00500FA6">
                <w:pPr>
                  <w:jc w:val="center"/>
                  <w:rPr>
                    <w:rFonts w:ascii="Times New Roman" w:hAnsi="Times New Roman" w:cs="Times New Roman"/>
                    <w:sz w:val="20"/>
                    <w:szCs w:val="20"/>
                  </w:rPr>
                </w:pPr>
                <w:r>
                  <w:rPr>
                    <w:rFonts w:ascii="Times New Roman" w:hAnsi="Times New Roman" w:cs="Times New Roman"/>
                    <w:sz w:val="20"/>
                    <w:szCs w:val="20"/>
                  </w:rPr>
                  <w:t>20</w:t>
                </w:r>
              </w:p>
            </w:tc>
          </w:tr>
          <w:tr w:rsidR="00D624DE" w:rsidRPr="00013562" w14:paraId="408ED58F" w14:textId="77777777" w:rsidTr="00500FA6">
            <w:trPr>
              <w:trHeight w:val="184"/>
            </w:trPr>
            <w:tc>
              <w:tcPr>
                <w:tcW w:w="998" w:type="dxa"/>
                <w:vMerge w:val="restart"/>
              </w:tcPr>
              <w:p w14:paraId="62FEF331" w14:textId="77777777" w:rsidR="0085395F" w:rsidRDefault="0085395F" w:rsidP="0085395F">
                <w:pPr>
                  <w:rPr>
                    <w:rFonts w:ascii="Times New Roman" w:hAnsi="Times New Roman" w:cs="Times New Roman"/>
                    <w:sz w:val="20"/>
                    <w:szCs w:val="20"/>
                  </w:rPr>
                </w:pPr>
                <w:r>
                  <w:rPr>
                    <w:rFonts w:ascii="Times New Roman" w:eastAsia="Calibri" w:hAnsi="Times New Roman" w:cs="Times New Roman"/>
                    <w:b/>
                    <w:bCs/>
                    <w:sz w:val="20"/>
                    <w:szCs w:val="20"/>
                  </w:rPr>
                  <w:t>Week 2</w:t>
                </w:r>
              </w:p>
              <w:p w14:paraId="170E4404" w14:textId="515B66C9" w:rsidR="00D624DE" w:rsidRDefault="0085395F" w:rsidP="0085395F">
                <w:pPr>
                  <w:rPr>
                    <w:rFonts w:ascii="Times New Roman" w:eastAsia="Calibri" w:hAnsi="Times New Roman" w:cs="Times New Roman"/>
                    <w:b/>
                    <w:bCs/>
                    <w:sz w:val="20"/>
                    <w:szCs w:val="20"/>
                  </w:rPr>
                </w:pPr>
                <w:r w:rsidRPr="00A86AF7">
                  <w:rPr>
                    <w:rFonts w:ascii="Times New Roman" w:hAnsi="Times New Roman" w:cs="Times New Roman"/>
                    <w:b/>
                    <w:bCs/>
                    <w:sz w:val="20"/>
                    <w:szCs w:val="20"/>
                  </w:rPr>
                  <w:t xml:space="preserve">Due </w:t>
                </w:r>
                <w:r w:rsidR="00B24788">
                  <w:rPr>
                    <w:rFonts w:ascii="Times New Roman" w:hAnsi="Times New Roman" w:cs="Times New Roman"/>
                    <w:b/>
                    <w:bCs/>
                    <w:sz w:val="20"/>
                    <w:szCs w:val="20"/>
                  </w:rPr>
                  <w:t>6/</w:t>
                </w:r>
                <w:r w:rsidR="00E767DB">
                  <w:rPr>
                    <w:rFonts w:ascii="Times New Roman" w:hAnsi="Times New Roman" w:cs="Times New Roman"/>
                    <w:b/>
                    <w:bCs/>
                    <w:sz w:val="20"/>
                    <w:szCs w:val="20"/>
                  </w:rPr>
                  <w:t>4</w:t>
                </w:r>
              </w:p>
            </w:tc>
            <w:tc>
              <w:tcPr>
                <w:tcW w:w="4230" w:type="dxa"/>
                <w:vMerge w:val="restart"/>
              </w:tcPr>
              <w:p w14:paraId="6F3A2D1B" w14:textId="643F888F" w:rsidR="0085395F" w:rsidRDefault="0085395F" w:rsidP="0085395F">
                <w:pPr>
                  <w:rPr>
                    <w:rFonts w:ascii="Times New Roman" w:hAnsi="Times New Roman" w:cs="Times New Roman"/>
                    <w:sz w:val="20"/>
                    <w:szCs w:val="20"/>
                  </w:rPr>
                </w:pPr>
                <w:r>
                  <w:rPr>
                    <w:rFonts w:ascii="Times New Roman" w:hAnsi="Times New Roman" w:cs="Times New Roman"/>
                    <w:sz w:val="20"/>
                    <w:szCs w:val="20"/>
                  </w:rPr>
                  <w:t>Chapter 3</w:t>
                </w:r>
                <w:r w:rsidRPr="006E3380">
                  <w:rPr>
                    <w:rFonts w:ascii="Times New Roman" w:hAnsi="Times New Roman" w:cs="Times New Roman"/>
                    <w:sz w:val="20"/>
                    <w:szCs w:val="20"/>
                  </w:rPr>
                  <w:t xml:space="preserve">: </w:t>
                </w:r>
                <w:r>
                  <w:rPr>
                    <w:rFonts w:ascii="Times New Roman" w:hAnsi="Times New Roman" w:cs="Times New Roman"/>
                    <w:sz w:val="20"/>
                    <w:szCs w:val="20"/>
                  </w:rPr>
                  <w:t>Standardized Assessment</w:t>
                </w:r>
              </w:p>
              <w:p w14:paraId="7466B52E" w14:textId="7D24E491" w:rsidR="0085395F" w:rsidRPr="006E3380" w:rsidRDefault="0085395F" w:rsidP="0085395F">
                <w:pPr>
                  <w:rPr>
                    <w:rFonts w:ascii="Times New Roman" w:hAnsi="Times New Roman" w:cs="Times New Roman"/>
                    <w:sz w:val="20"/>
                    <w:szCs w:val="20"/>
                  </w:rPr>
                </w:pPr>
                <w:r w:rsidRPr="0085395F">
                  <w:rPr>
                    <w:rFonts w:ascii="Times New Roman" w:hAnsi="Times New Roman" w:cs="Times New Roman"/>
                    <w:sz w:val="20"/>
                    <w:szCs w:val="20"/>
                  </w:rPr>
                  <w:t>Review Mock IEP case study directions</w:t>
                </w:r>
              </w:p>
              <w:p w14:paraId="19540EB8" w14:textId="77777777" w:rsidR="00D624DE" w:rsidRDefault="00D624DE" w:rsidP="000E3B02">
                <w:pPr>
                  <w:rPr>
                    <w:rFonts w:ascii="Times New Roman" w:eastAsia="Calibri" w:hAnsi="Times New Roman" w:cs="Times New Roman"/>
                    <w:sz w:val="20"/>
                    <w:szCs w:val="20"/>
                  </w:rPr>
                </w:pPr>
              </w:p>
            </w:tc>
            <w:tc>
              <w:tcPr>
                <w:tcW w:w="4088" w:type="dxa"/>
              </w:tcPr>
              <w:p w14:paraId="48C56456" w14:textId="0566FC0A" w:rsidR="00D624DE" w:rsidRDefault="00D624DE" w:rsidP="00D624DE">
                <w:pPr>
                  <w:numPr>
                    <w:ilvl w:val="0"/>
                    <w:numId w:val="24"/>
                  </w:numPr>
                  <w:rPr>
                    <w:rFonts w:ascii="Times New Roman" w:eastAsia="Calibri" w:hAnsi="Times New Roman" w:cs="Times New Roman"/>
                    <w:sz w:val="20"/>
                    <w:szCs w:val="20"/>
                  </w:rPr>
                </w:pPr>
                <w:r>
                  <w:rPr>
                    <w:rFonts w:ascii="Times New Roman" w:eastAsia="Calibri" w:hAnsi="Times New Roman" w:cs="Times New Roman"/>
                    <w:sz w:val="20"/>
                    <w:szCs w:val="20"/>
                  </w:rPr>
                  <w:t>Chapter 3: Reading Notes</w:t>
                </w:r>
              </w:p>
            </w:tc>
            <w:tc>
              <w:tcPr>
                <w:tcW w:w="857" w:type="dxa"/>
              </w:tcPr>
              <w:p w14:paraId="57A7199F" w14:textId="341DD7DD" w:rsidR="00D624DE" w:rsidRDefault="00034591" w:rsidP="00500FA6">
                <w:pPr>
                  <w:spacing w:line="276"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D624DE" w:rsidRPr="00013562" w14:paraId="6E1B257F" w14:textId="77777777" w:rsidTr="00500FA6">
            <w:trPr>
              <w:trHeight w:val="300"/>
            </w:trPr>
            <w:tc>
              <w:tcPr>
                <w:tcW w:w="998" w:type="dxa"/>
                <w:vMerge/>
              </w:tcPr>
              <w:p w14:paraId="576C45DB" w14:textId="77777777" w:rsidR="00D624DE" w:rsidRDefault="00D624DE" w:rsidP="000E3B02">
                <w:pPr>
                  <w:rPr>
                    <w:rFonts w:ascii="Times New Roman" w:eastAsia="Calibri" w:hAnsi="Times New Roman" w:cs="Times New Roman"/>
                    <w:b/>
                    <w:bCs/>
                    <w:sz w:val="20"/>
                    <w:szCs w:val="20"/>
                  </w:rPr>
                </w:pPr>
              </w:p>
            </w:tc>
            <w:tc>
              <w:tcPr>
                <w:tcW w:w="4230" w:type="dxa"/>
                <w:vMerge/>
              </w:tcPr>
              <w:p w14:paraId="6FC0C0E4" w14:textId="77777777" w:rsidR="00D624DE" w:rsidRDefault="00D624DE" w:rsidP="000E3B02">
                <w:pPr>
                  <w:rPr>
                    <w:rFonts w:ascii="Times New Roman" w:eastAsia="Calibri" w:hAnsi="Times New Roman" w:cs="Times New Roman"/>
                    <w:sz w:val="20"/>
                    <w:szCs w:val="20"/>
                  </w:rPr>
                </w:pPr>
              </w:p>
            </w:tc>
            <w:tc>
              <w:tcPr>
                <w:tcW w:w="4088" w:type="dxa"/>
              </w:tcPr>
              <w:p w14:paraId="50B4DEF7" w14:textId="77777777" w:rsidR="00D624DE" w:rsidRDefault="00D624DE" w:rsidP="00D624DE">
                <w:pPr>
                  <w:numPr>
                    <w:ilvl w:val="0"/>
                    <w:numId w:val="23"/>
                  </w:numPr>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Chapter 3: Activity</w:t>
                </w:r>
              </w:p>
            </w:tc>
            <w:tc>
              <w:tcPr>
                <w:tcW w:w="857" w:type="dxa"/>
              </w:tcPr>
              <w:p w14:paraId="45DA988D" w14:textId="68E3B050" w:rsidR="00D624DE" w:rsidRDefault="00034591" w:rsidP="00500FA6">
                <w:pPr>
                  <w:spacing w:line="276" w:lineRule="auto"/>
                  <w:jc w:val="center"/>
                  <w:rPr>
                    <w:rFonts w:ascii="Times New Roman" w:hAnsi="Times New Roman" w:cs="Times New Roman"/>
                    <w:sz w:val="20"/>
                    <w:szCs w:val="20"/>
                  </w:rPr>
                </w:pPr>
                <w:r>
                  <w:rPr>
                    <w:rFonts w:ascii="Times New Roman" w:hAnsi="Times New Roman" w:cs="Times New Roman"/>
                    <w:sz w:val="20"/>
                    <w:szCs w:val="20"/>
                  </w:rPr>
                  <w:t>20</w:t>
                </w:r>
              </w:p>
            </w:tc>
          </w:tr>
          <w:tr w:rsidR="00D624DE" w:rsidRPr="00013562" w14:paraId="2250AC60" w14:textId="77777777" w:rsidTr="00500FA6">
            <w:trPr>
              <w:trHeight w:val="269"/>
            </w:trPr>
            <w:tc>
              <w:tcPr>
                <w:tcW w:w="998" w:type="dxa"/>
                <w:vMerge/>
              </w:tcPr>
              <w:p w14:paraId="531F30DC" w14:textId="77777777" w:rsidR="00D624DE" w:rsidRDefault="00D624DE" w:rsidP="000E3B02">
                <w:pPr>
                  <w:rPr>
                    <w:rFonts w:ascii="Times New Roman" w:eastAsia="Calibri" w:hAnsi="Times New Roman" w:cs="Times New Roman"/>
                    <w:b/>
                    <w:bCs/>
                    <w:sz w:val="20"/>
                    <w:szCs w:val="20"/>
                  </w:rPr>
                </w:pPr>
              </w:p>
            </w:tc>
            <w:tc>
              <w:tcPr>
                <w:tcW w:w="4230" w:type="dxa"/>
                <w:vMerge/>
              </w:tcPr>
              <w:p w14:paraId="6EA247C1" w14:textId="77777777" w:rsidR="00D624DE" w:rsidRDefault="00D624DE" w:rsidP="000E3B02">
                <w:pPr>
                  <w:rPr>
                    <w:rFonts w:ascii="Times New Roman" w:eastAsia="Calibri" w:hAnsi="Times New Roman" w:cs="Times New Roman"/>
                    <w:sz w:val="20"/>
                    <w:szCs w:val="20"/>
                  </w:rPr>
                </w:pPr>
              </w:p>
            </w:tc>
            <w:tc>
              <w:tcPr>
                <w:tcW w:w="4088" w:type="dxa"/>
              </w:tcPr>
              <w:p w14:paraId="62A79D2A" w14:textId="77777777" w:rsidR="00D624DE" w:rsidRDefault="00D624DE" w:rsidP="00D624DE">
                <w:pPr>
                  <w:numPr>
                    <w:ilvl w:val="0"/>
                    <w:numId w:val="23"/>
                  </w:numPr>
                  <w:spacing w:line="276" w:lineRule="auto"/>
                  <w:rPr>
                    <w:rFonts w:ascii="Times New Roman" w:eastAsia="Calibri" w:hAnsi="Times New Roman" w:cs="Times New Roman"/>
                    <w:sz w:val="20"/>
                    <w:szCs w:val="20"/>
                  </w:rPr>
                </w:pPr>
                <w:r>
                  <w:rPr>
                    <w:rFonts w:ascii="Times New Roman" w:hAnsi="Times New Roman" w:cs="Times New Roman"/>
                    <w:sz w:val="20"/>
                    <w:szCs w:val="20"/>
                  </w:rPr>
                  <w:t>Chapter Video</w:t>
                </w:r>
              </w:p>
            </w:tc>
            <w:tc>
              <w:tcPr>
                <w:tcW w:w="857" w:type="dxa"/>
              </w:tcPr>
              <w:p w14:paraId="53453D62" w14:textId="23A4A293" w:rsidR="00D624DE" w:rsidRDefault="00034591" w:rsidP="00500FA6">
                <w:pPr>
                  <w:spacing w:line="276" w:lineRule="auto"/>
                  <w:jc w:val="center"/>
                  <w:rPr>
                    <w:rFonts w:ascii="Times New Roman" w:hAnsi="Times New Roman" w:cs="Times New Roman"/>
                    <w:sz w:val="20"/>
                    <w:szCs w:val="20"/>
                  </w:rPr>
                </w:pPr>
                <w:r>
                  <w:rPr>
                    <w:rFonts w:ascii="Times New Roman" w:hAnsi="Times New Roman" w:cs="Times New Roman"/>
                    <w:sz w:val="20"/>
                    <w:szCs w:val="20"/>
                  </w:rPr>
                  <w:t>20</w:t>
                </w:r>
              </w:p>
            </w:tc>
          </w:tr>
          <w:tr w:rsidR="00D624DE" w:rsidRPr="00013562" w14:paraId="361D6D1E" w14:textId="47FCEAA7" w:rsidTr="00500FA6">
            <w:trPr>
              <w:trHeight w:val="150"/>
            </w:trPr>
            <w:tc>
              <w:tcPr>
                <w:tcW w:w="998" w:type="dxa"/>
                <w:vMerge w:val="restart"/>
              </w:tcPr>
              <w:p w14:paraId="6567A8F8" w14:textId="77777777" w:rsidR="00D624DE" w:rsidRDefault="00D624DE" w:rsidP="000E3B02">
                <w:pPr>
                  <w:rPr>
                    <w:rFonts w:ascii="Times New Roman" w:hAnsi="Times New Roman" w:cs="Times New Roman"/>
                    <w:sz w:val="20"/>
                    <w:szCs w:val="20"/>
                  </w:rPr>
                </w:pPr>
                <w:r>
                  <w:rPr>
                    <w:rFonts w:ascii="Times New Roman" w:eastAsia="Calibri" w:hAnsi="Times New Roman" w:cs="Times New Roman"/>
                    <w:b/>
                    <w:bCs/>
                    <w:sz w:val="20"/>
                    <w:szCs w:val="20"/>
                  </w:rPr>
                  <w:t>Week 2</w:t>
                </w:r>
              </w:p>
              <w:p w14:paraId="54CA1D77" w14:textId="50A7EC36" w:rsidR="00D624DE" w:rsidRPr="00C90502" w:rsidRDefault="00D624DE" w:rsidP="000E3B02">
                <w:pPr>
                  <w:rPr>
                    <w:rFonts w:ascii="Times New Roman" w:eastAsia="Calibri" w:hAnsi="Times New Roman" w:cs="Times New Roman"/>
                    <w:b/>
                    <w:bCs/>
                    <w:sz w:val="20"/>
                    <w:szCs w:val="20"/>
                  </w:rPr>
                </w:pPr>
                <w:r w:rsidRPr="00A86AF7">
                  <w:rPr>
                    <w:rFonts w:ascii="Times New Roman" w:hAnsi="Times New Roman" w:cs="Times New Roman"/>
                    <w:b/>
                    <w:bCs/>
                    <w:sz w:val="20"/>
                    <w:szCs w:val="20"/>
                  </w:rPr>
                  <w:t xml:space="preserve">Due </w:t>
                </w:r>
                <w:r w:rsidR="00B24788">
                  <w:rPr>
                    <w:rFonts w:ascii="Times New Roman" w:hAnsi="Times New Roman" w:cs="Times New Roman"/>
                    <w:b/>
                    <w:bCs/>
                    <w:sz w:val="20"/>
                    <w:szCs w:val="20"/>
                  </w:rPr>
                  <w:t>6/</w:t>
                </w:r>
                <w:r w:rsidR="00E767DB">
                  <w:rPr>
                    <w:rFonts w:ascii="Times New Roman" w:hAnsi="Times New Roman" w:cs="Times New Roman"/>
                    <w:b/>
                    <w:bCs/>
                    <w:sz w:val="20"/>
                    <w:szCs w:val="20"/>
                  </w:rPr>
                  <w:t>4</w:t>
                </w:r>
              </w:p>
            </w:tc>
            <w:tc>
              <w:tcPr>
                <w:tcW w:w="4230" w:type="dxa"/>
                <w:vMerge w:val="restart"/>
              </w:tcPr>
              <w:p w14:paraId="68D9433B" w14:textId="77777777" w:rsidR="00D624DE" w:rsidRPr="006E3380" w:rsidRDefault="00D624DE" w:rsidP="000E3B02">
                <w:pPr>
                  <w:rPr>
                    <w:rFonts w:ascii="Times New Roman" w:hAnsi="Times New Roman" w:cs="Times New Roman"/>
                    <w:sz w:val="20"/>
                    <w:szCs w:val="20"/>
                  </w:rPr>
                </w:pPr>
                <w:r>
                  <w:rPr>
                    <w:rFonts w:ascii="Times New Roman" w:hAnsi="Times New Roman" w:cs="Times New Roman"/>
                    <w:sz w:val="20"/>
                    <w:szCs w:val="20"/>
                  </w:rPr>
                  <w:t>Chapter 4</w:t>
                </w:r>
                <w:r w:rsidRPr="006E3380">
                  <w:rPr>
                    <w:rFonts w:ascii="Times New Roman" w:hAnsi="Times New Roman" w:cs="Times New Roman"/>
                    <w:sz w:val="20"/>
                    <w:szCs w:val="20"/>
                  </w:rPr>
                  <w:t xml:space="preserve">: </w:t>
                </w:r>
                <w:r>
                  <w:rPr>
                    <w:rFonts w:ascii="Times New Roman" w:hAnsi="Times New Roman" w:cs="Times New Roman"/>
                    <w:sz w:val="20"/>
                    <w:szCs w:val="20"/>
                  </w:rPr>
                  <w:t>Informal Assessment</w:t>
                </w:r>
              </w:p>
              <w:p w14:paraId="71F528F0" w14:textId="77777777" w:rsidR="00D624DE" w:rsidRPr="006E3380" w:rsidRDefault="00D624DE" w:rsidP="000E3B02">
                <w:pPr>
                  <w:rPr>
                    <w:rFonts w:ascii="Times New Roman" w:hAnsi="Times New Roman" w:cs="Times New Roman"/>
                    <w:sz w:val="20"/>
                    <w:szCs w:val="20"/>
                  </w:rPr>
                </w:pPr>
              </w:p>
            </w:tc>
            <w:tc>
              <w:tcPr>
                <w:tcW w:w="4088" w:type="dxa"/>
              </w:tcPr>
              <w:p w14:paraId="107A1251" w14:textId="0D8AAFBD" w:rsidR="00D624DE" w:rsidRPr="00C90502" w:rsidRDefault="00D624DE" w:rsidP="000E3B02">
                <w:pPr>
                  <w:numPr>
                    <w:ilvl w:val="0"/>
                    <w:numId w:val="24"/>
                  </w:numPr>
                  <w:rPr>
                    <w:rFonts w:ascii="Times New Roman" w:hAnsi="Times New Roman" w:cs="Times New Roman"/>
                    <w:sz w:val="20"/>
                    <w:szCs w:val="20"/>
                  </w:rPr>
                </w:pPr>
                <w:r>
                  <w:rPr>
                    <w:rFonts w:ascii="Times New Roman" w:hAnsi="Times New Roman" w:cs="Times New Roman"/>
                    <w:sz w:val="20"/>
                    <w:szCs w:val="20"/>
                  </w:rPr>
                  <w:t>Chapter 4</w:t>
                </w:r>
                <w:r w:rsidRPr="006E3380">
                  <w:rPr>
                    <w:rFonts w:ascii="Times New Roman" w:hAnsi="Times New Roman" w:cs="Times New Roman"/>
                    <w:sz w:val="20"/>
                    <w:szCs w:val="20"/>
                  </w:rPr>
                  <w:t xml:space="preserve">:  Reading </w:t>
                </w:r>
                <w:r>
                  <w:rPr>
                    <w:rFonts w:ascii="Times New Roman" w:hAnsi="Times New Roman" w:cs="Times New Roman"/>
                    <w:sz w:val="20"/>
                    <w:szCs w:val="20"/>
                  </w:rPr>
                  <w:t>Notes</w:t>
                </w:r>
              </w:p>
            </w:tc>
            <w:tc>
              <w:tcPr>
                <w:tcW w:w="857" w:type="dxa"/>
              </w:tcPr>
              <w:p w14:paraId="4CC2E188" w14:textId="20C18BA2" w:rsidR="00D624DE" w:rsidRPr="00C90502" w:rsidRDefault="0085395F" w:rsidP="00500FA6">
                <w:pPr>
                  <w:jc w:val="center"/>
                  <w:rPr>
                    <w:rFonts w:ascii="Times New Roman" w:hAnsi="Times New Roman" w:cs="Times New Roman"/>
                    <w:sz w:val="20"/>
                    <w:szCs w:val="20"/>
                  </w:rPr>
                </w:pPr>
                <w:r>
                  <w:rPr>
                    <w:rFonts w:ascii="Times New Roman" w:hAnsi="Times New Roman" w:cs="Times New Roman"/>
                    <w:sz w:val="20"/>
                    <w:szCs w:val="20"/>
                  </w:rPr>
                  <w:t>10</w:t>
                </w:r>
              </w:p>
            </w:tc>
          </w:tr>
          <w:tr w:rsidR="00D624DE" w:rsidRPr="00013562" w14:paraId="6A7B9E56" w14:textId="77777777" w:rsidTr="00500FA6">
            <w:trPr>
              <w:trHeight w:val="323"/>
            </w:trPr>
            <w:tc>
              <w:tcPr>
                <w:tcW w:w="998" w:type="dxa"/>
                <w:vMerge/>
              </w:tcPr>
              <w:p w14:paraId="1231A83D" w14:textId="77777777" w:rsidR="00D624DE" w:rsidRDefault="00D624DE" w:rsidP="000E3B02">
                <w:pPr>
                  <w:rPr>
                    <w:rFonts w:ascii="Times New Roman" w:eastAsia="Calibri" w:hAnsi="Times New Roman" w:cs="Times New Roman"/>
                    <w:b/>
                    <w:bCs/>
                    <w:sz w:val="20"/>
                    <w:szCs w:val="20"/>
                  </w:rPr>
                </w:pPr>
              </w:p>
            </w:tc>
            <w:tc>
              <w:tcPr>
                <w:tcW w:w="4230" w:type="dxa"/>
                <w:vMerge/>
              </w:tcPr>
              <w:p w14:paraId="160FDE5D" w14:textId="77777777" w:rsidR="00D624DE" w:rsidRDefault="00D624DE" w:rsidP="000E3B02">
                <w:pPr>
                  <w:rPr>
                    <w:rFonts w:ascii="Times New Roman" w:hAnsi="Times New Roman" w:cs="Times New Roman"/>
                    <w:sz w:val="20"/>
                    <w:szCs w:val="20"/>
                  </w:rPr>
                </w:pPr>
              </w:p>
            </w:tc>
            <w:tc>
              <w:tcPr>
                <w:tcW w:w="4088" w:type="dxa"/>
              </w:tcPr>
              <w:p w14:paraId="79D26415" w14:textId="77777777" w:rsidR="00D624DE" w:rsidRDefault="00D624DE" w:rsidP="00D624DE">
                <w:pPr>
                  <w:numPr>
                    <w:ilvl w:val="0"/>
                    <w:numId w:val="24"/>
                  </w:numPr>
                  <w:rPr>
                    <w:rFonts w:ascii="Times New Roman" w:hAnsi="Times New Roman" w:cs="Times New Roman"/>
                    <w:sz w:val="20"/>
                    <w:szCs w:val="20"/>
                  </w:rPr>
                </w:pPr>
                <w:r>
                  <w:rPr>
                    <w:rFonts w:ascii="Times New Roman" w:hAnsi="Times New Roman" w:cs="Times New Roman"/>
                    <w:sz w:val="20"/>
                    <w:szCs w:val="20"/>
                  </w:rPr>
                  <w:t>Chapter 4: Activity</w:t>
                </w:r>
              </w:p>
            </w:tc>
            <w:tc>
              <w:tcPr>
                <w:tcW w:w="857" w:type="dxa"/>
              </w:tcPr>
              <w:p w14:paraId="175672B7" w14:textId="44F74029" w:rsidR="00D624DE" w:rsidRDefault="0085395F" w:rsidP="00500FA6">
                <w:pPr>
                  <w:jc w:val="center"/>
                  <w:rPr>
                    <w:rFonts w:ascii="Times New Roman" w:hAnsi="Times New Roman" w:cs="Times New Roman"/>
                    <w:sz w:val="20"/>
                    <w:szCs w:val="20"/>
                  </w:rPr>
                </w:pPr>
                <w:r>
                  <w:rPr>
                    <w:rFonts w:ascii="Times New Roman" w:hAnsi="Times New Roman" w:cs="Times New Roman"/>
                    <w:sz w:val="20"/>
                    <w:szCs w:val="20"/>
                  </w:rPr>
                  <w:t>20</w:t>
                </w:r>
              </w:p>
            </w:tc>
          </w:tr>
          <w:tr w:rsidR="00D624DE" w:rsidRPr="00013562" w14:paraId="1DA687FC" w14:textId="76A76ED2" w:rsidTr="00500FA6">
            <w:trPr>
              <w:trHeight w:val="161"/>
            </w:trPr>
            <w:tc>
              <w:tcPr>
                <w:tcW w:w="998" w:type="dxa"/>
                <w:vMerge w:val="restart"/>
              </w:tcPr>
              <w:p w14:paraId="21EFDA83" w14:textId="77777777" w:rsidR="00D624DE" w:rsidRDefault="00D624DE" w:rsidP="000E3B02">
                <w:pPr>
                  <w:rPr>
                    <w:rFonts w:ascii="Times New Roman" w:eastAsia="Calibri" w:hAnsi="Times New Roman" w:cs="Times New Roman"/>
                    <w:b/>
                    <w:bCs/>
                    <w:sz w:val="20"/>
                    <w:szCs w:val="20"/>
                  </w:rPr>
                </w:pPr>
                <w:r>
                  <w:rPr>
                    <w:rFonts w:ascii="Times New Roman" w:eastAsia="Calibri" w:hAnsi="Times New Roman" w:cs="Times New Roman"/>
                    <w:b/>
                    <w:bCs/>
                    <w:sz w:val="20"/>
                    <w:szCs w:val="20"/>
                  </w:rPr>
                  <w:t>Week 3</w:t>
                </w:r>
              </w:p>
              <w:p w14:paraId="099E996D" w14:textId="71A7CFBD" w:rsidR="00D624DE" w:rsidRDefault="00D624DE" w:rsidP="000E3B02">
                <w:pPr>
                  <w:rPr>
                    <w:rFonts w:ascii="Times New Roman" w:eastAsia="Calibri" w:hAnsi="Times New Roman" w:cs="Times New Roman"/>
                    <w:b/>
                    <w:bCs/>
                    <w:sz w:val="20"/>
                    <w:szCs w:val="20"/>
                  </w:rPr>
                </w:pPr>
                <w:r>
                  <w:rPr>
                    <w:rFonts w:ascii="Times New Roman" w:eastAsia="Calibri" w:hAnsi="Times New Roman" w:cs="Times New Roman"/>
                    <w:b/>
                    <w:bCs/>
                    <w:sz w:val="20"/>
                    <w:szCs w:val="20"/>
                  </w:rPr>
                  <w:t>Due 6/</w:t>
                </w:r>
                <w:r w:rsidR="00B24788">
                  <w:rPr>
                    <w:rFonts w:ascii="Times New Roman" w:eastAsia="Calibri" w:hAnsi="Times New Roman" w:cs="Times New Roman"/>
                    <w:b/>
                    <w:bCs/>
                    <w:sz w:val="20"/>
                    <w:szCs w:val="20"/>
                  </w:rPr>
                  <w:t>1</w:t>
                </w:r>
                <w:r w:rsidR="00E767DB">
                  <w:rPr>
                    <w:rFonts w:ascii="Times New Roman" w:eastAsia="Calibri" w:hAnsi="Times New Roman" w:cs="Times New Roman"/>
                    <w:b/>
                    <w:bCs/>
                    <w:sz w:val="20"/>
                    <w:szCs w:val="20"/>
                  </w:rPr>
                  <w:t>1</w:t>
                </w:r>
              </w:p>
            </w:tc>
            <w:tc>
              <w:tcPr>
                <w:tcW w:w="4230" w:type="dxa"/>
                <w:vMerge w:val="restart"/>
              </w:tcPr>
              <w:p w14:paraId="2470A92A" w14:textId="77777777" w:rsidR="00D624DE" w:rsidRDefault="00D624DE" w:rsidP="000E3B02">
                <w:pPr>
                  <w:rPr>
                    <w:rFonts w:ascii="Times New Roman" w:eastAsia="Calibri" w:hAnsi="Times New Roman" w:cs="Times New Roman"/>
                    <w:sz w:val="20"/>
                    <w:szCs w:val="20"/>
                  </w:rPr>
                </w:pPr>
                <w:r>
                  <w:rPr>
                    <w:rFonts w:ascii="Times New Roman" w:eastAsia="Calibri" w:hAnsi="Times New Roman" w:cs="Times New Roman"/>
                    <w:sz w:val="20"/>
                    <w:szCs w:val="20"/>
                  </w:rPr>
                  <w:t>Chapter 5</w:t>
                </w:r>
                <w:r w:rsidRPr="006E3380">
                  <w:rPr>
                    <w:rFonts w:ascii="Times New Roman" w:eastAsia="Calibri" w:hAnsi="Times New Roman" w:cs="Times New Roman"/>
                    <w:sz w:val="20"/>
                    <w:szCs w:val="20"/>
                  </w:rPr>
                  <w:t>:</w:t>
                </w:r>
                <w:r>
                  <w:rPr>
                    <w:rFonts w:ascii="Times New Roman" w:eastAsia="Calibri" w:hAnsi="Times New Roman" w:cs="Times New Roman"/>
                    <w:sz w:val="20"/>
                    <w:szCs w:val="20"/>
                  </w:rPr>
                  <w:t xml:space="preserve"> Basic Skills and Content-Subject Assessment</w:t>
                </w:r>
                <w:r w:rsidRPr="006E3380">
                  <w:rPr>
                    <w:rFonts w:ascii="Times New Roman" w:eastAsia="Calibri" w:hAnsi="Times New Roman" w:cs="Times New Roman"/>
                    <w:sz w:val="20"/>
                    <w:szCs w:val="20"/>
                  </w:rPr>
                  <w:t xml:space="preserve">  </w:t>
                </w:r>
              </w:p>
            </w:tc>
            <w:tc>
              <w:tcPr>
                <w:tcW w:w="4088" w:type="dxa"/>
              </w:tcPr>
              <w:p w14:paraId="26D6E89D" w14:textId="289BA349" w:rsidR="00D624DE" w:rsidRPr="00C90502" w:rsidRDefault="00D624DE" w:rsidP="000E3B02">
                <w:pPr>
                  <w:numPr>
                    <w:ilvl w:val="0"/>
                    <w:numId w:val="24"/>
                  </w:numPr>
                  <w:rPr>
                    <w:rFonts w:ascii="Times New Roman" w:hAnsi="Times New Roman" w:cs="Times New Roman"/>
                    <w:sz w:val="20"/>
                    <w:szCs w:val="20"/>
                  </w:rPr>
                </w:pPr>
                <w:r>
                  <w:rPr>
                    <w:rFonts w:ascii="Times New Roman" w:hAnsi="Times New Roman" w:cs="Times New Roman"/>
                    <w:sz w:val="20"/>
                    <w:szCs w:val="20"/>
                  </w:rPr>
                  <w:t>Chapter 5:  Reading Notes</w:t>
                </w:r>
              </w:p>
            </w:tc>
            <w:tc>
              <w:tcPr>
                <w:tcW w:w="857" w:type="dxa"/>
              </w:tcPr>
              <w:p w14:paraId="10536847" w14:textId="35C80594" w:rsidR="00D624DE" w:rsidRPr="00C90502" w:rsidRDefault="0085395F" w:rsidP="00500FA6">
                <w:pPr>
                  <w:jc w:val="center"/>
                  <w:rPr>
                    <w:rFonts w:ascii="Times New Roman" w:hAnsi="Times New Roman" w:cs="Times New Roman"/>
                    <w:sz w:val="20"/>
                    <w:szCs w:val="20"/>
                  </w:rPr>
                </w:pPr>
                <w:r>
                  <w:rPr>
                    <w:rFonts w:ascii="Times New Roman" w:hAnsi="Times New Roman" w:cs="Times New Roman"/>
                    <w:sz w:val="20"/>
                    <w:szCs w:val="20"/>
                  </w:rPr>
                  <w:t>10</w:t>
                </w:r>
              </w:p>
            </w:tc>
          </w:tr>
          <w:tr w:rsidR="00D624DE" w:rsidRPr="00013562" w14:paraId="66436E3C" w14:textId="77777777" w:rsidTr="00500FA6">
            <w:trPr>
              <w:trHeight w:val="357"/>
            </w:trPr>
            <w:tc>
              <w:tcPr>
                <w:tcW w:w="998" w:type="dxa"/>
                <w:vMerge/>
              </w:tcPr>
              <w:p w14:paraId="602906EB" w14:textId="77777777" w:rsidR="00D624DE" w:rsidRDefault="00D624DE" w:rsidP="000E3B02">
                <w:pPr>
                  <w:rPr>
                    <w:rFonts w:ascii="Times New Roman" w:eastAsia="Calibri" w:hAnsi="Times New Roman" w:cs="Times New Roman"/>
                    <w:b/>
                    <w:bCs/>
                    <w:sz w:val="20"/>
                    <w:szCs w:val="20"/>
                  </w:rPr>
                </w:pPr>
              </w:p>
            </w:tc>
            <w:tc>
              <w:tcPr>
                <w:tcW w:w="4230" w:type="dxa"/>
                <w:vMerge/>
              </w:tcPr>
              <w:p w14:paraId="20FB5F35" w14:textId="77777777" w:rsidR="00D624DE" w:rsidRDefault="00D624DE" w:rsidP="000E3B02">
                <w:pPr>
                  <w:rPr>
                    <w:rFonts w:ascii="Times New Roman" w:eastAsia="Calibri" w:hAnsi="Times New Roman" w:cs="Times New Roman"/>
                    <w:sz w:val="20"/>
                    <w:szCs w:val="20"/>
                  </w:rPr>
                </w:pPr>
              </w:p>
            </w:tc>
            <w:tc>
              <w:tcPr>
                <w:tcW w:w="4088" w:type="dxa"/>
              </w:tcPr>
              <w:p w14:paraId="66803511" w14:textId="77777777" w:rsidR="00D624DE" w:rsidRDefault="00D624DE" w:rsidP="00D624DE">
                <w:pPr>
                  <w:numPr>
                    <w:ilvl w:val="0"/>
                    <w:numId w:val="24"/>
                  </w:numPr>
                  <w:rPr>
                    <w:rFonts w:ascii="Times New Roman" w:hAnsi="Times New Roman" w:cs="Times New Roman"/>
                    <w:sz w:val="20"/>
                    <w:szCs w:val="20"/>
                  </w:rPr>
                </w:pPr>
                <w:r>
                  <w:rPr>
                    <w:rFonts w:ascii="Times New Roman" w:hAnsi="Times New Roman" w:cs="Times New Roman"/>
                    <w:sz w:val="20"/>
                    <w:szCs w:val="20"/>
                  </w:rPr>
                  <w:t>Chapter 5</w:t>
                </w:r>
                <w:r w:rsidRPr="006E3380">
                  <w:rPr>
                    <w:rFonts w:ascii="Times New Roman" w:hAnsi="Times New Roman" w:cs="Times New Roman"/>
                    <w:sz w:val="20"/>
                    <w:szCs w:val="20"/>
                  </w:rPr>
                  <w:t xml:space="preserve">:  </w:t>
                </w:r>
                <w:r>
                  <w:rPr>
                    <w:rFonts w:ascii="Times New Roman" w:hAnsi="Times New Roman" w:cs="Times New Roman"/>
                    <w:sz w:val="20"/>
                    <w:szCs w:val="20"/>
                  </w:rPr>
                  <w:t>Activity</w:t>
                </w:r>
              </w:p>
            </w:tc>
            <w:tc>
              <w:tcPr>
                <w:tcW w:w="857" w:type="dxa"/>
              </w:tcPr>
              <w:p w14:paraId="5F80AB95" w14:textId="492BF4EC" w:rsidR="00D624DE" w:rsidRDefault="0085395F" w:rsidP="00500FA6">
                <w:pPr>
                  <w:jc w:val="center"/>
                  <w:rPr>
                    <w:rFonts w:ascii="Times New Roman" w:hAnsi="Times New Roman" w:cs="Times New Roman"/>
                    <w:sz w:val="20"/>
                    <w:szCs w:val="20"/>
                  </w:rPr>
                </w:pPr>
                <w:r>
                  <w:rPr>
                    <w:rFonts w:ascii="Times New Roman" w:hAnsi="Times New Roman" w:cs="Times New Roman"/>
                    <w:sz w:val="20"/>
                    <w:szCs w:val="20"/>
                  </w:rPr>
                  <w:t>20</w:t>
                </w:r>
              </w:p>
            </w:tc>
          </w:tr>
          <w:tr w:rsidR="00D624DE" w:rsidRPr="00013562" w14:paraId="14606C35" w14:textId="7C138622" w:rsidTr="00500FA6">
            <w:trPr>
              <w:trHeight w:val="440"/>
            </w:trPr>
            <w:tc>
              <w:tcPr>
                <w:tcW w:w="998" w:type="dxa"/>
              </w:tcPr>
              <w:p w14:paraId="18BB83D3" w14:textId="77777777" w:rsidR="00D624DE" w:rsidRDefault="00D624DE" w:rsidP="000E3B02">
                <w:pPr>
                  <w:rPr>
                    <w:rFonts w:ascii="Times New Roman" w:hAnsi="Times New Roman" w:cs="Times New Roman"/>
                    <w:sz w:val="20"/>
                    <w:szCs w:val="20"/>
                  </w:rPr>
                </w:pPr>
                <w:r>
                  <w:rPr>
                    <w:rFonts w:ascii="Times New Roman" w:eastAsia="Calibri" w:hAnsi="Times New Roman" w:cs="Times New Roman"/>
                    <w:b/>
                    <w:bCs/>
                    <w:sz w:val="20"/>
                    <w:szCs w:val="20"/>
                  </w:rPr>
                  <w:t>Week 3</w:t>
                </w:r>
              </w:p>
              <w:p w14:paraId="6CBCEEBF" w14:textId="2A61DE85" w:rsidR="00D624DE" w:rsidRPr="00C90502" w:rsidRDefault="00D624DE" w:rsidP="000E3B02">
                <w:pPr>
                  <w:rPr>
                    <w:rFonts w:ascii="Times New Roman" w:eastAsia="Calibri" w:hAnsi="Times New Roman" w:cs="Times New Roman"/>
                    <w:b/>
                    <w:bCs/>
                    <w:sz w:val="20"/>
                    <w:szCs w:val="20"/>
                  </w:rPr>
                </w:pPr>
                <w:r w:rsidRPr="00A86AF7">
                  <w:rPr>
                    <w:rFonts w:ascii="Times New Roman" w:hAnsi="Times New Roman" w:cs="Times New Roman"/>
                    <w:b/>
                    <w:bCs/>
                    <w:sz w:val="20"/>
                    <w:szCs w:val="20"/>
                  </w:rPr>
                  <w:t xml:space="preserve">Due </w:t>
                </w:r>
                <w:r>
                  <w:rPr>
                    <w:rFonts w:ascii="Times New Roman" w:eastAsia="Calibri" w:hAnsi="Times New Roman" w:cs="Times New Roman"/>
                    <w:b/>
                    <w:bCs/>
                    <w:sz w:val="20"/>
                    <w:szCs w:val="20"/>
                  </w:rPr>
                  <w:t>6/</w:t>
                </w:r>
                <w:r w:rsidR="00B24788">
                  <w:rPr>
                    <w:rFonts w:ascii="Times New Roman" w:eastAsia="Calibri" w:hAnsi="Times New Roman" w:cs="Times New Roman"/>
                    <w:b/>
                    <w:bCs/>
                    <w:sz w:val="20"/>
                    <w:szCs w:val="20"/>
                  </w:rPr>
                  <w:t>1</w:t>
                </w:r>
                <w:r w:rsidR="00E767DB">
                  <w:rPr>
                    <w:rFonts w:ascii="Times New Roman" w:eastAsia="Calibri" w:hAnsi="Times New Roman" w:cs="Times New Roman"/>
                    <w:b/>
                    <w:bCs/>
                    <w:sz w:val="20"/>
                    <w:szCs w:val="20"/>
                  </w:rPr>
                  <w:t>1</w:t>
                </w:r>
              </w:p>
            </w:tc>
            <w:tc>
              <w:tcPr>
                <w:tcW w:w="4230" w:type="dxa"/>
              </w:tcPr>
              <w:p w14:paraId="1184FAA9" w14:textId="6CA2CE37" w:rsidR="00D624DE" w:rsidRPr="006E3380" w:rsidRDefault="00D624DE" w:rsidP="00D81DB8">
                <w:pPr>
                  <w:rPr>
                    <w:rFonts w:ascii="Times New Roman" w:eastAsia="Calibri" w:hAnsi="Times New Roman" w:cs="Times New Roman"/>
                    <w:sz w:val="20"/>
                    <w:szCs w:val="20"/>
                  </w:rPr>
                </w:pPr>
                <w:r>
                  <w:rPr>
                    <w:rFonts w:ascii="Times New Roman" w:eastAsia="Calibri" w:hAnsi="Times New Roman" w:cs="Times New Roman"/>
                    <w:sz w:val="20"/>
                    <w:szCs w:val="20"/>
                  </w:rPr>
                  <w:t>Chapter 6</w:t>
                </w:r>
                <w:r w:rsidRPr="006E3380">
                  <w:rPr>
                    <w:rFonts w:ascii="Times New Roman" w:eastAsia="Calibri" w:hAnsi="Times New Roman" w:cs="Times New Roman"/>
                    <w:sz w:val="20"/>
                    <w:szCs w:val="20"/>
                  </w:rPr>
                  <w:t>:</w:t>
                </w:r>
                <w:r w:rsidR="00D81DB8">
                  <w:rPr>
                    <w:rFonts w:ascii="Times New Roman" w:eastAsia="Calibri" w:hAnsi="Times New Roman" w:cs="Times New Roman"/>
                    <w:sz w:val="20"/>
                    <w:szCs w:val="20"/>
                  </w:rPr>
                  <w:t xml:space="preserve"> </w:t>
                </w:r>
                <w:r>
                  <w:rPr>
                    <w:rFonts w:ascii="Times New Roman" w:eastAsia="Calibri" w:hAnsi="Times New Roman" w:cs="Times New Roman"/>
                    <w:sz w:val="20"/>
                    <w:szCs w:val="20"/>
                  </w:rPr>
                  <w:t>Reading Assessment</w:t>
                </w:r>
              </w:p>
            </w:tc>
            <w:tc>
              <w:tcPr>
                <w:tcW w:w="4088" w:type="dxa"/>
              </w:tcPr>
              <w:p w14:paraId="3590F053" w14:textId="77777777" w:rsidR="00D624DE" w:rsidRPr="00C90502" w:rsidRDefault="00D624DE" w:rsidP="00C90502">
                <w:pPr>
                  <w:numPr>
                    <w:ilvl w:val="0"/>
                    <w:numId w:val="24"/>
                  </w:numPr>
                  <w:rPr>
                    <w:rFonts w:ascii="Times New Roman" w:hAnsi="Times New Roman" w:cs="Times New Roman"/>
                    <w:sz w:val="20"/>
                    <w:szCs w:val="20"/>
                  </w:rPr>
                </w:pPr>
                <w:r>
                  <w:rPr>
                    <w:rFonts w:ascii="Times New Roman" w:hAnsi="Times New Roman" w:cs="Times New Roman"/>
                    <w:sz w:val="20"/>
                    <w:szCs w:val="20"/>
                  </w:rPr>
                  <w:t>Chapter 6</w:t>
                </w:r>
                <w:r w:rsidRPr="006E3380">
                  <w:rPr>
                    <w:rFonts w:ascii="Times New Roman" w:hAnsi="Times New Roman" w:cs="Times New Roman"/>
                    <w:sz w:val="20"/>
                    <w:szCs w:val="20"/>
                  </w:rPr>
                  <w:t xml:space="preserve">:  </w:t>
                </w:r>
                <w:r>
                  <w:rPr>
                    <w:rFonts w:ascii="Times New Roman" w:hAnsi="Times New Roman" w:cs="Times New Roman"/>
                    <w:sz w:val="20"/>
                    <w:szCs w:val="20"/>
                  </w:rPr>
                  <w:t xml:space="preserve">Activity &amp; </w:t>
                </w:r>
                <w:r w:rsidRPr="006E3380">
                  <w:rPr>
                    <w:rFonts w:ascii="Times New Roman" w:hAnsi="Times New Roman" w:cs="Times New Roman"/>
                    <w:sz w:val="20"/>
                    <w:szCs w:val="20"/>
                  </w:rPr>
                  <w:t xml:space="preserve">Reading </w:t>
                </w:r>
                <w:r>
                  <w:rPr>
                    <w:rFonts w:ascii="Times New Roman" w:hAnsi="Times New Roman" w:cs="Times New Roman"/>
                    <w:sz w:val="20"/>
                    <w:szCs w:val="20"/>
                  </w:rPr>
                  <w:t>Notes</w:t>
                </w:r>
              </w:p>
            </w:tc>
            <w:tc>
              <w:tcPr>
                <w:tcW w:w="857" w:type="dxa"/>
              </w:tcPr>
              <w:p w14:paraId="140DBDDD" w14:textId="16D08411" w:rsidR="00D624DE" w:rsidRPr="00C90502" w:rsidRDefault="0085395F" w:rsidP="00500FA6">
                <w:pPr>
                  <w:jc w:val="center"/>
                  <w:rPr>
                    <w:rFonts w:ascii="Times New Roman" w:hAnsi="Times New Roman" w:cs="Times New Roman"/>
                    <w:sz w:val="20"/>
                    <w:szCs w:val="20"/>
                  </w:rPr>
                </w:pPr>
                <w:r>
                  <w:rPr>
                    <w:rFonts w:ascii="Times New Roman" w:hAnsi="Times New Roman" w:cs="Times New Roman"/>
                    <w:sz w:val="20"/>
                    <w:szCs w:val="20"/>
                  </w:rPr>
                  <w:t>20</w:t>
                </w:r>
              </w:p>
            </w:tc>
          </w:tr>
          <w:tr w:rsidR="00D624DE" w:rsidRPr="00013562" w14:paraId="053B4778" w14:textId="23486879" w:rsidTr="00500FA6">
            <w:trPr>
              <w:trHeight w:val="193"/>
            </w:trPr>
            <w:tc>
              <w:tcPr>
                <w:tcW w:w="998" w:type="dxa"/>
                <w:vMerge w:val="restart"/>
              </w:tcPr>
              <w:p w14:paraId="5223EEBE" w14:textId="77777777" w:rsidR="00D624DE" w:rsidRDefault="00D624DE" w:rsidP="000E3B02">
                <w:pPr>
                  <w:rPr>
                    <w:rFonts w:ascii="Times New Roman" w:eastAsia="Calibri" w:hAnsi="Times New Roman" w:cs="Times New Roman"/>
                    <w:b/>
                    <w:bCs/>
                    <w:sz w:val="20"/>
                    <w:szCs w:val="20"/>
                  </w:rPr>
                </w:pPr>
                <w:r>
                  <w:rPr>
                    <w:rFonts w:ascii="Times New Roman" w:eastAsia="Calibri" w:hAnsi="Times New Roman" w:cs="Times New Roman"/>
                    <w:b/>
                    <w:bCs/>
                    <w:sz w:val="20"/>
                    <w:szCs w:val="20"/>
                  </w:rPr>
                  <w:t>Week 4</w:t>
                </w:r>
              </w:p>
              <w:p w14:paraId="478ABF6C" w14:textId="52CE6F4D" w:rsidR="00D624DE" w:rsidRPr="006E3380" w:rsidRDefault="00D624DE" w:rsidP="000E3B02">
                <w:pPr>
                  <w:rPr>
                    <w:rFonts w:ascii="Times New Roman" w:eastAsia="Calibri" w:hAnsi="Times New Roman" w:cs="Times New Roman"/>
                    <w:b/>
                    <w:bCs/>
                    <w:sz w:val="20"/>
                    <w:szCs w:val="20"/>
                  </w:rPr>
                </w:pPr>
                <w:r>
                  <w:rPr>
                    <w:rFonts w:ascii="Times New Roman" w:eastAsia="Calibri" w:hAnsi="Times New Roman" w:cs="Times New Roman"/>
                    <w:b/>
                    <w:bCs/>
                    <w:sz w:val="20"/>
                    <w:szCs w:val="20"/>
                  </w:rPr>
                  <w:t>Due 6/</w:t>
                </w:r>
                <w:r w:rsidR="00E767DB">
                  <w:rPr>
                    <w:rFonts w:ascii="Times New Roman" w:eastAsia="Calibri" w:hAnsi="Times New Roman" w:cs="Times New Roman"/>
                    <w:b/>
                    <w:bCs/>
                    <w:sz w:val="20"/>
                    <w:szCs w:val="20"/>
                  </w:rPr>
                  <w:t>18</w:t>
                </w:r>
              </w:p>
            </w:tc>
            <w:tc>
              <w:tcPr>
                <w:tcW w:w="4230" w:type="dxa"/>
                <w:vMerge w:val="restart"/>
              </w:tcPr>
              <w:p w14:paraId="30DE6841" w14:textId="77777777" w:rsidR="00D624DE" w:rsidRDefault="00D624DE" w:rsidP="000E3B02">
                <w:pPr>
                  <w:rPr>
                    <w:rFonts w:ascii="Times New Roman" w:eastAsia="Calibri" w:hAnsi="Times New Roman" w:cs="Times New Roman"/>
                    <w:sz w:val="20"/>
                    <w:szCs w:val="20"/>
                  </w:rPr>
                </w:pPr>
                <w:r>
                  <w:rPr>
                    <w:rFonts w:ascii="Times New Roman" w:eastAsia="Calibri" w:hAnsi="Times New Roman" w:cs="Times New Roman"/>
                    <w:sz w:val="20"/>
                    <w:szCs w:val="20"/>
                  </w:rPr>
                  <w:t>Chapter 7: Written Language Assessment</w:t>
                </w:r>
              </w:p>
              <w:p w14:paraId="5F524D2B" w14:textId="77777777" w:rsidR="00D624DE" w:rsidRPr="006E3380" w:rsidRDefault="00D624DE" w:rsidP="000E3B02">
                <w:pPr>
                  <w:rPr>
                    <w:rFonts w:ascii="Times New Roman" w:eastAsia="Calibri" w:hAnsi="Times New Roman" w:cs="Times New Roman"/>
                    <w:sz w:val="20"/>
                    <w:szCs w:val="20"/>
                  </w:rPr>
                </w:pPr>
              </w:p>
            </w:tc>
            <w:tc>
              <w:tcPr>
                <w:tcW w:w="4088" w:type="dxa"/>
              </w:tcPr>
              <w:p w14:paraId="5E6935A1" w14:textId="28C2F0AF" w:rsidR="00D624DE" w:rsidRPr="00C90502" w:rsidRDefault="00D624DE" w:rsidP="000E3B02">
                <w:pPr>
                  <w:numPr>
                    <w:ilvl w:val="0"/>
                    <w:numId w:val="24"/>
                  </w:numPr>
                  <w:rPr>
                    <w:rFonts w:ascii="Times New Roman" w:eastAsia="Calibri" w:hAnsi="Times New Roman" w:cs="Times New Roman"/>
                    <w:b/>
                    <w:bCs/>
                    <w:color w:val="000000"/>
                    <w:sz w:val="20"/>
                    <w:szCs w:val="20"/>
                  </w:rPr>
                </w:pPr>
                <w:r w:rsidRPr="001B5DF5">
                  <w:rPr>
                    <w:rFonts w:ascii="Times New Roman" w:eastAsia="Calibri" w:hAnsi="Times New Roman" w:cs="Times New Roman"/>
                    <w:bCs/>
                    <w:color w:val="000000"/>
                    <w:sz w:val="20"/>
                    <w:szCs w:val="20"/>
                  </w:rPr>
                  <w:t xml:space="preserve">Chapter 7: Reading </w:t>
                </w:r>
                <w:r>
                  <w:rPr>
                    <w:rFonts w:ascii="Times New Roman" w:eastAsia="Calibri" w:hAnsi="Times New Roman" w:cs="Times New Roman"/>
                    <w:bCs/>
                    <w:color w:val="000000"/>
                    <w:sz w:val="20"/>
                    <w:szCs w:val="20"/>
                  </w:rPr>
                  <w:t>Notes</w:t>
                </w:r>
              </w:p>
            </w:tc>
            <w:tc>
              <w:tcPr>
                <w:tcW w:w="857" w:type="dxa"/>
              </w:tcPr>
              <w:p w14:paraId="2BDC9D96" w14:textId="0DFE13C3" w:rsidR="00D624DE" w:rsidRPr="00500FA6" w:rsidRDefault="0085395F" w:rsidP="00500FA6">
                <w:pPr>
                  <w:jc w:val="center"/>
                  <w:rPr>
                    <w:rFonts w:ascii="Times New Roman" w:eastAsia="Calibri" w:hAnsi="Times New Roman" w:cs="Times New Roman"/>
                    <w:color w:val="000000"/>
                    <w:sz w:val="20"/>
                    <w:szCs w:val="20"/>
                  </w:rPr>
                </w:pPr>
                <w:r w:rsidRPr="00500FA6">
                  <w:rPr>
                    <w:rFonts w:ascii="Times New Roman" w:eastAsia="Calibri" w:hAnsi="Times New Roman" w:cs="Times New Roman"/>
                    <w:color w:val="000000"/>
                    <w:sz w:val="20"/>
                    <w:szCs w:val="20"/>
                  </w:rPr>
                  <w:t>10</w:t>
                </w:r>
              </w:p>
            </w:tc>
          </w:tr>
          <w:tr w:rsidR="00D624DE" w:rsidRPr="00013562" w14:paraId="1601D59F" w14:textId="77777777" w:rsidTr="00500FA6">
            <w:trPr>
              <w:trHeight w:val="251"/>
            </w:trPr>
            <w:tc>
              <w:tcPr>
                <w:tcW w:w="998" w:type="dxa"/>
                <w:vMerge/>
              </w:tcPr>
              <w:p w14:paraId="7D5D4534" w14:textId="77777777" w:rsidR="00D624DE" w:rsidRDefault="00D624DE" w:rsidP="000E3B02">
                <w:pPr>
                  <w:rPr>
                    <w:rFonts w:ascii="Times New Roman" w:eastAsia="Calibri" w:hAnsi="Times New Roman" w:cs="Times New Roman"/>
                    <w:b/>
                    <w:bCs/>
                    <w:sz w:val="20"/>
                    <w:szCs w:val="20"/>
                  </w:rPr>
                </w:pPr>
              </w:p>
            </w:tc>
            <w:tc>
              <w:tcPr>
                <w:tcW w:w="4230" w:type="dxa"/>
                <w:vMerge/>
              </w:tcPr>
              <w:p w14:paraId="7E34D3EC" w14:textId="77777777" w:rsidR="00D624DE" w:rsidRDefault="00D624DE" w:rsidP="000E3B02">
                <w:pPr>
                  <w:rPr>
                    <w:rFonts w:ascii="Times New Roman" w:eastAsia="Calibri" w:hAnsi="Times New Roman" w:cs="Times New Roman"/>
                    <w:sz w:val="20"/>
                    <w:szCs w:val="20"/>
                  </w:rPr>
                </w:pPr>
              </w:p>
            </w:tc>
            <w:tc>
              <w:tcPr>
                <w:tcW w:w="4088" w:type="dxa"/>
              </w:tcPr>
              <w:p w14:paraId="4BB304A3" w14:textId="77777777" w:rsidR="00D624DE" w:rsidRPr="001B5DF5" w:rsidRDefault="00D624DE" w:rsidP="00D624DE">
                <w:pPr>
                  <w:numPr>
                    <w:ilvl w:val="0"/>
                    <w:numId w:val="24"/>
                  </w:numPr>
                  <w:rPr>
                    <w:rFonts w:ascii="Times New Roman" w:eastAsia="Calibri" w:hAnsi="Times New Roman" w:cs="Times New Roman"/>
                    <w:bCs/>
                    <w:color w:val="000000"/>
                    <w:sz w:val="20"/>
                    <w:szCs w:val="20"/>
                  </w:rPr>
                </w:pPr>
                <w:r w:rsidRPr="001B5DF5">
                  <w:rPr>
                    <w:rFonts w:ascii="Times New Roman" w:eastAsia="Calibri" w:hAnsi="Times New Roman" w:cs="Times New Roman"/>
                    <w:bCs/>
                    <w:color w:val="000000"/>
                    <w:sz w:val="20"/>
                    <w:szCs w:val="20"/>
                  </w:rPr>
                  <w:t>Chapter 7: Activity</w:t>
                </w:r>
              </w:p>
            </w:tc>
            <w:tc>
              <w:tcPr>
                <w:tcW w:w="857" w:type="dxa"/>
              </w:tcPr>
              <w:p w14:paraId="2DC5BD74" w14:textId="09ECC20A" w:rsidR="00D624DE" w:rsidRPr="00500FA6" w:rsidRDefault="00D81DB8" w:rsidP="00500FA6">
                <w:pPr>
                  <w:jc w:val="center"/>
                  <w:rPr>
                    <w:rFonts w:ascii="Times New Roman" w:eastAsia="Calibri" w:hAnsi="Times New Roman" w:cs="Times New Roman"/>
                    <w:color w:val="000000"/>
                    <w:sz w:val="20"/>
                    <w:szCs w:val="20"/>
                  </w:rPr>
                </w:pPr>
                <w:r w:rsidRPr="00500FA6">
                  <w:rPr>
                    <w:rFonts w:ascii="Times New Roman" w:eastAsia="Calibri" w:hAnsi="Times New Roman" w:cs="Times New Roman"/>
                    <w:color w:val="000000"/>
                    <w:sz w:val="20"/>
                    <w:szCs w:val="20"/>
                  </w:rPr>
                  <w:t>20</w:t>
                </w:r>
              </w:p>
            </w:tc>
          </w:tr>
          <w:tr w:rsidR="00D624DE" w:rsidRPr="00013562" w14:paraId="2D0664D7" w14:textId="691D1864" w:rsidTr="00500FA6">
            <w:trPr>
              <w:trHeight w:val="149"/>
            </w:trPr>
            <w:tc>
              <w:tcPr>
                <w:tcW w:w="998" w:type="dxa"/>
                <w:vMerge w:val="restart"/>
              </w:tcPr>
              <w:p w14:paraId="4E31823C" w14:textId="77777777" w:rsidR="00D624DE" w:rsidRDefault="00D624DE" w:rsidP="000E3B02">
                <w:pPr>
                  <w:rPr>
                    <w:rFonts w:ascii="Times New Roman" w:eastAsia="Calibri" w:hAnsi="Times New Roman" w:cs="Times New Roman"/>
                    <w:b/>
                    <w:bCs/>
                    <w:sz w:val="20"/>
                    <w:szCs w:val="20"/>
                  </w:rPr>
                </w:pPr>
                <w:r>
                  <w:rPr>
                    <w:rFonts w:ascii="Times New Roman" w:eastAsia="Calibri" w:hAnsi="Times New Roman" w:cs="Times New Roman"/>
                    <w:b/>
                    <w:bCs/>
                    <w:sz w:val="20"/>
                    <w:szCs w:val="20"/>
                  </w:rPr>
                  <w:t>Week 4</w:t>
                </w:r>
              </w:p>
              <w:p w14:paraId="5C5E281D" w14:textId="5CA9B2FD" w:rsidR="00D624DE" w:rsidRDefault="00D624DE" w:rsidP="000E3B02">
                <w:pPr>
                  <w:rPr>
                    <w:rFonts w:ascii="Times New Roman" w:eastAsia="Calibri" w:hAnsi="Times New Roman" w:cs="Times New Roman"/>
                    <w:b/>
                    <w:bCs/>
                    <w:sz w:val="20"/>
                    <w:szCs w:val="20"/>
                  </w:rPr>
                </w:pPr>
                <w:r>
                  <w:rPr>
                    <w:rFonts w:ascii="Times New Roman" w:eastAsia="Calibri" w:hAnsi="Times New Roman" w:cs="Times New Roman"/>
                    <w:b/>
                    <w:bCs/>
                    <w:sz w:val="20"/>
                    <w:szCs w:val="20"/>
                  </w:rPr>
                  <w:t>Due 6/</w:t>
                </w:r>
                <w:r w:rsidR="00E767DB">
                  <w:rPr>
                    <w:rFonts w:ascii="Times New Roman" w:eastAsia="Calibri" w:hAnsi="Times New Roman" w:cs="Times New Roman"/>
                    <w:b/>
                    <w:bCs/>
                    <w:sz w:val="20"/>
                    <w:szCs w:val="20"/>
                  </w:rPr>
                  <w:t>18</w:t>
                </w:r>
              </w:p>
            </w:tc>
            <w:tc>
              <w:tcPr>
                <w:tcW w:w="4230" w:type="dxa"/>
                <w:vMerge w:val="restart"/>
              </w:tcPr>
              <w:p w14:paraId="2335C517" w14:textId="77777777" w:rsidR="00D624DE" w:rsidRDefault="00D624DE" w:rsidP="000E3B02">
                <w:pPr>
                  <w:rPr>
                    <w:rFonts w:ascii="Times New Roman" w:eastAsia="Calibri" w:hAnsi="Times New Roman" w:cs="Times New Roman"/>
                    <w:sz w:val="20"/>
                    <w:szCs w:val="20"/>
                  </w:rPr>
                </w:pPr>
                <w:r w:rsidRPr="00FA599A">
                  <w:rPr>
                    <w:rFonts w:ascii="Times New Roman" w:eastAsia="Calibri" w:hAnsi="Times New Roman" w:cs="Times New Roman"/>
                    <w:sz w:val="20"/>
                    <w:szCs w:val="20"/>
                  </w:rPr>
                  <w:t>Chapter 8:</w:t>
                </w:r>
                <w:r>
                  <w:rPr>
                    <w:rFonts w:ascii="Times New Roman" w:eastAsia="Calibri" w:hAnsi="Times New Roman" w:cs="Times New Roman"/>
                    <w:sz w:val="20"/>
                    <w:szCs w:val="20"/>
                  </w:rPr>
                  <w:t xml:space="preserve"> Mathematical Assessment</w:t>
                </w:r>
              </w:p>
              <w:p w14:paraId="60D6D40D" w14:textId="77777777" w:rsidR="00D624DE" w:rsidRPr="00FA599A" w:rsidRDefault="00D624DE" w:rsidP="000E3B02">
                <w:pPr>
                  <w:rPr>
                    <w:rFonts w:ascii="Times New Roman" w:eastAsia="Calibri" w:hAnsi="Times New Roman" w:cs="Times New Roman"/>
                    <w:sz w:val="20"/>
                    <w:szCs w:val="20"/>
                  </w:rPr>
                </w:pPr>
              </w:p>
            </w:tc>
            <w:tc>
              <w:tcPr>
                <w:tcW w:w="4088" w:type="dxa"/>
              </w:tcPr>
              <w:p w14:paraId="7495AC78" w14:textId="0FBAAFB9" w:rsidR="00D624DE" w:rsidRPr="00C90502" w:rsidRDefault="00D624DE" w:rsidP="000E3B02">
                <w:pPr>
                  <w:numPr>
                    <w:ilvl w:val="0"/>
                    <w:numId w:val="24"/>
                  </w:numPr>
                  <w:rPr>
                    <w:rFonts w:ascii="Times New Roman" w:hAnsi="Times New Roman" w:cs="Times New Roman"/>
                    <w:sz w:val="20"/>
                    <w:szCs w:val="20"/>
                  </w:rPr>
                </w:pPr>
                <w:r>
                  <w:rPr>
                    <w:rFonts w:ascii="Times New Roman" w:hAnsi="Times New Roman" w:cs="Times New Roman"/>
                    <w:sz w:val="20"/>
                    <w:szCs w:val="20"/>
                  </w:rPr>
                  <w:t>Chapter 8: Reading Notes</w:t>
                </w:r>
              </w:p>
            </w:tc>
            <w:tc>
              <w:tcPr>
                <w:tcW w:w="857" w:type="dxa"/>
              </w:tcPr>
              <w:p w14:paraId="1C3DB25C" w14:textId="5DDE88DF" w:rsidR="00D624DE" w:rsidRPr="00C90502" w:rsidRDefault="00D81DB8" w:rsidP="00500FA6">
                <w:pPr>
                  <w:jc w:val="center"/>
                  <w:rPr>
                    <w:rFonts w:ascii="Times New Roman" w:hAnsi="Times New Roman" w:cs="Times New Roman"/>
                    <w:sz w:val="20"/>
                    <w:szCs w:val="20"/>
                  </w:rPr>
                </w:pPr>
                <w:r>
                  <w:rPr>
                    <w:rFonts w:ascii="Times New Roman" w:hAnsi="Times New Roman" w:cs="Times New Roman"/>
                    <w:sz w:val="20"/>
                    <w:szCs w:val="20"/>
                  </w:rPr>
                  <w:t>10</w:t>
                </w:r>
              </w:p>
            </w:tc>
          </w:tr>
          <w:tr w:rsidR="00D624DE" w:rsidRPr="00013562" w14:paraId="1808A65B" w14:textId="77777777" w:rsidTr="00500FA6">
            <w:trPr>
              <w:trHeight w:val="206"/>
            </w:trPr>
            <w:tc>
              <w:tcPr>
                <w:tcW w:w="998" w:type="dxa"/>
                <w:vMerge/>
              </w:tcPr>
              <w:p w14:paraId="41AE4C53" w14:textId="77777777" w:rsidR="00D624DE" w:rsidRDefault="00D624DE" w:rsidP="000E3B02">
                <w:pPr>
                  <w:rPr>
                    <w:rFonts w:ascii="Times New Roman" w:eastAsia="Calibri" w:hAnsi="Times New Roman" w:cs="Times New Roman"/>
                    <w:b/>
                    <w:bCs/>
                    <w:sz w:val="20"/>
                    <w:szCs w:val="20"/>
                  </w:rPr>
                </w:pPr>
              </w:p>
            </w:tc>
            <w:tc>
              <w:tcPr>
                <w:tcW w:w="4230" w:type="dxa"/>
                <w:vMerge/>
              </w:tcPr>
              <w:p w14:paraId="56B2F0A1" w14:textId="77777777" w:rsidR="00D624DE" w:rsidRPr="00FA599A" w:rsidRDefault="00D624DE" w:rsidP="000E3B02">
                <w:pPr>
                  <w:rPr>
                    <w:rFonts w:ascii="Times New Roman" w:eastAsia="Calibri" w:hAnsi="Times New Roman" w:cs="Times New Roman"/>
                    <w:sz w:val="20"/>
                    <w:szCs w:val="20"/>
                  </w:rPr>
                </w:pPr>
              </w:p>
            </w:tc>
            <w:tc>
              <w:tcPr>
                <w:tcW w:w="4088" w:type="dxa"/>
              </w:tcPr>
              <w:p w14:paraId="29C64095" w14:textId="77777777" w:rsidR="00D624DE" w:rsidRDefault="00D624DE" w:rsidP="00D624DE">
                <w:pPr>
                  <w:numPr>
                    <w:ilvl w:val="0"/>
                    <w:numId w:val="24"/>
                  </w:numPr>
                  <w:rPr>
                    <w:rFonts w:ascii="Times New Roman" w:hAnsi="Times New Roman" w:cs="Times New Roman"/>
                    <w:sz w:val="20"/>
                    <w:szCs w:val="20"/>
                  </w:rPr>
                </w:pPr>
                <w:r>
                  <w:rPr>
                    <w:rFonts w:ascii="Times New Roman" w:hAnsi="Times New Roman" w:cs="Times New Roman"/>
                    <w:sz w:val="20"/>
                    <w:szCs w:val="20"/>
                  </w:rPr>
                  <w:t>Chapter 8: Activity</w:t>
                </w:r>
              </w:p>
            </w:tc>
            <w:tc>
              <w:tcPr>
                <w:tcW w:w="857" w:type="dxa"/>
              </w:tcPr>
              <w:p w14:paraId="35A863C7" w14:textId="4F155A4A" w:rsidR="00D624DE" w:rsidRDefault="00D81DB8" w:rsidP="00500FA6">
                <w:pPr>
                  <w:jc w:val="center"/>
                  <w:rPr>
                    <w:rFonts w:ascii="Times New Roman" w:hAnsi="Times New Roman" w:cs="Times New Roman"/>
                    <w:sz w:val="20"/>
                    <w:szCs w:val="20"/>
                  </w:rPr>
                </w:pPr>
                <w:r>
                  <w:rPr>
                    <w:rFonts w:ascii="Times New Roman" w:hAnsi="Times New Roman" w:cs="Times New Roman"/>
                    <w:sz w:val="20"/>
                    <w:szCs w:val="20"/>
                  </w:rPr>
                  <w:t>20</w:t>
                </w:r>
              </w:p>
            </w:tc>
          </w:tr>
          <w:tr w:rsidR="00D624DE" w:rsidRPr="00013562" w14:paraId="0D1119FB" w14:textId="381CCEF0" w:rsidTr="00500FA6">
            <w:trPr>
              <w:trHeight w:val="126"/>
            </w:trPr>
            <w:tc>
              <w:tcPr>
                <w:tcW w:w="998" w:type="dxa"/>
                <w:vMerge w:val="restart"/>
              </w:tcPr>
              <w:p w14:paraId="69575FA6" w14:textId="77777777" w:rsidR="00D624DE" w:rsidRDefault="00D624DE" w:rsidP="000E3B02">
                <w:pPr>
                  <w:rPr>
                    <w:rFonts w:ascii="Times New Roman" w:eastAsia="Calibri" w:hAnsi="Times New Roman" w:cs="Times New Roman"/>
                    <w:b/>
                    <w:bCs/>
                    <w:sz w:val="20"/>
                    <w:szCs w:val="20"/>
                  </w:rPr>
                </w:pPr>
                <w:r>
                  <w:rPr>
                    <w:rFonts w:ascii="Times New Roman" w:eastAsia="Calibri" w:hAnsi="Times New Roman" w:cs="Times New Roman"/>
                    <w:b/>
                    <w:bCs/>
                    <w:sz w:val="20"/>
                    <w:szCs w:val="20"/>
                  </w:rPr>
                  <w:t>Week 5</w:t>
                </w:r>
              </w:p>
              <w:p w14:paraId="57FD5173" w14:textId="6004AFF6" w:rsidR="00D624DE" w:rsidRDefault="00D624DE" w:rsidP="000E3B02">
                <w:pPr>
                  <w:rPr>
                    <w:rFonts w:ascii="Times New Roman" w:eastAsia="Calibri" w:hAnsi="Times New Roman" w:cs="Times New Roman"/>
                    <w:b/>
                    <w:bCs/>
                    <w:sz w:val="20"/>
                    <w:szCs w:val="20"/>
                  </w:rPr>
                </w:pPr>
                <w:r>
                  <w:rPr>
                    <w:rFonts w:ascii="Times New Roman" w:eastAsia="Calibri" w:hAnsi="Times New Roman" w:cs="Times New Roman"/>
                    <w:b/>
                    <w:bCs/>
                    <w:sz w:val="20"/>
                    <w:szCs w:val="20"/>
                  </w:rPr>
                  <w:t>Due 6/2</w:t>
                </w:r>
                <w:r w:rsidR="00E767DB">
                  <w:rPr>
                    <w:rFonts w:ascii="Times New Roman" w:eastAsia="Calibri" w:hAnsi="Times New Roman" w:cs="Times New Roman"/>
                    <w:b/>
                    <w:bCs/>
                    <w:sz w:val="20"/>
                    <w:szCs w:val="20"/>
                  </w:rPr>
                  <w:t>5</w:t>
                </w:r>
              </w:p>
            </w:tc>
            <w:tc>
              <w:tcPr>
                <w:tcW w:w="4230" w:type="dxa"/>
                <w:vMerge w:val="restart"/>
              </w:tcPr>
              <w:p w14:paraId="2C2A8311" w14:textId="77777777" w:rsidR="00D624DE" w:rsidRPr="00FA599A" w:rsidRDefault="00D624DE" w:rsidP="000E3B02">
                <w:pPr>
                  <w:rPr>
                    <w:rFonts w:ascii="Times New Roman" w:eastAsia="Calibri" w:hAnsi="Times New Roman" w:cs="Times New Roman"/>
                    <w:sz w:val="20"/>
                    <w:szCs w:val="20"/>
                  </w:rPr>
                </w:pPr>
                <w:r w:rsidRPr="00FA599A">
                  <w:rPr>
                    <w:rFonts w:ascii="Times New Roman" w:eastAsia="Calibri" w:hAnsi="Times New Roman" w:cs="Times New Roman"/>
                    <w:sz w:val="20"/>
                    <w:szCs w:val="20"/>
                  </w:rPr>
                  <w:t>Chapter 9</w:t>
                </w:r>
                <w:r>
                  <w:rPr>
                    <w:rFonts w:ascii="Times New Roman" w:eastAsia="Calibri" w:hAnsi="Times New Roman" w:cs="Times New Roman"/>
                    <w:sz w:val="20"/>
                    <w:szCs w:val="20"/>
                  </w:rPr>
                  <w:t>: Content Area and Related Arts Assessment</w:t>
                </w:r>
              </w:p>
            </w:tc>
            <w:tc>
              <w:tcPr>
                <w:tcW w:w="4088" w:type="dxa"/>
              </w:tcPr>
              <w:p w14:paraId="052C3C47" w14:textId="7C86D91B" w:rsidR="00D624DE" w:rsidRPr="006E3380" w:rsidRDefault="00D624DE" w:rsidP="000E3B02">
                <w:pPr>
                  <w:numPr>
                    <w:ilvl w:val="0"/>
                    <w:numId w:val="24"/>
                  </w:numPr>
                  <w:rPr>
                    <w:rFonts w:ascii="Times New Roman" w:hAnsi="Times New Roman" w:cs="Times New Roman"/>
                    <w:sz w:val="20"/>
                    <w:szCs w:val="20"/>
                  </w:rPr>
                </w:pPr>
                <w:r>
                  <w:rPr>
                    <w:rFonts w:ascii="Times New Roman" w:hAnsi="Times New Roman" w:cs="Times New Roman"/>
                    <w:sz w:val="20"/>
                    <w:szCs w:val="20"/>
                  </w:rPr>
                  <w:t>Chapter 9: Reading Notes</w:t>
                </w:r>
              </w:p>
            </w:tc>
            <w:tc>
              <w:tcPr>
                <w:tcW w:w="857" w:type="dxa"/>
              </w:tcPr>
              <w:p w14:paraId="443BADFF" w14:textId="02AA79A2" w:rsidR="00D624DE" w:rsidRPr="006E3380" w:rsidRDefault="00D81DB8" w:rsidP="00500FA6">
                <w:pPr>
                  <w:jc w:val="center"/>
                  <w:rPr>
                    <w:rFonts w:ascii="Times New Roman" w:hAnsi="Times New Roman" w:cs="Times New Roman"/>
                    <w:sz w:val="20"/>
                    <w:szCs w:val="20"/>
                  </w:rPr>
                </w:pPr>
                <w:r>
                  <w:rPr>
                    <w:rFonts w:ascii="Times New Roman" w:hAnsi="Times New Roman" w:cs="Times New Roman"/>
                    <w:sz w:val="20"/>
                    <w:szCs w:val="20"/>
                  </w:rPr>
                  <w:t>10</w:t>
                </w:r>
              </w:p>
            </w:tc>
          </w:tr>
          <w:tr w:rsidR="00D624DE" w:rsidRPr="00013562" w14:paraId="59AC2620" w14:textId="77777777" w:rsidTr="00500FA6">
            <w:trPr>
              <w:trHeight w:val="188"/>
            </w:trPr>
            <w:tc>
              <w:tcPr>
                <w:tcW w:w="998" w:type="dxa"/>
                <w:vMerge/>
              </w:tcPr>
              <w:p w14:paraId="052F6B1F" w14:textId="77777777" w:rsidR="00D624DE" w:rsidRDefault="00D624DE" w:rsidP="000E3B02">
                <w:pPr>
                  <w:rPr>
                    <w:rFonts w:ascii="Times New Roman" w:eastAsia="Calibri" w:hAnsi="Times New Roman" w:cs="Times New Roman"/>
                    <w:b/>
                    <w:bCs/>
                    <w:sz w:val="20"/>
                    <w:szCs w:val="20"/>
                  </w:rPr>
                </w:pPr>
              </w:p>
            </w:tc>
            <w:tc>
              <w:tcPr>
                <w:tcW w:w="4230" w:type="dxa"/>
                <w:vMerge/>
              </w:tcPr>
              <w:p w14:paraId="072D3C16" w14:textId="77777777" w:rsidR="00D624DE" w:rsidRPr="00FA599A" w:rsidRDefault="00D624DE" w:rsidP="000E3B02">
                <w:pPr>
                  <w:rPr>
                    <w:rFonts w:ascii="Times New Roman" w:eastAsia="Calibri" w:hAnsi="Times New Roman" w:cs="Times New Roman"/>
                    <w:sz w:val="20"/>
                    <w:szCs w:val="20"/>
                  </w:rPr>
                </w:pPr>
              </w:p>
            </w:tc>
            <w:tc>
              <w:tcPr>
                <w:tcW w:w="4088" w:type="dxa"/>
              </w:tcPr>
              <w:p w14:paraId="6D66D7D4" w14:textId="77777777" w:rsidR="00D624DE" w:rsidRDefault="00D624DE" w:rsidP="00D624DE">
                <w:pPr>
                  <w:numPr>
                    <w:ilvl w:val="0"/>
                    <w:numId w:val="24"/>
                  </w:numPr>
                  <w:rPr>
                    <w:rFonts w:ascii="Times New Roman" w:hAnsi="Times New Roman" w:cs="Times New Roman"/>
                    <w:sz w:val="20"/>
                    <w:szCs w:val="20"/>
                  </w:rPr>
                </w:pPr>
                <w:r>
                  <w:rPr>
                    <w:rFonts w:ascii="Times New Roman" w:hAnsi="Times New Roman" w:cs="Times New Roman"/>
                    <w:sz w:val="20"/>
                    <w:szCs w:val="20"/>
                  </w:rPr>
                  <w:t>Chapter 9: Activity</w:t>
                </w:r>
              </w:p>
            </w:tc>
            <w:tc>
              <w:tcPr>
                <w:tcW w:w="857" w:type="dxa"/>
              </w:tcPr>
              <w:p w14:paraId="1D72D6EE" w14:textId="2CC43E5B" w:rsidR="00D624DE" w:rsidRDefault="00D81DB8" w:rsidP="00500FA6">
                <w:pPr>
                  <w:jc w:val="center"/>
                  <w:rPr>
                    <w:rFonts w:ascii="Times New Roman" w:hAnsi="Times New Roman" w:cs="Times New Roman"/>
                    <w:sz w:val="20"/>
                    <w:szCs w:val="20"/>
                  </w:rPr>
                </w:pPr>
                <w:r>
                  <w:rPr>
                    <w:rFonts w:ascii="Times New Roman" w:hAnsi="Times New Roman" w:cs="Times New Roman"/>
                    <w:sz w:val="20"/>
                    <w:szCs w:val="20"/>
                  </w:rPr>
                  <w:t>20</w:t>
                </w:r>
              </w:p>
            </w:tc>
          </w:tr>
          <w:tr w:rsidR="00D624DE" w:rsidRPr="00013562" w14:paraId="278C84B7" w14:textId="5E88D64B" w:rsidTr="00500FA6">
            <w:trPr>
              <w:trHeight w:val="148"/>
            </w:trPr>
            <w:tc>
              <w:tcPr>
                <w:tcW w:w="998" w:type="dxa"/>
                <w:vMerge w:val="restart"/>
              </w:tcPr>
              <w:p w14:paraId="641E6FC6" w14:textId="77777777" w:rsidR="00D624DE" w:rsidRDefault="00D624DE" w:rsidP="000E3B02">
                <w:pPr>
                  <w:rPr>
                    <w:rFonts w:ascii="Times New Roman" w:eastAsia="Calibri" w:hAnsi="Times New Roman" w:cs="Times New Roman"/>
                    <w:b/>
                    <w:bCs/>
                    <w:sz w:val="20"/>
                    <w:szCs w:val="20"/>
                  </w:rPr>
                </w:pPr>
                <w:r>
                  <w:rPr>
                    <w:rFonts w:ascii="Times New Roman" w:eastAsia="Calibri" w:hAnsi="Times New Roman" w:cs="Times New Roman"/>
                    <w:b/>
                    <w:bCs/>
                    <w:sz w:val="20"/>
                    <w:szCs w:val="20"/>
                  </w:rPr>
                  <w:t>Week 5</w:t>
                </w:r>
              </w:p>
              <w:p w14:paraId="7EB2E49B" w14:textId="4756E31D" w:rsidR="00D624DE" w:rsidRDefault="00D624DE" w:rsidP="000E3B02">
                <w:pPr>
                  <w:rPr>
                    <w:rFonts w:ascii="Times New Roman" w:eastAsia="Calibri" w:hAnsi="Times New Roman" w:cs="Times New Roman"/>
                    <w:b/>
                    <w:bCs/>
                    <w:sz w:val="20"/>
                    <w:szCs w:val="20"/>
                  </w:rPr>
                </w:pPr>
                <w:r>
                  <w:rPr>
                    <w:rFonts w:ascii="Times New Roman" w:eastAsia="Calibri" w:hAnsi="Times New Roman" w:cs="Times New Roman"/>
                    <w:b/>
                    <w:bCs/>
                    <w:sz w:val="20"/>
                    <w:szCs w:val="20"/>
                  </w:rPr>
                  <w:t>Due 6/2</w:t>
                </w:r>
                <w:r w:rsidR="00E767DB">
                  <w:rPr>
                    <w:rFonts w:ascii="Times New Roman" w:eastAsia="Calibri" w:hAnsi="Times New Roman" w:cs="Times New Roman"/>
                    <w:b/>
                    <w:bCs/>
                    <w:sz w:val="20"/>
                    <w:szCs w:val="20"/>
                  </w:rPr>
                  <w:t>5</w:t>
                </w:r>
              </w:p>
            </w:tc>
            <w:tc>
              <w:tcPr>
                <w:tcW w:w="4230" w:type="dxa"/>
                <w:vMerge w:val="restart"/>
              </w:tcPr>
              <w:p w14:paraId="7DBA8B45" w14:textId="69923FE6" w:rsidR="00D624DE" w:rsidRDefault="00D624DE" w:rsidP="000E3B02">
                <w:pPr>
                  <w:rPr>
                    <w:rFonts w:ascii="Times New Roman" w:eastAsia="Calibri" w:hAnsi="Times New Roman" w:cs="Times New Roman"/>
                    <w:sz w:val="20"/>
                    <w:szCs w:val="20"/>
                  </w:rPr>
                </w:pPr>
                <w:r w:rsidRPr="00FA599A">
                  <w:rPr>
                    <w:rFonts w:ascii="Times New Roman" w:eastAsia="Calibri" w:hAnsi="Times New Roman" w:cs="Times New Roman"/>
                    <w:sz w:val="20"/>
                    <w:szCs w:val="20"/>
                  </w:rPr>
                  <w:t>Chapter 10</w:t>
                </w:r>
                <w:r>
                  <w:rPr>
                    <w:rFonts w:ascii="Times New Roman" w:eastAsia="Calibri" w:hAnsi="Times New Roman" w:cs="Times New Roman"/>
                    <w:sz w:val="20"/>
                    <w:szCs w:val="20"/>
                  </w:rPr>
                  <w:t>: Special Focus Assessment</w:t>
                </w:r>
              </w:p>
              <w:p w14:paraId="787DDF7B" w14:textId="77777777" w:rsidR="00D624DE" w:rsidRPr="00FA599A" w:rsidRDefault="00D624DE" w:rsidP="000E3B02">
                <w:pPr>
                  <w:rPr>
                    <w:rFonts w:ascii="Times New Roman" w:eastAsia="Calibri" w:hAnsi="Times New Roman" w:cs="Times New Roman"/>
                    <w:sz w:val="20"/>
                    <w:szCs w:val="20"/>
                  </w:rPr>
                </w:pPr>
                <w:r>
                  <w:rPr>
                    <w:rFonts w:ascii="Times New Roman" w:eastAsia="Calibri" w:hAnsi="Times New Roman" w:cs="Times New Roman"/>
                    <w:sz w:val="20"/>
                    <w:szCs w:val="20"/>
                  </w:rPr>
                  <w:t>IEP Workbook: Pages 1-14</w:t>
                </w:r>
              </w:p>
            </w:tc>
            <w:tc>
              <w:tcPr>
                <w:tcW w:w="4088" w:type="dxa"/>
              </w:tcPr>
              <w:p w14:paraId="49218F8A" w14:textId="576C3614" w:rsidR="00D624DE" w:rsidRPr="006E3380" w:rsidRDefault="00D624DE" w:rsidP="000E3B02">
                <w:pPr>
                  <w:numPr>
                    <w:ilvl w:val="0"/>
                    <w:numId w:val="24"/>
                  </w:numPr>
                  <w:rPr>
                    <w:rFonts w:ascii="Times New Roman" w:hAnsi="Times New Roman" w:cs="Times New Roman"/>
                    <w:sz w:val="20"/>
                    <w:szCs w:val="20"/>
                  </w:rPr>
                </w:pPr>
                <w:r>
                  <w:rPr>
                    <w:rFonts w:ascii="Times New Roman" w:hAnsi="Times New Roman" w:cs="Times New Roman"/>
                    <w:sz w:val="20"/>
                    <w:szCs w:val="20"/>
                  </w:rPr>
                  <w:t>Chapter 10: Reading Notes</w:t>
                </w:r>
              </w:p>
            </w:tc>
            <w:tc>
              <w:tcPr>
                <w:tcW w:w="857" w:type="dxa"/>
              </w:tcPr>
              <w:p w14:paraId="4291DBFB" w14:textId="47E38C84" w:rsidR="00D624DE" w:rsidRPr="006E3380" w:rsidRDefault="00D81DB8" w:rsidP="00500FA6">
                <w:pPr>
                  <w:jc w:val="center"/>
                  <w:rPr>
                    <w:rFonts w:ascii="Times New Roman" w:hAnsi="Times New Roman" w:cs="Times New Roman"/>
                    <w:sz w:val="20"/>
                    <w:szCs w:val="20"/>
                  </w:rPr>
                </w:pPr>
                <w:r>
                  <w:rPr>
                    <w:rFonts w:ascii="Times New Roman" w:hAnsi="Times New Roman" w:cs="Times New Roman"/>
                    <w:sz w:val="20"/>
                    <w:szCs w:val="20"/>
                  </w:rPr>
                  <w:t>10</w:t>
                </w:r>
              </w:p>
            </w:tc>
          </w:tr>
          <w:tr w:rsidR="00D624DE" w:rsidRPr="00013562" w14:paraId="32A39B00" w14:textId="77777777" w:rsidTr="00500FA6">
            <w:trPr>
              <w:trHeight w:val="161"/>
            </w:trPr>
            <w:tc>
              <w:tcPr>
                <w:tcW w:w="998" w:type="dxa"/>
                <w:vMerge/>
              </w:tcPr>
              <w:p w14:paraId="55F12FD7" w14:textId="77777777" w:rsidR="00D624DE" w:rsidRDefault="00D624DE" w:rsidP="000E3B02">
                <w:pPr>
                  <w:rPr>
                    <w:rFonts w:ascii="Times New Roman" w:eastAsia="Calibri" w:hAnsi="Times New Roman" w:cs="Times New Roman"/>
                    <w:b/>
                    <w:bCs/>
                    <w:sz w:val="20"/>
                    <w:szCs w:val="20"/>
                  </w:rPr>
                </w:pPr>
              </w:p>
            </w:tc>
            <w:tc>
              <w:tcPr>
                <w:tcW w:w="4230" w:type="dxa"/>
                <w:vMerge/>
              </w:tcPr>
              <w:p w14:paraId="20C52180" w14:textId="77777777" w:rsidR="00D624DE" w:rsidRPr="00FA599A" w:rsidRDefault="00D624DE" w:rsidP="000E3B02">
                <w:pPr>
                  <w:rPr>
                    <w:rFonts w:ascii="Times New Roman" w:eastAsia="Calibri" w:hAnsi="Times New Roman" w:cs="Times New Roman"/>
                    <w:sz w:val="20"/>
                    <w:szCs w:val="20"/>
                  </w:rPr>
                </w:pPr>
              </w:p>
            </w:tc>
            <w:tc>
              <w:tcPr>
                <w:tcW w:w="4088" w:type="dxa"/>
              </w:tcPr>
              <w:p w14:paraId="45A2EF89" w14:textId="58AE141B" w:rsidR="00D624DE" w:rsidRDefault="00D624DE" w:rsidP="00D624DE">
                <w:pPr>
                  <w:numPr>
                    <w:ilvl w:val="0"/>
                    <w:numId w:val="24"/>
                  </w:numPr>
                  <w:rPr>
                    <w:rFonts w:ascii="Times New Roman" w:hAnsi="Times New Roman" w:cs="Times New Roman"/>
                    <w:sz w:val="20"/>
                    <w:szCs w:val="20"/>
                  </w:rPr>
                </w:pPr>
                <w:r>
                  <w:rPr>
                    <w:rFonts w:ascii="Times New Roman" w:hAnsi="Times New Roman" w:cs="Times New Roman"/>
                    <w:sz w:val="20"/>
                    <w:szCs w:val="20"/>
                  </w:rPr>
                  <w:t>Chapter 10: Activity</w:t>
                </w:r>
              </w:p>
            </w:tc>
            <w:tc>
              <w:tcPr>
                <w:tcW w:w="857" w:type="dxa"/>
              </w:tcPr>
              <w:p w14:paraId="16CC31EA" w14:textId="3094D611" w:rsidR="00D624DE" w:rsidRDefault="00D81DB8" w:rsidP="00500FA6">
                <w:pPr>
                  <w:jc w:val="center"/>
                  <w:rPr>
                    <w:rFonts w:ascii="Times New Roman" w:hAnsi="Times New Roman" w:cs="Times New Roman"/>
                    <w:sz w:val="20"/>
                    <w:szCs w:val="20"/>
                  </w:rPr>
                </w:pPr>
                <w:r>
                  <w:rPr>
                    <w:rFonts w:ascii="Times New Roman" w:hAnsi="Times New Roman" w:cs="Times New Roman"/>
                    <w:sz w:val="20"/>
                    <w:szCs w:val="20"/>
                  </w:rPr>
                  <w:t>20</w:t>
                </w:r>
              </w:p>
            </w:tc>
          </w:tr>
          <w:tr w:rsidR="00D624DE" w:rsidRPr="00013562" w14:paraId="78E33746" w14:textId="246215CF" w:rsidTr="00500FA6">
            <w:trPr>
              <w:trHeight w:val="138"/>
            </w:trPr>
            <w:tc>
              <w:tcPr>
                <w:tcW w:w="998" w:type="dxa"/>
                <w:vMerge w:val="restart"/>
              </w:tcPr>
              <w:p w14:paraId="54CC2351" w14:textId="77777777" w:rsidR="00D624DE" w:rsidRDefault="00D624DE" w:rsidP="000E3B02">
                <w:pPr>
                  <w:rPr>
                    <w:rFonts w:ascii="Times New Roman" w:eastAsia="Calibri" w:hAnsi="Times New Roman" w:cs="Times New Roman"/>
                    <w:b/>
                    <w:bCs/>
                    <w:sz w:val="20"/>
                    <w:szCs w:val="20"/>
                  </w:rPr>
                </w:pPr>
                <w:r>
                  <w:rPr>
                    <w:rFonts w:ascii="Times New Roman" w:eastAsia="Calibri" w:hAnsi="Times New Roman" w:cs="Times New Roman"/>
                    <w:b/>
                    <w:bCs/>
                    <w:sz w:val="20"/>
                    <w:szCs w:val="20"/>
                  </w:rPr>
                  <w:t>Week 6</w:t>
                </w:r>
              </w:p>
              <w:p w14:paraId="3673B52A" w14:textId="065E797A" w:rsidR="00D624DE" w:rsidRDefault="00D624DE" w:rsidP="000E3B02">
                <w:pP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Due </w:t>
                </w:r>
                <w:r w:rsidR="00B24788">
                  <w:rPr>
                    <w:rFonts w:ascii="Times New Roman" w:eastAsia="Calibri" w:hAnsi="Times New Roman" w:cs="Times New Roman"/>
                    <w:b/>
                    <w:bCs/>
                    <w:sz w:val="20"/>
                    <w:szCs w:val="20"/>
                  </w:rPr>
                  <w:t>7/</w:t>
                </w:r>
                <w:r w:rsidR="00E767DB">
                  <w:rPr>
                    <w:rFonts w:ascii="Times New Roman" w:eastAsia="Calibri" w:hAnsi="Times New Roman" w:cs="Times New Roman"/>
                    <w:b/>
                    <w:bCs/>
                    <w:sz w:val="20"/>
                    <w:szCs w:val="20"/>
                  </w:rPr>
                  <w:t>2</w:t>
                </w:r>
              </w:p>
            </w:tc>
            <w:tc>
              <w:tcPr>
                <w:tcW w:w="4230" w:type="dxa"/>
                <w:vMerge w:val="restart"/>
              </w:tcPr>
              <w:p w14:paraId="00CC40F5" w14:textId="2AAA4CAC" w:rsidR="00D624DE" w:rsidRDefault="00D624DE" w:rsidP="000E3B02">
                <w:pPr>
                  <w:rPr>
                    <w:rFonts w:ascii="Times New Roman" w:eastAsia="Calibri" w:hAnsi="Times New Roman" w:cs="Times New Roman"/>
                    <w:sz w:val="20"/>
                    <w:szCs w:val="20"/>
                  </w:rPr>
                </w:pPr>
                <w:r w:rsidRPr="00FA599A">
                  <w:rPr>
                    <w:rFonts w:ascii="Times New Roman" w:eastAsia="Calibri" w:hAnsi="Times New Roman" w:cs="Times New Roman"/>
                    <w:sz w:val="20"/>
                    <w:szCs w:val="20"/>
                  </w:rPr>
                  <w:t>Chapter 11</w:t>
                </w:r>
                <w:r>
                  <w:rPr>
                    <w:rFonts w:ascii="Times New Roman" w:eastAsia="Calibri" w:hAnsi="Times New Roman" w:cs="Times New Roman"/>
                    <w:sz w:val="20"/>
                    <w:szCs w:val="20"/>
                  </w:rPr>
                  <w:t>: Study Skills Assessment and Test-Taking Skills</w:t>
                </w:r>
              </w:p>
              <w:p w14:paraId="36E4A35D" w14:textId="77777777" w:rsidR="00D624DE" w:rsidRPr="00FA599A" w:rsidRDefault="00D624DE" w:rsidP="000E3B02">
                <w:pPr>
                  <w:rPr>
                    <w:rFonts w:ascii="Times New Roman" w:eastAsia="Calibri" w:hAnsi="Times New Roman" w:cs="Times New Roman"/>
                    <w:sz w:val="20"/>
                    <w:szCs w:val="20"/>
                  </w:rPr>
                </w:pPr>
                <w:r>
                  <w:rPr>
                    <w:rFonts w:ascii="Times New Roman" w:eastAsia="Calibri" w:hAnsi="Times New Roman" w:cs="Times New Roman"/>
                    <w:sz w:val="20"/>
                    <w:szCs w:val="20"/>
                  </w:rPr>
                  <w:t>IEP Workbook: Pages 15-46</w:t>
                </w:r>
              </w:p>
            </w:tc>
            <w:tc>
              <w:tcPr>
                <w:tcW w:w="4088" w:type="dxa"/>
              </w:tcPr>
              <w:p w14:paraId="1D9BB108" w14:textId="00E871D6" w:rsidR="00D624DE" w:rsidRPr="006E3380" w:rsidRDefault="00D624DE" w:rsidP="000E3B02">
                <w:pPr>
                  <w:numPr>
                    <w:ilvl w:val="0"/>
                    <w:numId w:val="24"/>
                  </w:numPr>
                  <w:rPr>
                    <w:rFonts w:ascii="Times New Roman" w:hAnsi="Times New Roman" w:cs="Times New Roman"/>
                    <w:sz w:val="20"/>
                    <w:szCs w:val="20"/>
                  </w:rPr>
                </w:pPr>
                <w:r>
                  <w:rPr>
                    <w:rFonts w:ascii="Times New Roman" w:hAnsi="Times New Roman" w:cs="Times New Roman"/>
                    <w:sz w:val="20"/>
                    <w:szCs w:val="20"/>
                  </w:rPr>
                  <w:t>Chapter 11: Reading Notes</w:t>
                </w:r>
              </w:p>
            </w:tc>
            <w:tc>
              <w:tcPr>
                <w:tcW w:w="857" w:type="dxa"/>
              </w:tcPr>
              <w:p w14:paraId="61EB6EA7" w14:textId="3C43AB45" w:rsidR="00D624DE" w:rsidRPr="006E3380" w:rsidRDefault="00D81DB8" w:rsidP="00500FA6">
                <w:pPr>
                  <w:jc w:val="center"/>
                  <w:rPr>
                    <w:rFonts w:ascii="Times New Roman" w:hAnsi="Times New Roman" w:cs="Times New Roman"/>
                    <w:sz w:val="20"/>
                    <w:szCs w:val="20"/>
                  </w:rPr>
                </w:pPr>
                <w:r>
                  <w:rPr>
                    <w:rFonts w:ascii="Times New Roman" w:hAnsi="Times New Roman" w:cs="Times New Roman"/>
                    <w:sz w:val="20"/>
                    <w:szCs w:val="20"/>
                  </w:rPr>
                  <w:t>10</w:t>
                </w:r>
              </w:p>
            </w:tc>
          </w:tr>
          <w:tr w:rsidR="00D624DE" w:rsidRPr="00013562" w14:paraId="16F10D4A" w14:textId="77777777" w:rsidTr="00500FA6">
            <w:trPr>
              <w:trHeight w:val="184"/>
            </w:trPr>
            <w:tc>
              <w:tcPr>
                <w:tcW w:w="998" w:type="dxa"/>
                <w:vMerge/>
              </w:tcPr>
              <w:p w14:paraId="26A70297" w14:textId="77777777" w:rsidR="00D624DE" w:rsidRDefault="00D624DE" w:rsidP="000E3B02">
                <w:pPr>
                  <w:rPr>
                    <w:rFonts w:ascii="Times New Roman" w:eastAsia="Calibri" w:hAnsi="Times New Roman" w:cs="Times New Roman"/>
                    <w:b/>
                    <w:bCs/>
                    <w:sz w:val="20"/>
                    <w:szCs w:val="20"/>
                  </w:rPr>
                </w:pPr>
              </w:p>
            </w:tc>
            <w:tc>
              <w:tcPr>
                <w:tcW w:w="4230" w:type="dxa"/>
                <w:vMerge/>
              </w:tcPr>
              <w:p w14:paraId="701B0F14" w14:textId="77777777" w:rsidR="00D624DE" w:rsidRPr="00FA599A" w:rsidRDefault="00D624DE" w:rsidP="000E3B02">
                <w:pPr>
                  <w:rPr>
                    <w:rFonts w:ascii="Times New Roman" w:eastAsia="Calibri" w:hAnsi="Times New Roman" w:cs="Times New Roman"/>
                    <w:sz w:val="20"/>
                    <w:szCs w:val="20"/>
                  </w:rPr>
                </w:pPr>
              </w:p>
            </w:tc>
            <w:tc>
              <w:tcPr>
                <w:tcW w:w="4088" w:type="dxa"/>
              </w:tcPr>
              <w:p w14:paraId="70A425DB" w14:textId="77777777" w:rsidR="00D624DE" w:rsidRDefault="00D624DE" w:rsidP="00D624DE">
                <w:pPr>
                  <w:numPr>
                    <w:ilvl w:val="0"/>
                    <w:numId w:val="24"/>
                  </w:numPr>
                  <w:rPr>
                    <w:rFonts w:ascii="Times New Roman" w:hAnsi="Times New Roman" w:cs="Times New Roman"/>
                    <w:sz w:val="20"/>
                    <w:szCs w:val="20"/>
                  </w:rPr>
                </w:pPr>
                <w:r w:rsidRPr="00FD3B46">
                  <w:rPr>
                    <w:rFonts w:ascii="Times New Roman" w:hAnsi="Times New Roman" w:cs="Times New Roman"/>
                    <w:sz w:val="20"/>
                    <w:szCs w:val="20"/>
                  </w:rPr>
                  <w:t>Chapter 11: Activity</w:t>
                </w:r>
              </w:p>
              <w:p w14:paraId="591E6342" w14:textId="4156DBF9" w:rsidR="00391CC6" w:rsidRDefault="00391CC6" w:rsidP="00D624DE">
                <w:pPr>
                  <w:numPr>
                    <w:ilvl w:val="0"/>
                    <w:numId w:val="24"/>
                  </w:numPr>
                  <w:rPr>
                    <w:rFonts w:ascii="Times New Roman" w:hAnsi="Times New Roman" w:cs="Times New Roman"/>
                    <w:sz w:val="20"/>
                    <w:szCs w:val="20"/>
                  </w:rPr>
                </w:pPr>
                <w:r w:rsidRPr="00500FA6">
                  <w:rPr>
                    <w:rFonts w:ascii="Times New Roman" w:hAnsi="Times New Roman" w:cs="Times New Roman"/>
                    <w:sz w:val="20"/>
                    <w:szCs w:val="20"/>
                  </w:rPr>
                  <w:t>Begin constructing the Mock IEP (use the workbook as a resource as well as the supplements in MyCourses)</w:t>
                </w:r>
              </w:p>
            </w:tc>
            <w:tc>
              <w:tcPr>
                <w:tcW w:w="857" w:type="dxa"/>
              </w:tcPr>
              <w:p w14:paraId="7DD2B184" w14:textId="3E7B5032" w:rsidR="00D624DE" w:rsidRDefault="00D81DB8" w:rsidP="00500FA6">
                <w:pPr>
                  <w:jc w:val="center"/>
                  <w:rPr>
                    <w:rFonts w:ascii="Times New Roman" w:hAnsi="Times New Roman" w:cs="Times New Roman"/>
                    <w:sz w:val="20"/>
                    <w:szCs w:val="20"/>
                  </w:rPr>
                </w:pPr>
                <w:r>
                  <w:rPr>
                    <w:rFonts w:ascii="Times New Roman" w:hAnsi="Times New Roman" w:cs="Times New Roman"/>
                    <w:sz w:val="20"/>
                    <w:szCs w:val="20"/>
                  </w:rPr>
                  <w:t>20</w:t>
                </w:r>
              </w:p>
            </w:tc>
          </w:tr>
          <w:tr w:rsidR="00391CC6" w:rsidRPr="00013562" w14:paraId="0B113DD7" w14:textId="063E8564" w:rsidTr="00500FA6">
            <w:trPr>
              <w:trHeight w:val="126"/>
            </w:trPr>
            <w:tc>
              <w:tcPr>
                <w:tcW w:w="998" w:type="dxa"/>
                <w:vMerge w:val="restart"/>
              </w:tcPr>
              <w:p w14:paraId="3FCC818C" w14:textId="77777777" w:rsidR="00391CC6" w:rsidRDefault="00391CC6" w:rsidP="000E3B02">
                <w:pPr>
                  <w:rPr>
                    <w:rFonts w:ascii="Times New Roman" w:eastAsia="Calibri" w:hAnsi="Times New Roman" w:cs="Times New Roman"/>
                    <w:b/>
                    <w:bCs/>
                    <w:sz w:val="20"/>
                    <w:szCs w:val="20"/>
                  </w:rPr>
                </w:pPr>
                <w:r>
                  <w:rPr>
                    <w:rFonts w:ascii="Times New Roman" w:eastAsia="Calibri" w:hAnsi="Times New Roman" w:cs="Times New Roman"/>
                    <w:b/>
                    <w:bCs/>
                    <w:sz w:val="20"/>
                    <w:szCs w:val="20"/>
                  </w:rPr>
                  <w:t>Week 6</w:t>
                </w:r>
              </w:p>
              <w:p w14:paraId="2392C149" w14:textId="1735FC81" w:rsidR="00391CC6" w:rsidRDefault="00391CC6" w:rsidP="000E3B02">
                <w:pP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Due </w:t>
                </w:r>
                <w:r w:rsidR="00B24788">
                  <w:rPr>
                    <w:rFonts w:ascii="Times New Roman" w:eastAsia="Calibri" w:hAnsi="Times New Roman" w:cs="Times New Roman"/>
                    <w:b/>
                    <w:bCs/>
                    <w:sz w:val="20"/>
                    <w:szCs w:val="20"/>
                  </w:rPr>
                  <w:t>7/</w:t>
                </w:r>
                <w:r w:rsidR="00E767DB">
                  <w:rPr>
                    <w:rFonts w:ascii="Times New Roman" w:eastAsia="Calibri" w:hAnsi="Times New Roman" w:cs="Times New Roman"/>
                    <w:b/>
                    <w:bCs/>
                    <w:sz w:val="20"/>
                    <w:szCs w:val="20"/>
                  </w:rPr>
                  <w:t>2</w:t>
                </w:r>
              </w:p>
            </w:tc>
            <w:tc>
              <w:tcPr>
                <w:tcW w:w="4230" w:type="dxa"/>
                <w:vMerge w:val="restart"/>
              </w:tcPr>
              <w:p w14:paraId="500DD6CC" w14:textId="77777777" w:rsidR="00391CC6" w:rsidRDefault="00391CC6" w:rsidP="000E3B02">
                <w:pPr>
                  <w:rPr>
                    <w:rFonts w:ascii="Times New Roman" w:eastAsia="Calibri" w:hAnsi="Times New Roman" w:cs="Times New Roman"/>
                    <w:sz w:val="20"/>
                    <w:szCs w:val="20"/>
                  </w:rPr>
                </w:pPr>
                <w:r w:rsidRPr="00FA599A">
                  <w:rPr>
                    <w:rFonts w:ascii="Times New Roman" w:eastAsia="Calibri" w:hAnsi="Times New Roman" w:cs="Times New Roman"/>
                    <w:sz w:val="20"/>
                    <w:szCs w:val="20"/>
                  </w:rPr>
                  <w:t>Chapter 12</w:t>
                </w:r>
                <w:r>
                  <w:rPr>
                    <w:rFonts w:ascii="Times New Roman" w:eastAsia="Calibri" w:hAnsi="Times New Roman" w:cs="Times New Roman"/>
                    <w:sz w:val="20"/>
                    <w:szCs w:val="20"/>
                  </w:rPr>
                  <w:t>: Transition Assessment</w:t>
                </w:r>
              </w:p>
              <w:p w14:paraId="2B68B646" w14:textId="19A58B20" w:rsidR="00391CC6" w:rsidRPr="00FA599A" w:rsidRDefault="00391CC6" w:rsidP="000E3B02">
                <w:pPr>
                  <w:rPr>
                    <w:rFonts w:ascii="Times New Roman" w:eastAsia="Calibri" w:hAnsi="Times New Roman" w:cs="Times New Roman"/>
                    <w:sz w:val="20"/>
                    <w:szCs w:val="20"/>
                  </w:rPr>
                </w:pPr>
                <w:r>
                  <w:rPr>
                    <w:rFonts w:ascii="Times New Roman" w:eastAsia="Calibri" w:hAnsi="Times New Roman" w:cs="Times New Roman"/>
                    <w:sz w:val="20"/>
                    <w:szCs w:val="20"/>
                  </w:rPr>
                  <w:t>IEP Workbook: Pages 47-74 &amp; 75-96</w:t>
                </w:r>
              </w:p>
            </w:tc>
            <w:tc>
              <w:tcPr>
                <w:tcW w:w="4088" w:type="dxa"/>
              </w:tcPr>
              <w:p w14:paraId="4C62F301" w14:textId="020B474C" w:rsidR="00391CC6" w:rsidRPr="006E3380" w:rsidRDefault="00391CC6" w:rsidP="000E3B02">
                <w:pPr>
                  <w:numPr>
                    <w:ilvl w:val="0"/>
                    <w:numId w:val="24"/>
                  </w:numPr>
                  <w:rPr>
                    <w:rFonts w:ascii="Times New Roman" w:hAnsi="Times New Roman" w:cs="Times New Roman"/>
                    <w:sz w:val="20"/>
                    <w:szCs w:val="20"/>
                  </w:rPr>
                </w:pPr>
                <w:r>
                  <w:rPr>
                    <w:rFonts w:ascii="Times New Roman" w:hAnsi="Times New Roman" w:cs="Times New Roman"/>
                    <w:sz w:val="20"/>
                    <w:szCs w:val="20"/>
                  </w:rPr>
                  <w:t>Chapter 12: Reading Notes</w:t>
                </w:r>
              </w:p>
            </w:tc>
            <w:tc>
              <w:tcPr>
                <w:tcW w:w="857" w:type="dxa"/>
              </w:tcPr>
              <w:p w14:paraId="27900E11" w14:textId="3F687FC7" w:rsidR="00391CC6" w:rsidRPr="006E3380" w:rsidRDefault="00391CC6" w:rsidP="00500FA6">
                <w:pPr>
                  <w:jc w:val="center"/>
                  <w:rPr>
                    <w:rFonts w:ascii="Times New Roman" w:hAnsi="Times New Roman" w:cs="Times New Roman"/>
                    <w:sz w:val="20"/>
                    <w:szCs w:val="20"/>
                  </w:rPr>
                </w:pPr>
                <w:r>
                  <w:rPr>
                    <w:rFonts w:ascii="Times New Roman" w:hAnsi="Times New Roman" w:cs="Times New Roman"/>
                    <w:sz w:val="20"/>
                    <w:szCs w:val="20"/>
                  </w:rPr>
                  <w:t>10</w:t>
                </w:r>
              </w:p>
            </w:tc>
          </w:tr>
          <w:tr w:rsidR="00391CC6" w:rsidRPr="00013562" w14:paraId="15B295B8" w14:textId="77777777" w:rsidTr="00500FA6">
            <w:trPr>
              <w:trHeight w:val="134"/>
            </w:trPr>
            <w:tc>
              <w:tcPr>
                <w:tcW w:w="998" w:type="dxa"/>
                <w:vMerge/>
              </w:tcPr>
              <w:p w14:paraId="6C13BC73" w14:textId="77777777" w:rsidR="00391CC6" w:rsidRDefault="00391CC6" w:rsidP="000E3B02">
                <w:pPr>
                  <w:rPr>
                    <w:rFonts w:ascii="Times New Roman" w:eastAsia="Calibri" w:hAnsi="Times New Roman" w:cs="Times New Roman"/>
                    <w:b/>
                    <w:bCs/>
                    <w:sz w:val="20"/>
                    <w:szCs w:val="20"/>
                  </w:rPr>
                </w:pPr>
              </w:p>
            </w:tc>
            <w:tc>
              <w:tcPr>
                <w:tcW w:w="4230" w:type="dxa"/>
                <w:vMerge/>
              </w:tcPr>
              <w:p w14:paraId="4C31789E" w14:textId="31E0B541" w:rsidR="00391CC6" w:rsidRPr="00FA599A" w:rsidRDefault="00391CC6" w:rsidP="000E3B02">
                <w:pPr>
                  <w:rPr>
                    <w:rFonts w:ascii="Times New Roman" w:eastAsia="Calibri" w:hAnsi="Times New Roman" w:cs="Times New Roman"/>
                    <w:sz w:val="20"/>
                    <w:szCs w:val="20"/>
                  </w:rPr>
                </w:pPr>
              </w:p>
            </w:tc>
            <w:tc>
              <w:tcPr>
                <w:tcW w:w="4088" w:type="dxa"/>
              </w:tcPr>
              <w:p w14:paraId="20ED3485" w14:textId="77777777" w:rsidR="00391CC6" w:rsidRDefault="00391CC6" w:rsidP="00D47AA6">
                <w:pPr>
                  <w:numPr>
                    <w:ilvl w:val="0"/>
                    <w:numId w:val="24"/>
                  </w:numPr>
                  <w:rPr>
                    <w:rFonts w:ascii="Times New Roman" w:hAnsi="Times New Roman" w:cs="Times New Roman"/>
                    <w:sz w:val="20"/>
                    <w:szCs w:val="20"/>
                  </w:rPr>
                </w:pPr>
                <w:r>
                  <w:rPr>
                    <w:rFonts w:ascii="Times New Roman" w:hAnsi="Times New Roman" w:cs="Times New Roman"/>
                    <w:sz w:val="20"/>
                    <w:szCs w:val="20"/>
                  </w:rPr>
                  <w:t>Chapter 12: Activity</w:t>
                </w:r>
              </w:p>
            </w:tc>
            <w:tc>
              <w:tcPr>
                <w:tcW w:w="857" w:type="dxa"/>
              </w:tcPr>
              <w:p w14:paraId="4704941A" w14:textId="7D9BAC06" w:rsidR="00391CC6" w:rsidRDefault="00391CC6" w:rsidP="00500FA6">
                <w:pPr>
                  <w:jc w:val="center"/>
                  <w:rPr>
                    <w:rFonts w:ascii="Times New Roman" w:hAnsi="Times New Roman" w:cs="Times New Roman"/>
                    <w:sz w:val="20"/>
                    <w:szCs w:val="20"/>
                  </w:rPr>
                </w:pPr>
                <w:r>
                  <w:rPr>
                    <w:rFonts w:ascii="Times New Roman" w:hAnsi="Times New Roman" w:cs="Times New Roman"/>
                    <w:sz w:val="20"/>
                    <w:szCs w:val="20"/>
                  </w:rPr>
                  <w:t>20</w:t>
                </w:r>
              </w:p>
            </w:tc>
          </w:tr>
          <w:tr w:rsidR="00391CC6" w:rsidRPr="00013562" w14:paraId="5FBE21A3" w14:textId="35E957B4" w:rsidTr="00391CC6">
            <w:trPr>
              <w:trHeight w:val="485"/>
            </w:trPr>
            <w:tc>
              <w:tcPr>
                <w:tcW w:w="998" w:type="dxa"/>
                <w:vMerge/>
              </w:tcPr>
              <w:p w14:paraId="1361245F" w14:textId="46AB9FCF" w:rsidR="00391CC6" w:rsidRDefault="00391CC6" w:rsidP="000E3B02">
                <w:pPr>
                  <w:rPr>
                    <w:rFonts w:ascii="Times New Roman" w:eastAsia="Calibri" w:hAnsi="Times New Roman" w:cs="Times New Roman"/>
                    <w:b/>
                    <w:bCs/>
                    <w:sz w:val="20"/>
                    <w:szCs w:val="20"/>
                  </w:rPr>
                </w:pPr>
                <w:bookmarkStart w:id="2" w:name="_Hlk134518832"/>
              </w:p>
            </w:tc>
            <w:tc>
              <w:tcPr>
                <w:tcW w:w="4230" w:type="dxa"/>
                <w:vMerge/>
              </w:tcPr>
              <w:p w14:paraId="410C3307" w14:textId="276B7AA1" w:rsidR="00391CC6" w:rsidRPr="00500FA6" w:rsidRDefault="00391CC6" w:rsidP="000E3B02">
                <w:pPr>
                  <w:rPr>
                    <w:rFonts w:ascii="Times New Roman" w:hAnsi="Times New Roman" w:cs="Times New Roman"/>
                    <w:sz w:val="20"/>
                    <w:szCs w:val="20"/>
                  </w:rPr>
                </w:pPr>
              </w:p>
            </w:tc>
            <w:tc>
              <w:tcPr>
                <w:tcW w:w="4088" w:type="dxa"/>
              </w:tcPr>
              <w:p w14:paraId="1FB43767" w14:textId="3821A528" w:rsidR="00391CC6" w:rsidRPr="007202CF" w:rsidRDefault="00391CC6" w:rsidP="007202CF">
                <w:pPr>
                  <w:numPr>
                    <w:ilvl w:val="0"/>
                    <w:numId w:val="24"/>
                  </w:numPr>
                  <w:rPr>
                    <w:rFonts w:ascii="Times New Roman" w:hAnsi="Times New Roman" w:cs="Times New Roman"/>
                    <w:sz w:val="20"/>
                    <w:szCs w:val="20"/>
                  </w:rPr>
                </w:pPr>
                <w:r>
                  <w:rPr>
                    <w:rFonts w:ascii="Times New Roman" w:hAnsi="Times New Roman" w:cs="Times New Roman"/>
                    <w:sz w:val="20"/>
                    <w:szCs w:val="20"/>
                  </w:rPr>
                  <w:t>Start collecting data for Assessment report</w:t>
                </w:r>
              </w:p>
            </w:tc>
            <w:tc>
              <w:tcPr>
                <w:tcW w:w="857" w:type="dxa"/>
              </w:tcPr>
              <w:p w14:paraId="53D65FB1" w14:textId="77777777" w:rsidR="00391CC6" w:rsidRPr="006E3380" w:rsidRDefault="00391CC6" w:rsidP="00500FA6">
                <w:pPr>
                  <w:ind w:left="720"/>
                  <w:jc w:val="center"/>
                  <w:rPr>
                    <w:rFonts w:ascii="Times New Roman" w:hAnsi="Times New Roman" w:cs="Times New Roman"/>
                    <w:sz w:val="20"/>
                    <w:szCs w:val="20"/>
                  </w:rPr>
                </w:pPr>
              </w:p>
            </w:tc>
          </w:tr>
          <w:bookmarkEnd w:id="2"/>
          <w:tr w:rsidR="00D42751" w:rsidRPr="00013562" w14:paraId="3ACF3651" w14:textId="7D6EA1C6" w:rsidTr="00500FA6">
            <w:trPr>
              <w:trHeight w:val="440"/>
            </w:trPr>
            <w:tc>
              <w:tcPr>
                <w:tcW w:w="998" w:type="dxa"/>
              </w:tcPr>
              <w:p w14:paraId="1C1D6566" w14:textId="5F125F62" w:rsidR="00D42751" w:rsidRDefault="00D42751" w:rsidP="000E3B02">
                <w:pP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Week </w:t>
                </w:r>
                <w:r w:rsidR="00391CC6">
                  <w:rPr>
                    <w:rFonts w:ascii="Times New Roman" w:eastAsia="Calibri" w:hAnsi="Times New Roman" w:cs="Times New Roman"/>
                    <w:b/>
                    <w:bCs/>
                    <w:sz w:val="20"/>
                    <w:szCs w:val="20"/>
                  </w:rPr>
                  <w:t>7</w:t>
                </w:r>
              </w:p>
              <w:p w14:paraId="2EC7C536" w14:textId="45653B72" w:rsidR="00D42751" w:rsidRDefault="00D42751" w:rsidP="000E3B02">
                <w:pPr>
                  <w:rPr>
                    <w:rFonts w:ascii="Times New Roman" w:eastAsia="Calibri" w:hAnsi="Times New Roman" w:cs="Times New Roman"/>
                    <w:b/>
                    <w:bCs/>
                    <w:sz w:val="20"/>
                    <w:szCs w:val="20"/>
                  </w:rPr>
                </w:pPr>
                <w:r>
                  <w:rPr>
                    <w:rFonts w:ascii="Times New Roman" w:eastAsia="Calibri" w:hAnsi="Times New Roman" w:cs="Times New Roman"/>
                    <w:b/>
                    <w:bCs/>
                    <w:sz w:val="20"/>
                    <w:szCs w:val="20"/>
                  </w:rPr>
                  <w:t>Due 7/</w:t>
                </w:r>
                <w:r w:rsidR="00E767DB">
                  <w:rPr>
                    <w:rFonts w:ascii="Times New Roman" w:eastAsia="Calibri" w:hAnsi="Times New Roman" w:cs="Times New Roman"/>
                    <w:b/>
                    <w:bCs/>
                    <w:sz w:val="20"/>
                    <w:szCs w:val="20"/>
                  </w:rPr>
                  <w:t>9</w:t>
                </w:r>
              </w:p>
            </w:tc>
            <w:tc>
              <w:tcPr>
                <w:tcW w:w="4230" w:type="dxa"/>
              </w:tcPr>
              <w:p w14:paraId="40E56336" w14:textId="77777777" w:rsidR="00D42751" w:rsidRDefault="00D42751" w:rsidP="000E3B02">
                <w:pPr>
                  <w:rPr>
                    <w:rFonts w:ascii="Times New Roman" w:eastAsia="Calibri" w:hAnsi="Times New Roman" w:cs="Times New Roman"/>
                    <w:sz w:val="20"/>
                    <w:szCs w:val="20"/>
                  </w:rPr>
                </w:pPr>
                <w:r>
                  <w:rPr>
                    <w:rFonts w:ascii="Times New Roman" w:eastAsia="Calibri" w:hAnsi="Times New Roman" w:cs="Times New Roman"/>
                    <w:sz w:val="20"/>
                    <w:szCs w:val="20"/>
                  </w:rPr>
                  <w:t>IEP Workbook: Pages 97-110</w:t>
                </w:r>
              </w:p>
              <w:p w14:paraId="3B1BEA1B" w14:textId="66A84424" w:rsidR="00D42751" w:rsidRDefault="00D42751" w:rsidP="000E3B02">
                <w:pPr>
                  <w:rPr>
                    <w:rFonts w:ascii="Times New Roman" w:eastAsia="Calibri" w:hAnsi="Times New Roman" w:cs="Times New Roman"/>
                    <w:sz w:val="20"/>
                    <w:szCs w:val="20"/>
                  </w:rPr>
                </w:pPr>
                <w:r>
                  <w:rPr>
                    <w:rFonts w:ascii="Times New Roman" w:hAnsi="Times New Roman" w:cs="Times New Roman"/>
                    <w:sz w:val="20"/>
                    <w:szCs w:val="20"/>
                  </w:rPr>
                  <w:t>Complete the final components of the Mock IEP</w:t>
                </w:r>
              </w:p>
              <w:p w14:paraId="1900F838" w14:textId="77777777" w:rsidR="00D42751" w:rsidRDefault="00D42751" w:rsidP="00D42751">
                <w:pPr>
                  <w:rPr>
                    <w:rFonts w:ascii="Times New Roman" w:hAnsi="Times New Roman" w:cs="Times New Roman"/>
                    <w:sz w:val="20"/>
                    <w:szCs w:val="20"/>
                  </w:rPr>
                </w:pPr>
                <w:r>
                  <w:rPr>
                    <w:rFonts w:ascii="Times New Roman" w:hAnsi="Times New Roman" w:cs="Times New Roman"/>
                    <w:sz w:val="20"/>
                    <w:szCs w:val="20"/>
                  </w:rPr>
                  <w:t>Review Week 5 Material</w:t>
                </w:r>
              </w:p>
              <w:p w14:paraId="38F0DF55" w14:textId="553F31FE" w:rsidR="00D42751" w:rsidRDefault="00D42751" w:rsidP="00D42751">
                <w:pPr>
                  <w:rPr>
                    <w:rFonts w:ascii="Times New Roman" w:eastAsia="Calibri" w:hAnsi="Times New Roman" w:cs="Times New Roman"/>
                    <w:sz w:val="20"/>
                    <w:szCs w:val="20"/>
                    <w:highlight w:val="yellow"/>
                  </w:rPr>
                </w:pPr>
                <w:r>
                  <w:rPr>
                    <w:rFonts w:ascii="Times New Roman" w:hAnsi="Times New Roman" w:cs="Times New Roman"/>
                    <w:sz w:val="20"/>
                    <w:szCs w:val="20"/>
                  </w:rPr>
                  <w:t>Continue working on your Assessment Report</w:t>
                </w:r>
              </w:p>
            </w:tc>
            <w:tc>
              <w:tcPr>
                <w:tcW w:w="4088" w:type="dxa"/>
              </w:tcPr>
              <w:p w14:paraId="32FD4F12" w14:textId="3ED17A4E" w:rsidR="00D42751" w:rsidRPr="00D42751" w:rsidRDefault="00D42751" w:rsidP="00D42751">
                <w:pPr>
                  <w:numPr>
                    <w:ilvl w:val="0"/>
                    <w:numId w:val="24"/>
                  </w:numPr>
                  <w:rPr>
                    <w:rFonts w:ascii="Times New Roman" w:hAnsi="Times New Roman" w:cs="Times New Roman"/>
                    <w:sz w:val="20"/>
                    <w:szCs w:val="20"/>
                  </w:rPr>
                </w:pPr>
                <w:r w:rsidRPr="00D42751">
                  <w:rPr>
                    <w:rFonts w:ascii="Times New Roman" w:eastAsia="Calibri" w:hAnsi="Times New Roman" w:cs="Times New Roman"/>
                    <w:b/>
                    <w:bCs/>
                    <w:color w:val="000000"/>
                    <w:sz w:val="20"/>
                    <w:szCs w:val="20"/>
                  </w:rPr>
                  <w:t xml:space="preserve">Submit Mock IEP to </w:t>
                </w:r>
                <w:r w:rsidRPr="00D42751">
                  <w:rPr>
                    <w:rFonts w:ascii="Times New Roman" w:eastAsia="Calibri" w:hAnsi="Times New Roman" w:cs="Times New Roman"/>
                    <w:b/>
                    <w:bCs/>
                    <w:color w:val="000000"/>
                    <w:sz w:val="20"/>
                    <w:szCs w:val="20"/>
                    <w:highlight w:val="yellow"/>
                  </w:rPr>
                  <w:t>AP</w:t>
                </w:r>
                <w:r w:rsidRPr="00D42751">
                  <w:rPr>
                    <w:rFonts w:ascii="Times New Roman" w:eastAsia="Calibri" w:hAnsi="Times New Roman" w:cs="Times New Roman"/>
                    <w:b/>
                    <w:bCs/>
                    <w:color w:val="000000"/>
                    <w:sz w:val="20"/>
                    <w:szCs w:val="20"/>
                  </w:rPr>
                  <w:t xml:space="preserve"> by Tuesday at 11:00PM</w:t>
                </w:r>
              </w:p>
            </w:tc>
            <w:tc>
              <w:tcPr>
                <w:tcW w:w="857" w:type="dxa"/>
              </w:tcPr>
              <w:p w14:paraId="18411E0C" w14:textId="75D8F61B" w:rsidR="00D42751" w:rsidRPr="006E3380" w:rsidRDefault="009F5FB2" w:rsidP="00500FA6">
                <w:pPr>
                  <w:jc w:val="center"/>
                  <w:rPr>
                    <w:rFonts w:ascii="Times New Roman" w:hAnsi="Times New Roman" w:cs="Times New Roman"/>
                    <w:sz w:val="20"/>
                    <w:szCs w:val="20"/>
                  </w:rPr>
                </w:pPr>
                <w:r>
                  <w:rPr>
                    <w:rFonts w:ascii="Times New Roman" w:hAnsi="Times New Roman" w:cs="Times New Roman"/>
                    <w:sz w:val="20"/>
                    <w:szCs w:val="20"/>
                  </w:rPr>
                  <w:t>10</w:t>
                </w:r>
                <w:r w:rsidR="00500FA6">
                  <w:rPr>
                    <w:rFonts w:ascii="Times New Roman" w:hAnsi="Times New Roman" w:cs="Times New Roman"/>
                    <w:sz w:val="20"/>
                    <w:szCs w:val="20"/>
                  </w:rPr>
                  <w:t>0</w:t>
                </w:r>
              </w:p>
            </w:tc>
          </w:tr>
          <w:tr w:rsidR="00D42751" w:rsidRPr="00013562" w14:paraId="7A790328" w14:textId="12ACD89E" w:rsidTr="00500FA6">
            <w:trPr>
              <w:trHeight w:val="516"/>
            </w:trPr>
            <w:tc>
              <w:tcPr>
                <w:tcW w:w="998" w:type="dxa"/>
              </w:tcPr>
              <w:p w14:paraId="3A638490" w14:textId="20B3A059" w:rsidR="00D42751" w:rsidRDefault="00D42751" w:rsidP="000E3B02">
                <w:pP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Week </w:t>
                </w:r>
                <w:r w:rsidR="00391CC6">
                  <w:rPr>
                    <w:rFonts w:ascii="Times New Roman" w:eastAsia="Calibri" w:hAnsi="Times New Roman" w:cs="Times New Roman"/>
                    <w:b/>
                    <w:bCs/>
                    <w:sz w:val="20"/>
                    <w:szCs w:val="20"/>
                  </w:rPr>
                  <w:t>8</w:t>
                </w:r>
              </w:p>
              <w:p w14:paraId="16E15890" w14:textId="245B16B6" w:rsidR="00D42751" w:rsidRDefault="00D42751" w:rsidP="000E3B02">
                <w:pPr>
                  <w:rPr>
                    <w:rFonts w:ascii="Times New Roman" w:eastAsia="Calibri" w:hAnsi="Times New Roman" w:cs="Times New Roman"/>
                    <w:b/>
                    <w:bCs/>
                    <w:sz w:val="20"/>
                    <w:szCs w:val="20"/>
                  </w:rPr>
                </w:pPr>
                <w:r>
                  <w:rPr>
                    <w:rFonts w:ascii="Times New Roman" w:eastAsia="Calibri" w:hAnsi="Times New Roman" w:cs="Times New Roman"/>
                    <w:b/>
                    <w:bCs/>
                    <w:sz w:val="20"/>
                    <w:szCs w:val="20"/>
                  </w:rPr>
                  <w:t>Due 7/1</w:t>
                </w:r>
                <w:r w:rsidR="00E767DB">
                  <w:rPr>
                    <w:rFonts w:ascii="Times New Roman" w:eastAsia="Calibri" w:hAnsi="Times New Roman" w:cs="Times New Roman"/>
                    <w:b/>
                    <w:bCs/>
                    <w:sz w:val="20"/>
                    <w:szCs w:val="20"/>
                  </w:rPr>
                  <w:t>6</w:t>
                </w:r>
              </w:p>
            </w:tc>
            <w:tc>
              <w:tcPr>
                <w:tcW w:w="4230" w:type="dxa"/>
              </w:tcPr>
              <w:p w14:paraId="7B9A2071" w14:textId="77777777" w:rsidR="00D42751" w:rsidRDefault="00D42751" w:rsidP="000E3B02">
                <w:pPr>
                  <w:rPr>
                    <w:rFonts w:ascii="Times New Roman" w:hAnsi="Times New Roman" w:cs="Times New Roman"/>
                    <w:sz w:val="20"/>
                    <w:szCs w:val="20"/>
                  </w:rPr>
                </w:pPr>
                <w:r w:rsidRPr="00FA599A">
                  <w:rPr>
                    <w:rFonts w:ascii="Times New Roman" w:eastAsia="Calibri" w:hAnsi="Times New Roman" w:cs="Times New Roman"/>
                    <w:sz w:val="20"/>
                    <w:szCs w:val="20"/>
                  </w:rPr>
                  <w:t>Assessment Report</w:t>
                </w:r>
                <w:r w:rsidRPr="00AD102D">
                  <w:rPr>
                    <w:rFonts w:ascii="Times New Roman" w:hAnsi="Times New Roman" w:cs="Times New Roman"/>
                    <w:sz w:val="20"/>
                    <w:szCs w:val="20"/>
                  </w:rPr>
                  <w:t xml:space="preserve"> </w:t>
                </w:r>
              </w:p>
              <w:p w14:paraId="5E0F5464" w14:textId="4868E807" w:rsidR="00D42751" w:rsidRDefault="00D42751" w:rsidP="000E3B02">
                <w:pPr>
                  <w:rPr>
                    <w:rFonts w:ascii="Times New Roman" w:eastAsia="Calibri" w:hAnsi="Times New Roman" w:cs="Times New Roman"/>
                    <w:sz w:val="20"/>
                    <w:szCs w:val="20"/>
                    <w:highlight w:val="yellow"/>
                  </w:rPr>
                </w:pPr>
                <w:r w:rsidRPr="00AD102D">
                  <w:rPr>
                    <w:rFonts w:ascii="Times New Roman" w:hAnsi="Times New Roman" w:cs="Times New Roman"/>
                    <w:sz w:val="20"/>
                    <w:szCs w:val="20"/>
                  </w:rPr>
                  <w:t>Complete your Assessment Report</w:t>
                </w:r>
              </w:p>
            </w:tc>
            <w:tc>
              <w:tcPr>
                <w:tcW w:w="4088" w:type="dxa"/>
              </w:tcPr>
              <w:p w14:paraId="2CC7724F" w14:textId="3CCB138C" w:rsidR="00D42751" w:rsidRPr="00AD102D" w:rsidRDefault="00D42751" w:rsidP="000E3B02">
                <w:pPr>
                  <w:numPr>
                    <w:ilvl w:val="0"/>
                    <w:numId w:val="24"/>
                  </w:numPr>
                  <w:rPr>
                    <w:rFonts w:ascii="Times New Roman" w:hAnsi="Times New Roman" w:cs="Times New Roman"/>
                    <w:sz w:val="20"/>
                    <w:szCs w:val="20"/>
                  </w:rPr>
                </w:pPr>
                <w:r w:rsidRPr="00FA599A">
                  <w:rPr>
                    <w:rFonts w:ascii="Times New Roman" w:hAnsi="Times New Roman" w:cs="Times New Roman"/>
                    <w:b/>
                    <w:sz w:val="20"/>
                    <w:szCs w:val="20"/>
                  </w:rPr>
                  <w:t xml:space="preserve">Submit your Assessment </w:t>
                </w:r>
                <w:r>
                  <w:rPr>
                    <w:rFonts w:ascii="Times New Roman" w:hAnsi="Times New Roman" w:cs="Times New Roman"/>
                    <w:b/>
                    <w:sz w:val="20"/>
                    <w:szCs w:val="20"/>
                  </w:rPr>
                  <w:t>R</w:t>
                </w:r>
                <w:r w:rsidRPr="00FA599A">
                  <w:rPr>
                    <w:rFonts w:ascii="Times New Roman" w:hAnsi="Times New Roman" w:cs="Times New Roman"/>
                    <w:b/>
                    <w:sz w:val="20"/>
                    <w:szCs w:val="20"/>
                  </w:rPr>
                  <w:t xml:space="preserve">eport </w:t>
                </w:r>
                <w:r>
                  <w:rPr>
                    <w:rFonts w:ascii="Times New Roman" w:hAnsi="Times New Roman" w:cs="Times New Roman"/>
                    <w:b/>
                    <w:sz w:val="20"/>
                    <w:szCs w:val="20"/>
                  </w:rPr>
                  <w:t xml:space="preserve">to </w:t>
                </w:r>
                <w:r w:rsidRPr="004268B9">
                  <w:rPr>
                    <w:rFonts w:ascii="Times New Roman" w:hAnsi="Times New Roman" w:cs="Times New Roman"/>
                    <w:b/>
                    <w:sz w:val="20"/>
                    <w:szCs w:val="20"/>
                    <w:highlight w:val="yellow"/>
                  </w:rPr>
                  <w:t>AP</w:t>
                </w:r>
                <w:r>
                  <w:rPr>
                    <w:rFonts w:ascii="Times New Roman" w:hAnsi="Times New Roman" w:cs="Times New Roman"/>
                    <w:b/>
                    <w:sz w:val="20"/>
                    <w:szCs w:val="20"/>
                  </w:rPr>
                  <w:t xml:space="preserve"> </w:t>
                </w:r>
                <w:r w:rsidRPr="00FA599A">
                  <w:rPr>
                    <w:rFonts w:ascii="Times New Roman" w:hAnsi="Times New Roman" w:cs="Times New Roman"/>
                    <w:b/>
                    <w:sz w:val="20"/>
                    <w:szCs w:val="20"/>
                  </w:rPr>
                  <w:t xml:space="preserve">by </w:t>
                </w:r>
                <w:r>
                  <w:rPr>
                    <w:rFonts w:ascii="Times New Roman" w:hAnsi="Times New Roman" w:cs="Times New Roman"/>
                    <w:b/>
                    <w:sz w:val="20"/>
                    <w:szCs w:val="20"/>
                  </w:rPr>
                  <w:t>Tuesday at 11:0</w:t>
                </w:r>
                <w:r w:rsidRPr="00FA599A">
                  <w:rPr>
                    <w:rFonts w:ascii="Times New Roman" w:hAnsi="Times New Roman" w:cs="Times New Roman"/>
                    <w:b/>
                    <w:sz w:val="20"/>
                    <w:szCs w:val="20"/>
                  </w:rPr>
                  <w:t>0PM</w:t>
                </w:r>
              </w:p>
            </w:tc>
            <w:tc>
              <w:tcPr>
                <w:tcW w:w="857" w:type="dxa"/>
              </w:tcPr>
              <w:p w14:paraId="0BFED2E2" w14:textId="3B4B6E1F" w:rsidR="00D42751" w:rsidRPr="00AD102D" w:rsidRDefault="009F5FB2" w:rsidP="00500FA6">
                <w:pPr>
                  <w:jc w:val="center"/>
                  <w:rPr>
                    <w:rFonts w:ascii="Times New Roman" w:hAnsi="Times New Roman" w:cs="Times New Roman"/>
                    <w:sz w:val="20"/>
                    <w:szCs w:val="20"/>
                  </w:rPr>
                </w:pPr>
                <w:r>
                  <w:rPr>
                    <w:rFonts w:ascii="Times New Roman" w:hAnsi="Times New Roman" w:cs="Times New Roman"/>
                    <w:sz w:val="20"/>
                    <w:szCs w:val="20"/>
                  </w:rPr>
                  <w:t>10</w:t>
                </w:r>
                <w:r w:rsidR="00500FA6">
                  <w:rPr>
                    <w:rFonts w:ascii="Times New Roman" w:hAnsi="Times New Roman" w:cs="Times New Roman"/>
                    <w:sz w:val="20"/>
                    <w:szCs w:val="20"/>
                  </w:rPr>
                  <w:t>0</w:t>
                </w:r>
              </w:p>
            </w:tc>
          </w:tr>
          <w:tr w:rsidR="00391CC6" w:rsidRPr="006E3380" w14:paraId="3F57B995" w14:textId="77777777" w:rsidTr="00391CC6">
            <w:trPr>
              <w:trHeight w:val="449"/>
            </w:trPr>
            <w:tc>
              <w:tcPr>
                <w:tcW w:w="998" w:type="dxa"/>
              </w:tcPr>
              <w:p w14:paraId="451B3C2A" w14:textId="7B19FC20" w:rsidR="00391CC6" w:rsidRDefault="00391CC6" w:rsidP="00B3636E">
                <w:pPr>
                  <w:rPr>
                    <w:rFonts w:ascii="Times New Roman" w:eastAsia="Calibri" w:hAnsi="Times New Roman" w:cs="Times New Roman"/>
                    <w:b/>
                    <w:bCs/>
                    <w:sz w:val="20"/>
                    <w:szCs w:val="20"/>
                  </w:rPr>
                </w:pPr>
                <w:r>
                  <w:rPr>
                    <w:rFonts w:ascii="Times New Roman" w:eastAsia="Calibri" w:hAnsi="Times New Roman" w:cs="Times New Roman"/>
                    <w:b/>
                    <w:bCs/>
                    <w:sz w:val="20"/>
                    <w:szCs w:val="20"/>
                  </w:rPr>
                  <w:lastRenderedPageBreak/>
                  <w:t>Week 9</w:t>
                </w:r>
              </w:p>
              <w:p w14:paraId="40DFEF26" w14:textId="1D5B68A4" w:rsidR="00391CC6" w:rsidRDefault="00391CC6" w:rsidP="00B3636E">
                <w:pPr>
                  <w:rPr>
                    <w:rFonts w:ascii="Times New Roman" w:eastAsia="Calibri" w:hAnsi="Times New Roman" w:cs="Times New Roman"/>
                    <w:b/>
                    <w:bCs/>
                    <w:sz w:val="20"/>
                    <w:szCs w:val="20"/>
                  </w:rPr>
                </w:pPr>
                <w:r>
                  <w:rPr>
                    <w:rFonts w:ascii="Times New Roman" w:eastAsia="Calibri" w:hAnsi="Times New Roman" w:cs="Times New Roman"/>
                    <w:b/>
                    <w:bCs/>
                    <w:sz w:val="20"/>
                    <w:szCs w:val="20"/>
                  </w:rPr>
                  <w:t>Due 7/</w:t>
                </w:r>
                <w:r w:rsidR="00B24788">
                  <w:rPr>
                    <w:rFonts w:ascii="Times New Roman" w:eastAsia="Calibri" w:hAnsi="Times New Roman" w:cs="Times New Roman"/>
                    <w:b/>
                    <w:bCs/>
                    <w:sz w:val="20"/>
                    <w:szCs w:val="20"/>
                  </w:rPr>
                  <w:t>2</w:t>
                </w:r>
                <w:r w:rsidR="00E767DB">
                  <w:rPr>
                    <w:rFonts w:ascii="Times New Roman" w:eastAsia="Calibri" w:hAnsi="Times New Roman" w:cs="Times New Roman"/>
                    <w:b/>
                    <w:bCs/>
                    <w:sz w:val="20"/>
                    <w:szCs w:val="20"/>
                  </w:rPr>
                  <w:t>3</w:t>
                </w:r>
              </w:p>
            </w:tc>
            <w:tc>
              <w:tcPr>
                <w:tcW w:w="4230" w:type="dxa"/>
              </w:tcPr>
              <w:p w14:paraId="69E6611D" w14:textId="77777777" w:rsidR="00391CC6" w:rsidRDefault="00391CC6" w:rsidP="00B3636E">
                <w:pPr>
                  <w:rPr>
                    <w:rFonts w:ascii="Times New Roman" w:eastAsia="Calibri" w:hAnsi="Times New Roman" w:cs="Times New Roman"/>
                    <w:sz w:val="20"/>
                    <w:szCs w:val="20"/>
                  </w:rPr>
                </w:pPr>
                <w:r>
                  <w:rPr>
                    <w:rFonts w:ascii="Times New Roman" w:eastAsia="Calibri" w:hAnsi="Times New Roman" w:cs="Times New Roman"/>
                    <w:sz w:val="20"/>
                    <w:szCs w:val="20"/>
                  </w:rPr>
                  <w:t>IEP Workbook: Pages 75-96</w:t>
                </w:r>
              </w:p>
              <w:p w14:paraId="46288D58" w14:textId="77777777" w:rsidR="00391CC6" w:rsidRPr="00500FA6" w:rsidRDefault="00391CC6" w:rsidP="00B3636E">
                <w:pPr>
                  <w:rPr>
                    <w:rFonts w:ascii="Times New Roman" w:hAnsi="Times New Roman" w:cs="Times New Roman"/>
                    <w:sz w:val="20"/>
                    <w:szCs w:val="20"/>
                  </w:rPr>
                </w:pPr>
                <w:r>
                  <w:rPr>
                    <w:rFonts w:ascii="Times New Roman" w:hAnsi="Times New Roman" w:cs="Times New Roman"/>
                    <w:sz w:val="20"/>
                    <w:szCs w:val="20"/>
                  </w:rPr>
                  <w:t>Start collecting data for Assessment report</w:t>
                </w:r>
              </w:p>
            </w:tc>
            <w:tc>
              <w:tcPr>
                <w:tcW w:w="4088" w:type="dxa"/>
              </w:tcPr>
              <w:p w14:paraId="1CC353D2" w14:textId="3EC48071" w:rsidR="00391CC6" w:rsidRPr="007202CF" w:rsidRDefault="00391CC6" w:rsidP="00391CC6">
                <w:pPr>
                  <w:numPr>
                    <w:ilvl w:val="0"/>
                    <w:numId w:val="24"/>
                  </w:numPr>
                  <w:rPr>
                    <w:rFonts w:ascii="Times New Roman" w:hAnsi="Times New Roman" w:cs="Times New Roman"/>
                    <w:sz w:val="20"/>
                    <w:szCs w:val="20"/>
                  </w:rPr>
                </w:pPr>
                <w:r w:rsidRPr="007202CF">
                  <w:rPr>
                    <w:rFonts w:ascii="Times New Roman" w:hAnsi="Times New Roman" w:cs="Times New Roman"/>
                    <w:sz w:val="20"/>
                    <w:szCs w:val="20"/>
                  </w:rPr>
                  <w:t xml:space="preserve">Chapters 1-12 </w:t>
                </w:r>
                <w:r>
                  <w:rPr>
                    <w:rFonts w:ascii="Times New Roman" w:hAnsi="Times New Roman" w:cs="Times New Roman"/>
                    <w:sz w:val="20"/>
                    <w:szCs w:val="20"/>
                  </w:rPr>
                  <w:t>Final</w:t>
                </w:r>
              </w:p>
            </w:tc>
            <w:tc>
              <w:tcPr>
                <w:tcW w:w="857" w:type="dxa"/>
              </w:tcPr>
              <w:p w14:paraId="0C735384" w14:textId="327C976C" w:rsidR="00391CC6" w:rsidRPr="006E3380" w:rsidRDefault="00391CC6" w:rsidP="00B3636E">
                <w:pPr>
                  <w:jc w:val="center"/>
                  <w:rPr>
                    <w:rFonts w:ascii="Times New Roman" w:hAnsi="Times New Roman" w:cs="Times New Roman"/>
                    <w:sz w:val="20"/>
                    <w:szCs w:val="20"/>
                  </w:rPr>
                </w:pPr>
                <w:r>
                  <w:rPr>
                    <w:rFonts w:ascii="Times New Roman" w:hAnsi="Times New Roman" w:cs="Times New Roman"/>
                    <w:sz w:val="20"/>
                    <w:szCs w:val="20"/>
                  </w:rPr>
                  <w:t>50</w:t>
                </w:r>
              </w:p>
            </w:tc>
          </w:tr>
        </w:tbl>
        <w:p w14:paraId="00A7377E" w14:textId="77777777" w:rsidR="009A7B87" w:rsidRDefault="00000000" w:rsidP="009A7B87">
          <w:pPr>
            <w:ind w:right="72"/>
            <w:rPr>
              <w:rFonts w:ascii="Times New Roman" w:hAnsi="Times New Roman" w:cs="Times New Roman"/>
              <w:color w:val="000000"/>
              <w:sz w:val="22"/>
              <w:szCs w:val="22"/>
            </w:rPr>
          </w:pPr>
        </w:p>
      </w:sdtContent>
    </w:sdt>
    <w:p w14:paraId="2A0890C6" w14:textId="77777777" w:rsidR="00A36DF7" w:rsidRDefault="00A36DF7" w:rsidP="00A36DF7">
      <w:pPr>
        <w:ind w:right="72"/>
        <w:rPr>
          <w:rFonts w:ascii="Times New Roman" w:hAnsi="Times New Roman" w:cs="Times New Roman"/>
          <w:b/>
          <w:sz w:val="22"/>
          <w:szCs w:val="22"/>
        </w:rPr>
      </w:pPr>
    </w:p>
    <w:p w14:paraId="25A6D805" w14:textId="77777777" w:rsidR="00D10878" w:rsidRPr="00D10878" w:rsidRDefault="00D10878" w:rsidP="00D10878">
      <w:pPr>
        <w:pStyle w:val="ListParagraph"/>
        <w:numPr>
          <w:ilvl w:val="0"/>
          <w:numId w:val="1"/>
        </w:numPr>
        <w:ind w:right="72"/>
        <w:rPr>
          <w:rFonts w:ascii="Times New Roman" w:hAnsi="Times New Roman" w:cs="Times New Roman"/>
          <w:b/>
          <w:sz w:val="22"/>
          <w:szCs w:val="22"/>
          <w:u w:val="single"/>
        </w:rPr>
      </w:pPr>
      <w:r w:rsidRPr="00D10878">
        <w:rPr>
          <w:rFonts w:ascii="Times New Roman" w:hAnsi="Times New Roman" w:cs="Times New Roman"/>
          <w:b/>
          <w:sz w:val="22"/>
          <w:szCs w:val="22"/>
          <w:u w:val="single"/>
        </w:rPr>
        <w:t xml:space="preserve">Uniform Core </w:t>
      </w:r>
      <w:r>
        <w:rPr>
          <w:rFonts w:ascii="Times New Roman" w:hAnsi="Times New Roman" w:cs="Times New Roman"/>
          <w:b/>
          <w:sz w:val="22"/>
          <w:szCs w:val="22"/>
          <w:u w:val="single"/>
        </w:rPr>
        <w:t>Curriculum/</w:t>
      </w:r>
      <w:r w:rsidRPr="00D10878">
        <w:rPr>
          <w:rFonts w:ascii="Times New Roman" w:hAnsi="Times New Roman" w:cs="Times New Roman"/>
          <w:b/>
          <w:sz w:val="22"/>
          <w:szCs w:val="22"/>
          <w:u w:val="single"/>
        </w:rPr>
        <w:t>Program Learning Objectives Assignments</w:t>
      </w:r>
    </w:p>
    <w:p w14:paraId="041E12C9" w14:textId="116A65BE" w:rsidR="00A36DF7" w:rsidRDefault="001114C2" w:rsidP="001114C2">
      <w:pPr>
        <w:pStyle w:val="NormalWeb"/>
        <w:spacing w:before="320" w:beforeAutospacing="0" w:after="320" w:afterAutospacing="0" w:line="276" w:lineRule="auto"/>
        <w:rPr>
          <w:sz w:val="22"/>
          <w:szCs w:val="22"/>
        </w:rPr>
      </w:pPr>
      <w:r w:rsidRPr="00547260">
        <w:rPr>
          <w:rFonts w:eastAsia="Arial"/>
          <w:color w:val="000000"/>
          <w:sz w:val="22"/>
          <w:szCs w:val="22"/>
          <w:lang w:val="en"/>
        </w:rPr>
        <w:t>Not mapped on UDL framework or list the numbers of the components.</w:t>
      </w:r>
    </w:p>
    <w:tbl>
      <w:tblPr>
        <w:tblW w:w="10080" w:type="dxa"/>
        <w:tblInd w:w="175" w:type="dxa"/>
        <w:tblLook w:val="04A0" w:firstRow="1" w:lastRow="0" w:firstColumn="1" w:lastColumn="0" w:noHBand="0" w:noVBand="1"/>
      </w:tblPr>
      <w:tblGrid>
        <w:gridCol w:w="3805"/>
        <w:gridCol w:w="1480"/>
        <w:gridCol w:w="1480"/>
        <w:gridCol w:w="3315"/>
      </w:tblGrid>
      <w:tr w:rsidR="00B633BF" w:rsidRPr="00B633BF" w14:paraId="05B820B9" w14:textId="77777777" w:rsidTr="00964288">
        <w:trPr>
          <w:trHeight w:val="300"/>
        </w:trPr>
        <w:tc>
          <w:tcPr>
            <w:tcW w:w="3805"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14:paraId="10C36650" w14:textId="77777777" w:rsidR="00B633BF" w:rsidRPr="00B633BF" w:rsidRDefault="00B633BF" w:rsidP="00B633BF">
            <w:pPr>
              <w:jc w:val="center"/>
              <w:rPr>
                <w:rFonts w:ascii="Calibri" w:hAnsi="Calibri" w:cs="Times New Roman"/>
                <w:b/>
                <w:bCs/>
                <w:color w:val="000000"/>
                <w:sz w:val="22"/>
                <w:szCs w:val="22"/>
              </w:rPr>
            </w:pPr>
            <w:r w:rsidRPr="00B633BF">
              <w:rPr>
                <w:rFonts w:ascii="Calibri" w:hAnsi="Calibri" w:cs="Times New Roman"/>
                <w:b/>
                <w:bCs/>
                <w:color w:val="000000"/>
                <w:sz w:val="22"/>
                <w:szCs w:val="22"/>
              </w:rPr>
              <w:t>Assignment Title</w:t>
            </w:r>
          </w:p>
        </w:tc>
        <w:tc>
          <w:tcPr>
            <w:tcW w:w="1480" w:type="dxa"/>
            <w:tcBorders>
              <w:top w:val="single" w:sz="4" w:space="0" w:color="auto"/>
              <w:left w:val="nil"/>
              <w:bottom w:val="single" w:sz="4" w:space="0" w:color="auto"/>
              <w:right w:val="single" w:sz="4" w:space="0" w:color="auto"/>
            </w:tcBorders>
            <w:shd w:val="clear" w:color="C0C0C0" w:fill="C0C0C0"/>
            <w:noWrap/>
            <w:vAlign w:val="center"/>
            <w:hideMark/>
          </w:tcPr>
          <w:p w14:paraId="3338D4DE" w14:textId="36134D03" w:rsidR="00B633BF" w:rsidRPr="00B633BF" w:rsidRDefault="001114C2" w:rsidP="00B633BF">
            <w:pPr>
              <w:jc w:val="center"/>
              <w:rPr>
                <w:rFonts w:ascii="Calibri" w:hAnsi="Calibri" w:cs="Times New Roman"/>
                <w:b/>
                <w:bCs/>
                <w:color w:val="000000"/>
                <w:sz w:val="22"/>
                <w:szCs w:val="22"/>
              </w:rPr>
            </w:pPr>
            <w:r>
              <w:rPr>
                <w:rFonts w:ascii="Calibri" w:hAnsi="Calibri" w:cs="Times New Roman"/>
                <w:b/>
                <w:bCs/>
                <w:color w:val="000000"/>
                <w:sz w:val="22"/>
                <w:szCs w:val="22"/>
              </w:rPr>
              <w:t>AP</w:t>
            </w:r>
          </w:p>
        </w:tc>
        <w:tc>
          <w:tcPr>
            <w:tcW w:w="1480" w:type="dxa"/>
            <w:tcBorders>
              <w:top w:val="single" w:sz="4" w:space="0" w:color="auto"/>
              <w:left w:val="nil"/>
              <w:bottom w:val="single" w:sz="4" w:space="0" w:color="auto"/>
              <w:right w:val="single" w:sz="4" w:space="0" w:color="auto"/>
            </w:tcBorders>
            <w:shd w:val="clear" w:color="C0C0C0" w:fill="C0C0C0"/>
            <w:noWrap/>
            <w:vAlign w:val="center"/>
            <w:hideMark/>
          </w:tcPr>
          <w:p w14:paraId="264B1F44" w14:textId="77777777" w:rsidR="00B633BF" w:rsidRPr="00B633BF" w:rsidRDefault="00B633BF" w:rsidP="00B633BF">
            <w:pPr>
              <w:jc w:val="center"/>
              <w:rPr>
                <w:rFonts w:ascii="Calibri" w:hAnsi="Calibri" w:cs="Times New Roman"/>
                <w:b/>
                <w:bCs/>
                <w:color w:val="000000"/>
                <w:sz w:val="22"/>
                <w:szCs w:val="22"/>
              </w:rPr>
            </w:pPr>
            <w:r w:rsidRPr="00B633BF">
              <w:rPr>
                <w:rFonts w:ascii="Calibri" w:hAnsi="Calibri" w:cs="Times New Roman"/>
                <w:b/>
                <w:bCs/>
                <w:color w:val="000000"/>
                <w:sz w:val="22"/>
                <w:szCs w:val="22"/>
              </w:rPr>
              <w:t>FEAP</w:t>
            </w:r>
          </w:p>
        </w:tc>
        <w:tc>
          <w:tcPr>
            <w:tcW w:w="3315" w:type="dxa"/>
            <w:tcBorders>
              <w:top w:val="single" w:sz="4" w:space="0" w:color="auto"/>
              <w:left w:val="nil"/>
              <w:bottom w:val="single" w:sz="4" w:space="0" w:color="auto"/>
              <w:right w:val="single" w:sz="4" w:space="0" w:color="auto"/>
            </w:tcBorders>
            <w:shd w:val="clear" w:color="C0C0C0" w:fill="C0C0C0"/>
            <w:noWrap/>
            <w:vAlign w:val="center"/>
            <w:hideMark/>
          </w:tcPr>
          <w:p w14:paraId="2AFB4CA5" w14:textId="77777777" w:rsidR="00B633BF" w:rsidRPr="00B633BF" w:rsidRDefault="00B633BF" w:rsidP="00B633BF">
            <w:pPr>
              <w:jc w:val="center"/>
              <w:rPr>
                <w:rFonts w:ascii="Calibri" w:hAnsi="Calibri" w:cs="Times New Roman"/>
                <w:b/>
                <w:bCs/>
                <w:color w:val="000000"/>
                <w:sz w:val="22"/>
                <w:szCs w:val="22"/>
              </w:rPr>
            </w:pPr>
            <w:r w:rsidRPr="00B633BF">
              <w:rPr>
                <w:rFonts w:ascii="Calibri" w:hAnsi="Calibri" w:cs="Times New Roman"/>
                <w:b/>
                <w:bCs/>
                <w:color w:val="000000"/>
                <w:sz w:val="22"/>
                <w:szCs w:val="22"/>
              </w:rPr>
              <w:t>FSAC</w:t>
            </w:r>
          </w:p>
        </w:tc>
      </w:tr>
      <w:tr w:rsidR="00B633BF" w:rsidRPr="00B633BF" w14:paraId="559C88F8" w14:textId="77777777" w:rsidTr="00964288">
        <w:trPr>
          <w:trHeight w:val="300"/>
        </w:trPr>
        <w:tc>
          <w:tcPr>
            <w:tcW w:w="3805"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03CC1754" w14:textId="77777777"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Assessment Report</w:t>
            </w:r>
          </w:p>
        </w:tc>
        <w:tc>
          <w:tcPr>
            <w:tcW w:w="1480" w:type="dxa"/>
            <w:tcBorders>
              <w:top w:val="single" w:sz="4" w:space="0" w:color="D0D7E5"/>
              <w:left w:val="nil"/>
              <w:bottom w:val="single" w:sz="4" w:space="0" w:color="D0D7E5"/>
              <w:right w:val="single" w:sz="4" w:space="0" w:color="D0D7E5"/>
            </w:tcBorders>
            <w:shd w:val="clear" w:color="auto" w:fill="auto"/>
            <w:vAlign w:val="center"/>
            <w:hideMark/>
          </w:tcPr>
          <w:p w14:paraId="47A794E2" w14:textId="77777777"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Y</w:t>
            </w:r>
          </w:p>
        </w:tc>
        <w:tc>
          <w:tcPr>
            <w:tcW w:w="1480" w:type="dxa"/>
            <w:tcBorders>
              <w:top w:val="single" w:sz="4" w:space="0" w:color="D0D7E5"/>
              <w:left w:val="nil"/>
              <w:bottom w:val="single" w:sz="4" w:space="0" w:color="D0D7E5"/>
              <w:right w:val="single" w:sz="4" w:space="0" w:color="D0D7E5"/>
            </w:tcBorders>
            <w:shd w:val="clear" w:color="auto" w:fill="auto"/>
            <w:vAlign w:val="center"/>
            <w:hideMark/>
          </w:tcPr>
          <w:p w14:paraId="030771C1" w14:textId="77777777"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 </w:t>
            </w:r>
          </w:p>
        </w:tc>
        <w:tc>
          <w:tcPr>
            <w:tcW w:w="3315" w:type="dxa"/>
            <w:tcBorders>
              <w:top w:val="single" w:sz="4" w:space="0" w:color="D0D7E5"/>
              <w:left w:val="nil"/>
              <w:bottom w:val="single" w:sz="4" w:space="0" w:color="D0D7E5"/>
              <w:right w:val="single" w:sz="4" w:space="0" w:color="D0D7E5"/>
            </w:tcBorders>
            <w:shd w:val="clear" w:color="auto" w:fill="auto"/>
            <w:vAlign w:val="center"/>
            <w:hideMark/>
          </w:tcPr>
          <w:p w14:paraId="4FA3AFCF" w14:textId="77777777"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2.1</w:t>
            </w:r>
          </w:p>
        </w:tc>
      </w:tr>
      <w:tr w:rsidR="00B633BF" w:rsidRPr="00B633BF" w14:paraId="6967F3B2" w14:textId="77777777" w:rsidTr="00964288">
        <w:trPr>
          <w:trHeight w:val="300"/>
        </w:trPr>
        <w:tc>
          <w:tcPr>
            <w:tcW w:w="3805" w:type="dxa"/>
            <w:tcBorders>
              <w:top w:val="nil"/>
              <w:left w:val="single" w:sz="4" w:space="0" w:color="D0D7E5"/>
              <w:bottom w:val="single" w:sz="4" w:space="0" w:color="D0D7E5"/>
              <w:right w:val="single" w:sz="4" w:space="0" w:color="D0D7E5"/>
            </w:tcBorders>
            <w:shd w:val="clear" w:color="auto" w:fill="auto"/>
            <w:vAlign w:val="center"/>
            <w:hideMark/>
          </w:tcPr>
          <w:p w14:paraId="713F6ABB" w14:textId="77777777"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 </w:t>
            </w:r>
          </w:p>
        </w:tc>
        <w:tc>
          <w:tcPr>
            <w:tcW w:w="1480" w:type="dxa"/>
            <w:tcBorders>
              <w:top w:val="nil"/>
              <w:left w:val="nil"/>
              <w:bottom w:val="single" w:sz="4" w:space="0" w:color="D0D7E5"/>
              <w:right w:val="single" w:sz="4" w:space="0" w:color="D0D7E5"/>
            </w:tcBorders>
            <w:shd w:val="clear" w:color="auto" w:fill="auto"/>
            <w:vAlign w:val="center"/>
            <w:hideMark/>
          </w:tcPr>
          <w:p w14:paraId="28EE8391" w14:textId="77777777"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 </w:t>
            </w:r>
          </w:p>
        </w:tc>
        <w:tc>
          <w:tcPr>
            <w:tcW w:w="1480" w:type="dxa"/>
            <w:tcBorders>
              <w:top w:val="nil"/>
              <w:left w:val="nil"/>
              <w:bottom w:val="single" w:sz="4" w:space="0" w:color="D0D7E5"/>
              <w:right w:val="single" w:sz="4" w:space="0" w:color="D0D7E5"/>
            </w:tcBorders>
            <w:shd w:val="clear" w:color="auto" w:fill="auto"/>
            <w:vAlign w:val="center"/>
            <w:hideMark/>
          </w:tcPr>
          <w:p w14:paraId="613A206C" w14:textId="77777777"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 </w:t>
            </w:r>
          </w:p>
        </w:tc>
        <w:tc>
          <w:tcPr>
            <w:tcW w:w="3315" w:type="dxa"/>
            <w:tcBorders>
              <w:top w:val="nil"/>
              <w:left w:val="nil"/>
              <w:bottom w:val="single" w:sz="4" w:space="0" w:color="D0D7E5"/>
              <w:right w:val="single" w:sz="4" w:space="0" w:color="D0D7E5"/>
            </w:tcBorders>
            <w:shd w:val="clear" w:color="auto" w:fill="auto"/>
            <w:vAlign w:val="center"/>
            <w:hideMark/>
          </w:tcPr>
          <w:p w14:paraId="0DFACBC5" w14:textId="77777777"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2.2</w:t>
            </w:r>
          </w:p>
        </w:tc>
      </w:tr>
      <w:tr w:rsidR="00B633BF" w:rsidRPr="00B633BF" w14:paraId="4813829D" w14:textId="77777777" w:rsidTr="00964288">
        <w:trPr>
          <w:trHeight w:val="300"/>
        </w:trPr>
        <w:tc>
          <w:tcPr>
            <w:tcW w:w="3805" w:type="dxa"/>
            <w:tcBorders>
              <w:top w:val="nil"/>
              <w:left w:val="single" w:sz="4" w:space="0" w:color="D0D7E5"/>
              <w:bottom w:val="single" w:sz="4" w:space="0" w:color="D0D7E5"/>
              <w:right w:val="single" w:sz="4" w:space="0" w:color="D0D7E5"/>
            </w:tcBorders>
            <w:shd w:val="clear" w:color="auto" w:fill="auto"/>
            <w:vAlign w:val="center"/>
            <w:hideMark/>
          </w:tcPr>
          <w:p w14:paraId="53FCD72B" w14:textId="77777777"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 </w:t>
            </w:r>
          </w:p>
        </w:tc>
        <w:tc>
          <w:tcPr>
            <w:tcW w:w="1480" w:type="dxa"/>
            <w:tcBorders>
              <w:top w:val="nil"/>
              <w:left w:val="nil"/>
              <w:bottom w:val="single" w:sz="4" w:space="0" w:color="D0D7E5"/>
              <w:right w:val="single" w:sz="4" w:space="0" w:color="D0D7E5"/>
            </w:tcBorders>
            <w:shd w:val="clear" w:color="auto" w:fill="auto"/>
            <w:vAlign w:val="center"/>
            <w:hideMark/>
          </w:tcPr>
          <w:p w14:paraId="25D76EDB" w14:textId="77777777"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 </w:t>
            </w:r>
          </w:p>
        </w:tc>
        <w:tc>
          <w:tcPr>
            <w:tcW w:w="1480" w:type="dxa"/>
            <w:tcBorders>
              <w:top w:val="nil"/>
              <w:left w:val="nil"/>
              <w:bottom w:val="single" w:sz="4" w:space="0" w:color="D0D7E5"/>
              <w:right w:val="single" w:sz="4" w:space="0" w:color="D0D7E5"/>
            </w:tcBorders>
            <w:shd w:val="clear" w:color="auto" w:fill="auto"/>
            <w:vAlign w:val="center"/>
            <w:hideMark/>
          </w:tcPr>
          <w:p w14:paraId="54C4800E" w14:textId="77777777"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 </w:t>
            </w:r>
          </w:p>
        </w:tc>
        <w:tc>
          <w:tcPr>
            <w:tcW w:w="3315" w:type="dxa"/>
            <w:tcBorders>
              <w:top w:val="nil"/>
              <w:left w:val="nil"/>
              <w:bottom w:val="single" w:sz="4" w:space="0" w:color="D0D7E5"/>
              <w:right w:val="single" w:sz="4" w:space="0" w:color="D0D7E5"/>
            </w:tcBorders>
            <w:shd w:val="clear" w:color="auto" w:fill="auto"/>
            <w:vAlign w:val="center"/>
            <w:hideMark/>
          </w:tcPr>
          <w:p w14:paraId="11717148" w14:textId="77777777"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2.3</w:t>
            </w:r>
          </w:p>
        </w:tc>
      </w:tr>
      <w:tr w:rsidR="00B633BF" w:rsidRPr="00B633BF" w14:paraId="0AA04DFF" w14:textId="77777777" w:rsidTr="00964288">
        <w:trPr>
          <w:trHeight w:val="300"/>
        </w:trPr>
        <w:tc>
          <w:tcPr>
            <w:tcW w:w="3805" w:type="dxa"/>
            <w:tcBorders>
              <w:top w:val="nil"/>
              <w:left w:val="single" w:sz="4" w:space="0" w:color="D0D7E5"/>
              <w:bottom w:val="single" w:sz="4" w:space="0" w:color="D0D7E5"/>
              <w:right w:val="single" w:sz="4" w:space="0" w:color="D0D7E5"/>
            </w:tcBorders>
            <w:shd w:val="clear" w:color="auto" w:fill="auto"/>
            <w:vAlign w:val="center"/>
            <w:hideMark/>
          </w:tcPr>
          <w:p w14:paraId="2F86A85D" w14:textId="77777777"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 </w:t>
            </w:r>
          </w:p>
        </w:tc>
        <w:tc>
          <w:tcPr>
            <w:tcW w:w="1480" w:type="dxa"/>
            <w:tcBorders>
              <w:top w:val="nil"/>
              <w:left w:val="nil"/>
              <w:bottom w:val="single" w:sz="4" w:space="0" w:color="D0D7E5"/>
              <w:right w:val="single" w:sz="4" w:space="0" w:color="D0D7E5"/>
            </w:tcBorders>
            <w:shd w:val="clear" w:color="auto" w:fill="auto"/>
            <w:vAlign w:val="center"/>
            <w:hideMark/>
          </w:tcPr>
          <w:p w14:paraId="5BF5BDC4" w14:textId="77777777"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 </w:t>
            </w:r>
          </w:p>
        </w:tc>
        <w:tc>
          <w:tcPr>
            <w:tcW w:w="1480" w:type="dxa"/>
            <w:tcBorders>
              <w:top w:val="nil"/>
              <w:left w:val="nil"/>
              <w:bottom w:val="single" w:sz="4" w:space="0" w:color="D0D7E5"/>
              <w:right w:val="single" w:sz="4" w:space="0" w:color="D0D7E5"/>
            </w:tcBorders>
            <w:shd w:val="clear" w:color="auto" w:fill="auto"/>
            <w:vAlign w:val="center"/>
            <w:hideMark/>
          </w:tcPr>
          <w:p w14:paraId="7D7DFB11" w14:textId="77777777"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 </w:t>
            </w:r>
          </w:p>
        </w:tc>
        <w:tc>
          <w:tcPr>
            <w:tcW w:w="3315" w:type="dxa"/>
            <w:tcBorders>
              <w:top w:val="nil"/>
              <w:left w:val="nil"/>
              <w:bottom w:val="single" w:sz="4" w:space="0" w:color="D0D7E5"/>
              <w:right w:val="single" w:sz="4" w:space="0" w:color="D0D7E5"/>
            </w:tcBorders>
            <w:shd w:val="clear" w:color="auto" w:fill="auto"/>
            <w:vAlign w:val="center"/>
            <w:hideMark/>
          </w:tcPr>
          <w:p w14:paraId="6515A679" w14:textId="77777777"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2.4</w:t>
            </w:r>
          </w:p>
        </w:tc>
      </w:tr>
      <w:tr w:rsidR="00B633BF" w:rsidRPr="00B633BF" w14:paraId="34F8B9A0" w14:textId="77777777" w:rsidTr="00964288">
        <w:trPr>
          <w:trHeight w:val="300"/>
        </w:trPr>
        <w:tc>
          <w:tcPr>
            <w:tcW w:w="3805" w:type="dxa"/>
            <w:tcBorders>
              <w:top w:val="nil"/>
              <w:left w:val="single" w:sz="4" w:space="0" w:color="D0D7E5"/>
              <w:bottom w:val="single" w:sz="4" w:space="0" w:color="D0D7E5"/>
              <w:right w:val="single" w:sz="4" w:space="0" w:color="D0D7E5"/>
            </w:tcBorders>
            <w:shd w:val="clear" w:color="auto" w:fill="auto"/>
            <w:vAlign w:val="center"/>
            <w:hideMark/>
          </w:tcPr>
          <w:p w14:paraId="42DCE18A" w14:textId="77777777"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Mock IEP</w:t>
            </w:r>
          </w:p>
        </w:tc>
        <w:tc>
          <w:tcPr>
            <w:tcW w:w="1480" w:type="dxa"/>
            <w:tcBorders>
              <w:top w:val="nil"/>
              <w:left w:val="nil"/>
              <w:bottom w:val="single" w:sz="4" w:space="0" w:color="D0D7E5"/>
              <w:right w:val="single" w:sz="4" w:space="0" w:color="D0D7E5"/>
            </w:tcBorders>
            <w:shd w:val="clear" w:color="auto" w:fill="auto"/>
            <w:vAlign w:val="center"/>
            <w:hideMark/>
          </w:tcPr>
          <w:p w14:paraId="2EC543ED" w14:textId="77777777"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Y</w:t>
            </w:r>
          </w:p>
        </w:tc>
        <w:tc>
          <w:tcPr>
            <w:tcW w:w="1480" w:type="dxa"/>
            <w:tcBorders>
              <w:top w:val="nil"/>
              <w:left w:val="nil"/>
              <w:bottom w:val="single" w:sz="4" w:space="0" w:color="D0D7E5"/>
              <w:right w:val="single" w:sz="4" w:space="0" w:color="D0D7E5"/>
            </w:tcBorders>
            <w:shd w:val="clear" w:color="auto" w:fill="auto"/>
            <w:vAlign w:val="center"/>
            <w:hideMark/>
          </w:tcPr>
          <w:p w14:paraId="60CB97F0" w14:textId="77777777"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4.a</w:t>
            </w:r>
          </w:p>
        </w:tc>
        <w:tc>
          <w:tcPr>
            <w:tcW w:w="3315" w:type="dxa"/>
            <w:tcBorders>
              <w:top w:val="nil"/>
              <w:left w:val="nil"/>
              <w:bottom w:val="single" w:sz="4" w:space="0" w:color="D0D7E5"/>
              <w:right w:val="single" w:sz="4" w:space="0" w:color="D0D7E5"/>
            </w:tcBorders>
            <w:shd w:val="clear" w:color="auto" w:fill="auto"/>
            <w:vAlign w:val="center"/>
            <w:hideMark/>
          </w:tcPr>
          <w:p w14:paraId="7D90BEE8" w14:textId="77777777"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 </w:t>
            </w:r>
          </w:p>
        </w:tc>
      </w:tr>
      <w:tr w:rsidR="00B633BF" w:rsidRPr="00B633BF" w14:paraId="240B5A98" w14:textId="77777777" w:rsidTr="00964288">
        <w:trPr>
          <w:trHeight w:val="300"/>
        </w:trPr>
        <w:tc>
          <w:tcPr>
            <w:tcW w:w="3805" w:type="dxa"/>
            <w:tcBorders>
              <w:top w:val="nil"/>
              <w:left w:val="single" w:sz="4" w:space="0" w:color="D0D7E5"/>
              <w:bottom w:val="single" w:sz="4" w:space="0" w:color="D0D7E5"/>
              <w:right w:val="single" w:sz="4" w:space="0" w:color="D0D7E5"/>
            </w:tcBorders>
            <w:shd w:val="clear" w:color="auto" w:fill="auto"/>
            <w:vAlign w:val="center"/>
            <w:hideMark/>
          </w:tcPr>
          <w:p w14:paraId="44F605F8" w14:textId="77777777"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 </w:t>
            </w:r>
          </w:p>
        </w:tc>
        <w:tc>
          <w:tcPr>
            <w:tcW w:w="1480" w:type="dxa"/>
            <w:tcBorders>
              <w:top w:val="nil"/>
              <w:left w:val="nil"/>
              <w:bottom w:val="single" w:sz="4" w:space="0" w:color="D0D7E5"/>
              <w:right w:val="single" w:sz="4" w:space="0" w:color="D0D7E5"/>
            </w:tcBorders>
            <w:shd w:val="clear" w:color="auto" w:fill="auto"/>
            <w:vAlign w:val="center"/>
            <w:hideMark/>
          </w:tcPr>
          <w:p w14:paraId="2D4FC294" w14:textId="77777777"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 </w:t>
            </w:r>
          </w:p>
        </w:tc>
        <w:tc>
          <w:tcPr>
            <w:tcW w:w="1480" w:type="dxa"/>
            <w:tcBorders>
              <w:top w:val="nil"/>
              <w:left w:val="nil"/>
              <w:bottom w:val="single" w:sz="4" w:space="0" w:color="D0D7E5"/>
              <w:right w:val="single" w:sz="4" w:space="0" w:color="D0D7E5"/>
            </w:tcBorders>
            <w:shd w:val="clear" w:color="auto" w:fill="auto"/>
            <w:vAlign w:val="center"/>
            <w:hideMark/>
          </w:tcPr>
          <w:p w14:paraId="67E8662E" w14:textId="77777777"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 </w:t>
            </w:r>
          </w:p>
        </w:tc>
        <w:tc>
          <w:tcPr>
            <w:tcW w:w="3315" w:type="dxa"/>
            <w:tcBorders>
              <w:top w:val="nil"/>
              <w:left w:val="nil"/>
              <w:bottom w:val="single" w:sz="4" w:space="0" w:color="D0D7E5"/>
              <w:right w:val="single" w:sz="4" w:space="0" w:color="D0D7E5"/>
            </w:tcBorders>
            <w:shd w:val="clear" w:color="auto" w:fill="auto"/>
            <w:vAlign w:val="center"/>
            <w:hideMark/>
          </w:tcPr>
          <w:p w14:paraId="59A4D850" w14:textId="77777777"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2.5</w:t>
            </w:r>
          </w:p>
        </w:tc>
      </w:tr>
      <w:tr w:rsidR="00B633BF" w:rsidRPr="00B633BF" w14:paraId="70186A43" w14:textId="77777777" w:rsidTr="00964288">
        <w:trPr>
          <w:trHeight w:val="300"/>
        </w:trPr>
        <w:tc>
          <w:tcPr>
            <w:tcW w:w="3805" w:type="dxa"/>
            <w:tcBorders>
              <w:top w:val="nil"/>
              <w:left w:val="single" w:sz="4" w:space="0" w:color="D0D7E5"/>
              <w:bottom w:val="single" w:sz="4" w:space="0" w:color="D0D7E5"/>
              <w:right w:val="single" w:sz="4" w:space="0" w:color="D0D7E5"/>
            </w:tcBorders>
            <w:shd w:val="clear" w:color="auto" w:fill="auto"/>
            <w:vAlign w:val="center"/>
            <w:hideMark/>
          </w:tcPr>
          <w:p w14:paraId="629F316A" w14:textId="77777777"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 </w:t>
            </w:r>
          </w:p>
        </w:tc>
        <w:tc>
          <w:tcPr>
            <w:tcW w:w="1480" w:type="dxa"/>
            <w:tcBorders>
              <w:top w:val="nil"/>
              <w:left w:val="nil"/>
              <w:bottom w:val="single" w:sz="4" w:space="0" w:color="D0D7E5"/>
              <w:right w:val="single" w:sz="4" w:space="0" w:color="D0D7E5"/>
            </w:tcBorders>
            <w:shd w:val="clear" w:color="auto" w:fill="auto"/>
            <w:vAlign w:val="center"/>
            <w:hideMark/>
          </w:tcPr>
          <w:p w14:paraId="10379231" w14:textId="77777777"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 </w:t>
            </w:r>
          </w:p>
        </w:tc>
        <w:tc>
          <w:tcPr>
            <w:tcW w:w="1480" w:type="dxa"/>
            <w:tcBorders>
              <w:top w:val="nil"/>
              <w:left w:val="nil"/>
              <w:bottom w:val="single" w:sz="4" w:space="0" w:color="D0D7E5"/>
              <w:right w:val="single" w:sz="4" w:space="0" w:color="D0D7E5"/>
            </w:tcBorders>
            <w:shd w:val="clear" w:color="auto" w:fill="auto"/>
            <w:vAlign w:val="center"/>
            <w:hideMark/>
          </w:tcPr>
          <w:p w14:paraId="3EF01DBE" w14:textId="77777777"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 </w:t>
            </w:r>
          </w:p>
        </w:tc>
        <w:tc>
          <w:tcPr>
            <w:tcW w:w="3315" w:type="dxa"/>
            <w:tcBorders>
              <w:top w:val="nil"/>
              <w:left w:val="nil"/>
              <w:bottom w:val="single" w:sz="4" w:space="0" w:color="D0D7E5"/>
              <w:right w:val="single" w:sz="4" w:space="0" w:color="D0D7E5"/>
            </w:tcBorders>
            <w:shd w:val="clear" w:color="auto" w:fill="auto"/>
            <w:vAlign w:val="center"/>
            <w:hideMark/>
          </w:tcPr>
          <w:p w14:paraId="1CB1E7DA" w14:textId="77777777"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2.6</w:t>
            </w:r>
          </w:p>
        </w:tc>
      </w:tr>
    </w:tbl>
    <w:p w14:paraId="73B184E6" w14:textId="77777777" w:rsidR="00802E71" w:rsidRDefault="00802E71" w:rsidP="001C75F9">
      <w:pPr>
        <w:ind w:right="72"/>
        <w:rPr>
          <w:rFonts w:ascii="Times New Roman" w:hAnsi="Times New Roman" w:cs="Times New Roman"/>
          <w:color w:val="000000"/>
          <w:sz w:val="22"/>
          <w:szCs w:val="22"/>
        </w:rPr>
      </w:pPr>
    </w:p>
    <w:p w14:paraId="5B6CEDE2" w14:textId="77777777" w:rsidR="0042792C" w:rsidRPr="0042792C" w:rsidRDefault="00000000" w:rsidP="0042792C">
      <w:pPr>
        <w:ind w:right="72"/>
        <w:rPr>
          <w:rFonts w:ascii="Times New Roman" w:hAnsi="Times New Roman" w:cs="Times New Roman"/>
          <w:b/>
          <w:color w:val="000000"/>
          <w:sz w:val="22"/>
          <w:szCs w:val="22"/>
          <w:u w:val="single"/>
        </w:rPr>
      </w:pPr>
      <w:hyperlink r:id="rId11" w:history="1">
        <w:r w:rsidR="0042792C" w:rsidRPr="0042792C">
          <w:rPr>
            <w:rStyle w:val="Hyperlink"/>
            <w:rFonts w:ascii="Times New Roman" w:hAnsi="Times New Roman" w:cs="Times New Roman"/>
            <w:b/>
            <w:sz w:val="22"/>
            <w:szCs w:val="22"/>
          </w:rPr>
          <w:t>UCCs</w:t>
        </w:r>
      </w:hyperlink>
    </w:p>
    <w:p w14:paraId="7F72575A" w14:textId="08EF3264" w:rsidR="00797058" w:rsidRPr="00867401" w:rsidRDefault="00797058" w:rsidP="0042792C">
      <w:pPr>
        <w:ind w:right="72"/>
        <w:rPr>
          <w:rFonts w:ascii="Times New Roman" w:hAnsi="Times New Roman" w:cs="Times New Roman"/>
          <w:color w:val="000000"/>
          <w:sz w:val="22"/>
          <w:szCs w:val="22"/>
        </w:rPr>
      </w:pPr>
    </w:p>
    <w:sectPr w:rsidR="00797058" w:rsidRPr="00867401" w:rsidSect="0038331D">
      <w:footerReference w:type="even" r:id="rId12"/>
      <w:footerReference w:type="default" r:id="rId13"/>
      <w:type w:val="continuous"/>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17442" w14:textId="77777777" w:rsidR="0038331D" w:rsidRDefault="0038331D">
      <w:r>
        <w:separator/>
      </w:r>
    </w:p>
  </w:endnote>
  <w:endnote w:type="continuationSeparator" w:id="0">
    <w:p w14:paraId="6AAB3992" w14:textId="77777777" w:rsidR="0038331D" w:rsidRDefault="0038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56EF" w14:textId="704CA899" w:rsidR="00577D41" w:rsidRDefault="00BD74FE" w:rsidP="00C637BB">
    <w:pPr>
      <w:pStyle w:val="Footer"/>
      <w:framePr w:wrap="around" w:vAnchor="text" w:hAnchor="margin" w:xAlign="right" w:y="1"/>
      <w:rPr>
        <w:rStyle w:val="PageNumber"/>
      </w:rPr>
    </w:pPr>
    <w:r>
      <w:rPr>
        <w:rStyle w:val="PageNumber"/>
      </w:rPr>
      <w:fldChar w:fldCharType="begin"/>
    </w:r>
    <w:r w:rsidR="00577D41">
      <w:rPr>
        <w:rStyle w:val="PageNumber"/>
      </w:rPr>
      <w:instrText xml:space="preserve">PAGE  </w:instrText>
    </w:r>
    <w:r>
      <w:rPr>
        <w:rStyle w:val="PageNumber"/>
      </w:rPr>
      <w:fldChar w:fldCharType="separate"/>
    </w:r>
    <w:r w:rsidR="00AE7FB8">
      <w:rPr>
        <w:rStyle w:val="PageNumber"/>
        <w:noProof/>
      </w:rPr>
      <w:t>1</w:t>
    </w:r>
    <w:r>
      <w:rPr>
        <w:rStyle w:val="PageNumber"/>
      </w:rPr>
      <w:fldChar w:fldCharType="end"/>
    </w:r>
  </w:p>
  <w:p w14:paraId="1138C96C" w14:textId="77777777" w:rsidR="00577D41" w:rsidRDefault="00577D41"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3FF2" w14:textId="77777777" w:rsidR="00577D41" w:rsidRDefault="00577D41" w:rsidP="00DD73AD">
    <w:pPr>
      <w:pStyle w:val="Footer"/>
      <w:tabs>
        <w:tab w:val="clear" w:pos="4320"/>
        <w:tab w:val="clear" w:pos="8640"/>
        <w:tab w:val="left" w:pos="4680"/>
        <w:tab w:val="right" w:pos="10080"/>
      </w:tabs>
      <w:rPr>
        <w:rFonts w:ascii="Times New Roman" w:hAnsi="Times New Roman" w:cs="Times New Roman"/>
        <w:sz w:val="16"/>
        <w:szCs w:val="16"/>
      </w:rPr>
    </w:pPr>
  </w:p>
  <w:p w14:paraId="7EDDF25D" w14:textId="77777777" w:rsidR="00577D41" w:rsidRDefault="00577D41"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Syllabus Coordinator:  Dr. Jessica Curtis</w:t>
    </w:r>
    <w:r>
      <w:rPr>
        <w:rFonts w:ascii="Times New Roman" w:hAnsi="Times New Roman" w:cs="Times New Roman"/>
        <w:sz w:val="16"/>
        <w:szCs w:val="16"/>
      </w:rPr>
      <w:tab/>
      <w:t>Master – EEX 4221</w:t>
    </w:r>
    <w:r>
      <w:rPr>
        <w:rFonts w:ascii="Times New Roman" w:hAnsi="Times New Roman" w:cs="Times New Roman"/>
        <w:sz w:val="16"/>
        <w:szCs w:val="16"/>
      </w:rPr>
      <w:tab/>
    </w:r>
    <w:r w:rsidR="00BD74FE"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00BD74FE" w:rsidRPr="00221EE6">
      <w:rPr>
        <w:rStyle w:val="PageNumber"/>
        <w:rFonts w:ascii="Times New Roman" w:hAnsi="Times New Roman" w:cs="Times New Roman"/>
        <w:sz w:val="16"/>
        <w:szCs w:val="16"/>
      </w:rPr>
      <w:fldChar w:fldCharType="separate"/>
    </w:r>
    <w:r w:rsidR="00C90502">
      <w:rPr>
        <w:rStyle w:val="PageNumber"/>
        <w:rFonts w:ascii="Times New Roman" w:hAnsi="Times New Roman" w:cs="Times New Roman"/>
        <w:noProof/>
        <w:sz w:val="16"/>
        <w:szCs w:val="16"/>
      </w:rPr>
      <w:t>1</w:t>
    </w:r>
    <w:r w:rsidR="00BD74FE"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00BD74FE"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00BD74FE" w:rsidRPr="008C5F0C">
      <w:rPr>
        <w:rStyle w:val="PageNumber"/>
        <w:rFonts w:ascii="Times New Roman" w:hAnsi="Times New Roman" w:cs="Times New Roman"/>
        <w:sz w:val="16"/>
        <w:szCs w:val="16"/>
      </w:rPr>
      <w:fldChar w:fldCharType="separate"/>
    </w:r>
    <w:r w:rsidR="00C90502">
      <w:rPr>
        <w:rStyle w:val="PageNumber"/>
        <w:rFonts w:ascii="Times New Roman" w:hAnsi="Times New Roman" w:cs="Times New Roman"/>
        <w:noProof/>
        <w:sz w:val="16"/>
        <w:szCs w:val="16"/>
      </w:rPr>
      <w:t>5</w:t>
    </w:r>
    <w:r w:rsidR="00BD74FE" w:rsidRPr="008C5F0C">
      <w:rPr>
        <w:rStyle w:val="PageNumber"/>
        <w:rFonts w:ascii="Times New Roman" w:hAnsi="Times New Roman" w:cs="Times New Roman"/>
        <w:sz w:val="16"/>
        <w:szCs w:val="16"/>
      </w:rPr>
      <w:fldChar w:fldCharType="end"/>
    </w:r>
  </w:p>
  <w:p w14:paraId="23A7D69E" w14:textId="3AF1B594" w:rsidR="00577D41" w:rsidRPr="005D5AB4" w:rsidRDefault="00577D41"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D53CA8">
      <w:rPr>
        <w:rStyle w:val="PageNumber"/>
        <w:rFonts w:ascii="Times New Roman" w:hAnsi="Times New Roman" w:cs="Times New Roman"/>
        <w:sz w:val="16"/>
        <w:szCs w:val="16"/>
      </w:rPr>
      <w:t>20</w:t>
    </w:r>
    <w:r w:rsidR="001114C2">
      <w:rPr>
        <w:rStyle w:val="PageNumber"/>
        <w:rFonts w:ascii="Times New Roman" w:hAnsi="Times New Roman" w:cs="Times New Roman"/>
        <w:sz w:val="16"/>
        <w:szCs w:val="16"/>
      </w:rPr>
      <w:t>2</w:t>
    </w:r>
    <w:r w:rsidR="00AE7FB8">
      <w:rPr>
        <w:rStyle w:val="PageNumber"/>
        <w:rFonts w:ascii="Times New Roman" w:hAnsi="Times New Roman" w:cs="Times New Roman"/>
        <w:sz w:val="16"/>
        <w:szCs w:val="16"/>
      </w:rPr>
      <w:t>2</w:t>
    </w:r>
    <w:r w:rsidR="00D53CA8">
      <w:rPr>
        <w:rStyle w:val="PageNumber"/>
        <w:rFonts w:ascii="Times New Roman" w:hAnsi="Times New Roman" w:cs="Times New Roman"/>
        <w:sz w:val="16"/>
        <w:szCs w:val="16"/>
      </w:rPr>
      <w:t>-20</w:t>
    </w:r>
    <w:r w:rsidR="001114C2">
      <w:rPr>
        <w:rStyle w:val="PageNumber"/>
        <w:rFonts w:ascii="Times New Roman" w:hAnsi="Times New Roman" w:cs="Times New Roman"/>
        <w:sz w:val="16"/>
        <w:szCs w:val="16"/>
      </w:rPr>
      <w:t>2</w:t>
    </w:r>
    <w:r w:rsidR="00AE7FB8">
      <w:rPr>
        <w:rStyle w:val="PageNumber"/>
        <w:rFonts w:ascii="Times New Roman" w:hAnsi="Times New Roman" w:cs="Times New Roman"/>
        <w:sz w:val="16"/>
        <w:szCs w:val="16"/>
      </w:rPr>
      <w:t>3</w:t>
    </w:r>
    <w:r>
      <w:rPr>
        <w:rStyle w:val="PageNumber"/>
        <w:rFonts w:ascii="Times New Roman" w:hAnsi="Times New Roman" w:cs="Times New Roman"/>
        <w:sz w:val="16"/>
        <w:szCs w:val="16"/>
      </w:rPr>
      <w:tab/>
    </w:r>
  </w:p>
  <w:p w14:paraId="78E1368C" w14:textId="77777777" w:rsidR="00577D41" w:rsidRPr="00DD73AD" w:rsidRDefault="00577D41"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3A9CB" w14:textId="77777777" w:rsidR="0038331D" w:rsidRDefault="0038331D">
      <w:r>
        <w:separator/>
      </w:r>
    </w:p>
  </w:footnote>
  <w:footnote w:type="continuationSeparator" w:id="0">
    <w:p w14:paraId="308F133A" w14:textId="77777777" w:rsidR="0038331D" w:rsidRDefault="00383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9.25pt;height:26.25pt" o:bullet="t">
        <v:imagedata r:id="rId1" o:title="LiveText icon"/>
      </v:shape>
    </w:pict>
  </w:numPicBullet>
  <w:numPicBullet w:numPicBulletId="1">
    <w:pict>
      <v:shape id="_x0000_i1029" type="#_x0000_t75" style="width:18pt;height:15pt" o:bullet="t">
        <v:imagedata r:id="rId2" o:title="LiveText icon-small"/>
      </v:shape>
    </w:pict>
  </w:numPicBullet>
  <w:abstractNum w:abstractNumId="0" w15:restartNumberingAfterBreak="0">
    <w:nsid w:val="07DA62DE"/>
    <w:multiLevelType w:val="hybridMultilevel"/>
    <w:tmpl w:val="C71630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9083B"/>
    <w:multiLevelType w:val="hybridMultilevel"/>
    <w:tmpl w:val="E2BE37A8"/>
    <w:lvl w:ilvl="0" w:tplc="A2C6171C">
      <w:start w:val="1"/>
      <w:numFmt w:val="bullet"/>
      <w:lvlText w:val=""/>
      <w:lvlPicBulletId w:val="1"/>
      <w:lvlJc w:val="left"/>
      <w:pPr>
        <w:tabs>
          <w:tab w:val="num" w:pos="720"/>
        </w:tabs>
        <w:ind w:left="720" w:hanging="360"/>
      </w:pPr>
      <w:rPr>
        <w:rFonts w:ascii="Symbol" w:hAnsi="Symbol" w:hint="default"/>
      </w:rPr>
    </w:lvl>
    <w:lvl w:ilvl="1" w:tplc="0D9EE276">
      <w:start w:val="1"/>
      <w:numFmt w:val="decimal"/>
      <w:lvlText w:val="%2."/>
      <w:lvlJc w:val="left"/>
      <w:pPr>
        <w:tabs>
          <w:tab w:val="num" w:pos="1440"/>
        </w:tabs>
        <w:ind w:left="1440" w:hanging="360"/>
      </w:pPr>
    </w:lvl>
    <w:lvl w:ilvl="2" w:tplc="5C6032E4">
      <w:start w:val="1"/>
      <w:numFmt w:val="decimal"/>
      <w:lvlText w:val="%3."/>
      <w:lvlJc w:val="left"/>
      <w:pPr>
        <w:tabs>
          <w:tab w:val="num" w:pos="2160"/>
        </w:tabs>
        <w:ind w:left="2160" w:hanging="360"/>
      </w:pPr>
    </w:lvl>
    <w:lvl w:ilvl="3" w:tplc="DDCC639E">
      <w:start w:val="1"/>
      <w:numFmt w:val="decimal"/>
      <w:lvlText w:val="%4."/>
      <w:lvlJc w:val="left"/>
      <w:pPr>
        <w:tabs>
          <w:tab w:val="num" w:pos="2880"/>
        </w:tabs>
        <w:ind w:left="2880" w:hanging="360"/>
      </w:pPr>
    </w:lvl>
    <w:lvl w:ilvl="4" w:tplc="142C2694">
      <w:start w:val="1"/>
      <w:numFmt w:val="decimal"/>
      <w:lvlText w:val="%5."/>
      <w:lvlJc w:val="left"/>
      <w:pPr>
        <w:tabs>
          <w:tab w:val="num" w:pos="3600"/>
        </w:tabs>
        <w:ind w:left="3600" w:hanging="360"/>
      </w:pPr>
    </w:lvl>
    <w:lvl w:ilvl="5" w:tplc="8696C208">
      <w:start w:val="1"/>
      <w:numFmt w:val="decimal"/>
      <w:lvlText w:val="%6."/>
      <w:lvlJc w:val="left"/>
      <w:pPr>
        <w:tabs>
          <w:tab w:val="num" w:pos="4320"/>
        </w:tabs>
        <w:ind w:left="4320" w:hanging="360"/>
      </w:pPr>
    </w:lvl>
    <w:lvl w:ilvl="6" w:tplc="64186538">
      <w:start w:val="1"/>
      <w:numFmt w:val="decimal"/>
      <w:lvlText w:val="%7."/>
      <w:lvlJc w:val="left"/>
      <w:pPr>
        <w:tabs>
          <w:tab w:val="num" w:pos="5040"/>
        </w:tabs>
        <w:ind w:left="5040" w:hanging="360"/>
      </w:pPr>
    </w:lvl>
    <w:lvl w:ilvl="7" w:tplc="AB383420">
      <w:start w:val="1"/>
      <w:numFmt w:val="decimal"/>
      <w:lvlText w:val="%8."/>
      <w:lvlJc w:val="left"/>
      <w:pPr>
        <w:tabs>
          <w:tab w:val="num" w:pos="5760"/>
        </w:tabs>
        <w:ind w:left="5760" w:hanging="360"/>
      </w:pPr>
    </w:lvl>
    <w:lvl w:ilvl="8" w:tplc="029C8CE2">
      <w:start w:val="1"/>
      <w:numFmt w:val="decimal"/>
      <w:lvlText w:val="%9."/>
      <w:lvlJc w:val="left"/>
      <w:pPr>
        <w:tabs>
          <w:tab w:val="num" w:pos="6480"/>
        </w:tabs>
        <w:ind w:left="6480" w:hanging="360"/>
      </w:pPr>
    </w:lvl>
  </w:abstractNum>
  <w:abstractNum w:abstractNumId="2" w15:restartNumberingAfterBreak="0">
    <w:nsid w:val="14AA68E3"/>
    <w:multiLevelType w:val="hybridMultilevel"/>
    <w:tmpl w:val="525879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90B1B"/>
    <w:multiLevelType w:val="hybridMultilevel"/>
    <w:tmpl w:val="5984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20081795"/>
    <w:multiLevelType w:val="hybridMultilevel"/>
    <w:tmpl w:val="CED09E98"/>
    <w:lvl w:ilvl="0" w:tplc="C52832D8">
      <w:start w:val="1"/>
      <w:numFmt w:val="bullet"/>
      <w:lvlText w:val=""/>
      <w:lvlPicBulletId w:val="1"/>
      <w:lvlJc w:val="left"/>
      <w:pPr>
        <w:tabs>
          <w:tab w:val="num" w:pos="720"/>
        </w:tabs>
        <w:ind w:left="720" w:hanging="360"/>
      </w:pPr>
      <w:rPr>
        <w:rFonts w:ascii="Symbol" w:hAnsi="Symbol" w:hint="default"/>
      </w:rPr>
    </w:lvl>
    <w:lvl w:ilvl="1" w:tplc="162868A4">
      <w:start w:val="1"/>
      <w:numFmt w:val="decimal"/>
      <w:lvlText w:val="%2."/>
      <w:lvlJc w:val="left"/>
      <w:pPr>
        <w:tabs>
          <w:tab w:val="num" w:pos="1440"/>
        </w:tabs>
        <w:ind w:left="1440" w:hanging="360"/>
      </w:pPr>
    </w:lvl>
    <w:lvl w:ilvl="2" w:tplc="C2BAEC04">
      <w:start w:val="1"/>
      <w:numFmt w:val="decimal"/>
      <w:lvlText w:val="%3."/>
      <w:lvlJc w:val="left"/>
      <w:pPr>
        <w:tabs>
          <w:tab w:val="num" w:pos="2160"/>
        </w:tabs>
        <w:ind w:left="2160" w:hanging="360"/>
      </w:pPr>
    </w:lvl>
    <w:lvl w:ilvl="3" w:tplc="1A64C1F6">
      <w:start w:val="1"/>
      <w:numFmt w:val="decimal"/>
      <w:lvlText w:val="%4."/>
      <w:lvlJc w:val="left"/>
      <w:pPr>
        <w:tabs>
          <w:tab w:val="num" w:pos="2880"/>
        </w:tabs>
        <w:ind w:left="2880" w:hanging="360"/>
      </w:pPr>
    </w:lvl>
    <w:lvl w:ilvl="4" w:tplc="9FCA7F68">
      <w:start w:val="1"/>
      <w:numFmt w:val="decimal"/>
      <w:lvlText w:val="%5."/>
      <w:lvlJc w:val="left"/>
      <w:pPr>
        <w:tabs>
          <w:tab w:val="num" w:pos="3600"/>
        </w:tabs>
        <w:ind w:left="3600" w:hanging="360"/>
      </w:pPr>
    </w:lvl>
    <w:lvl w:ilvl="5" w:tplc="40FA12E6">
      <w:start w:val="1"/>
      <w:numFmt w:val="decimal"/>
      <w:lvlText w:val="%6."/>
      <w:lvlJc w:val="left"/>
      <w:pPr>
        <w:tabs>
          <w:tab w:val="num" w:pos="4320"/>
        </w:tabs>
        <w:ind w:left="4320" w:hanging="360"/>
      </w:pPr>
    </w:lvl>
    <w:lvl w:ilvl="6" w:tplc="54686EC8">
      <w:start w:val="1"/>
      <w:numFmt w:val="decimal"/>
      <w:lvlText w:val="%7."/>
      <w:lvlJc w:val="left"/>
      <w:pPr>
        <w:tabs>
          <w:tab w:val="num" w:pos="5040"/>
        </w:tabs>
        <w:ind w:left="5040" w:hanging="360"/>
      </w:pPr>
    </w:lvl>
    <w:lvl w:ilvl="7" w:tplc="8E9ED340">
      <w:start w:val="1"/>
      <w:numFmt w:val="decimal"/>
      <w:lvlText w:val="%8."/>
      <w:lvlJc w:val="left"/>
      <w:pPr>
        <w:tabs>
          <w:tab w:val="num" w:pos="5760"/>
        </w:tabs>
        <w:ind w:left="5760" w:hanging="360"/>
      </w:pPr>
    </w:lvl>
    <w:lvl w:ilvl="8" w:tplc="D2E2BE40">
      <w:start w:val="1"/>
      <w:numFmt w:val="decimal"/>
      <w:lvlText w:val="%9."/>
      <w:lvlJc w:val="left"/>
      <w:pPr>
        <w:tabs>
          <w:tab w:val="num" w:pos="6480"/>
        </w:tabs>
        <w:ind w:left="6480" w:hanging="360"/>
      </w:pPr>
    </w:lvl>
  </w:abstractNum>
  <w:abstractNum w:abstractNumId="6"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123F86"/>
    <w:multiLevelType w:val="hybridMultilevel"/>
    <w:tmpl w:val="54B066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65259"/>
    <w:multiLevelType w:val="hybridMultilevel"/>
    <w:tmpl w:val="7D22DFEE"/>
    <w:lvl w:ilvl="0" w:tplc="FFFFFFFF">
      <w:start w:val="1"/>
      <w:numFmt w:val="upperLetter"/>
      <w:lvlText w:val="%1."/>
      <w:lvlJc w:val="left"/>
      <w:pPr>
        <w:tabs>
          <w:tab w:val="num" w:pos="540"/>
        </w:tabs>
        <w:ind w:left="540" w:hanging="360"/>
      </w:pPr>
      <w:rPr>
        <w:b/>
        <w:color w:val="auto"/>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9"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10" w15:restartNumberingAfterBreak="0">
    <w:nsid w:val="2E250CB3"/>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4EC0E39"/>
    <w:multiLevelType w:val="hybridMultilevel"/>
    <w:tmpl w:val="A9CE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65066F5E"/>
    <w:multiLevelType w:val="hybridMultilevel"/>
    <w:tmpl w:val="882EDEF8"/>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73D0440C"/>
    <w:multiLevelType w:val="hybridMultilevel"/>
    <w:tmpl w:val="9252DB34"/>
    <w:lvl w:ilvl="0" w:tplc="109A61CE">
      <w:start w:val="1"/>
      <w:numFmt w:val="bullet"/>
      <w:lvlText w:val=""/>
      <w:lvlPicBulletId w:val="1"/>
      <w:lvlJc w:val="left"/>
      <w:pPr>
        <w:tabs>
          <w:tab w:val="num" w:pos="720"/>
        </w:tabs>
        <w:ind w:left="720" w:hanging="360"/>
      </w:pPr>
      <w:rPr>
        <w:rFonts w:ascii="Symbol" w:hAnsi="Symbol" w:hint="default"/>
      </w:rPr>
    </w:lvl>
    <w:lvl w:ilvl="1" w:tplc="AB3A6CC2">
      <w:start w:val="1"/>
      <w:numFmt w:val="decimal"/>
      <w:lvlText w:val="%2."/>
      <w:lvlJc w:val="left"/>
      <w:pPr>
        <w:tabs>
          <w:tab w:val="num" w:pos="1440"/>
        </w:tabs>
        <w:ind w:left="1440" w:hanging="360"/>
      </w:pPr>
    </w:lvl>
    <w:lvl w:ilvl="2" w:tplc="AD3445BC">
      <w:start w:val="1"/>
      <w:numFmt w:val="decimal"/>
      <w:lvlText w:val="%3."/>
      <w:lvlJc w:val="left"/>
      <w:pPr>
        <w:tabs>
          <w:tab w:val="num" w:pos="2160"/>
        </w:tabs>
        <w:ind w:left="2160" w:hanging="360"/>
      </w:pPr>
    </w:lvl>
    <w:lvl w:ilvl="3" w:tplc="9132C078">
      <w:start w:val="1"/>
      <w:numFmt w:val="decimal"/>
      <w:lvlText w:val="%4."/>
      <w:lvlJc w:val="left"/>
      <w:pPr>
        <w:tabs>
          <w:tab w:val="num" w:pos="2880"/>
        </w:tabs>
        <w:ind w:left="2880" w:hanging="360"/>
      </w:pPr>
    </w:lvl>
    <w:lvl w:ilvl="4" w:tplc="7046B30A">
      <w:start w:val="1"/>
      <w:numFmt w:val="decimal"/>
      <w:lvlText w:val="%5."/>
      <w:lvlJc w:val="left"/>
      <w:pPr>
        <w:tabs>
          <w:tab w:val="num" w:pos="3600"/>
        </w:tabs>
        <w:ind w:left="3600" w:hanging="360"/>
      </w:pPr>
    </w:lvl>
    <w:lvl w:ilvl="5" w:tplc="12E6488C">
      <w:start w:val="1"/>
      <w:numFmt w:val="decimal"/>
      <w:lvlText w:val="%6."/>
      <w:lvlJc w:val="left"/>
      <w:pPr>
        <w:tabs>
          <w:tab w:val="num" w:pos="4320"/>
        </w:tabs>
        <w:ind w:left="4320" w:hanging="360"/>
      </w:pPr>
    </w:lvl>
    <w:lvl w:ilvl="6" w:tplc="9A960526">
      <w:start w:val="1"/>
      <w:numFmt w:val="decimal"/>
      <w:lvlText w:val="%7."/>
      <w:lvlJc w:val="left"/>
      <w:pPr>
        <w:tabs>
          <w:tab w:val="num" w:pos="5040"/>
        </w:tabs>
        <w:ind w:left="5040" w:hanging="360"/>
      </w:pPr>
    </w:lvl>
    <w:lvl w:ilvl="7" w:tplc="D85E0EFC">
      <w:start w:val="1"/>
      <w:numFmt w:val="decimal"/>
      <w:lvlText w:val="%8."/>
      <w:lvlJc w:val="left"/>
      <w:pPr>
        <w:tabs>
          <w:tab w:val="num" w:pos="5760"/>
        </w:tabs>
        <w:ind w:left="5760" w:hanging="360"/>
      </w:pPr>
    </w:lvl>
    <w:lvl w:ilvl="8" w:tplc="33FA4832">
      <w:start w:val="1"/>
      <w:numFmt w:val="decimal"/>
      <w:lvlText w:val="%9."/>
      <w:lvlJc w:val="left"/>
      <w:pPr>
        <w:tabs>
          <w:tab w:val="num" w:pos="6480"/>
        </w:tabs>
        <w:ind w:left="6480" w:hanging="360"/>
      </w:pPr>
    </w:lvl>
  </w:abstractNum>
  <w:abstractNum w:abstractNumId="24"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EED2CFC"/>
    <w:multiLevelType w:val="hybridMultilevel"/>
    <w:tmpl w:val="1A021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5619495">
    <w:abstractNumId w:val="12"/>
  </w:num>
  <w:num w:numId="2" w16cid:durableId="2022462126">
    <w:abstractNumId w:val="17"/>
  </w:num>
  <w:num w:numId="3" w16cid:durableId="201942658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9962138">
    <w:abstractNumId w:val="20"/>
  </w:num>
  <w:num w:numId="5" w16cid:durableId="1901289069">
    <w:abstractNumId w:val="14"/>
  </w:num>
  <w:num w:numId="6" w16cid:durableId="2118671612">
    <w:abstractNumId w:val="9"/>
  </w:num>
  <w:num w:numId="7" w16cid:durableId="1547721766">
    <w:abstractNumId w:val="24"/>
  </w:num>
  <w:num w:numId="8" w16cid:durableId="321734984">
    <w:abstractNumId w:val="15"/>
  </w:num>
  <w:num w:numId="9" w16cid:durableId="1246695177">
    <w:abstractNumId w:val="6"/>
  </w:num>
  <w:num w:numId="10" w16cid:durableId="42215320">
    <w:abstractNumId w:val="11"/>
  </w:num>
  <w:num w:numId="11" w16cid:durableId="785806796">
    <w:abstractNumId w:val="16"/>
  </w:num>
  <w:num w:numId="12" w16cid:durableId="283124905">
    <w:abstractNumId w:val="19"/>
  </w:num>
  <w:num w:numId="13" w16cid:durableId="5334022">
    <w:abstractNumId w:val="21"/>
  </w:num>
  <w:num w:numId="14" w16cid:durableId="693192990">
    <w:abstractNumId w:val="4"/>
  </w:num>
  <w:num w:numId="15" w16cid:durableId="937250136">
    <w:abstractNumId w:val="26"/>
  </w:num>
  <w:num w:numId="16" w16cid:durableId="1248885169">
    <w:abstractNumId w:val="18"/>
  </w:num>
  <w:num w:numId="17" w16cid:durableId="1359816550">
    <w:abstractNumId w:val="22"/>
  </w:num>
  <w:num w:numId="18" w16cid:durableId="997735442">
    <w:abstractNumId w:val="25"/>
  </w:num>
  <w:num w:numId="19" w16cid:durableId="2107846540">
    <w:abstractNumId w:val="3"/>
  </w:num>
  <w:num w:numId="20" w16cid:durableId="28219906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149128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56075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71219592">
    <w:abstractNumId w:val="0"/>
  </w:num>
  <w:num w:numId="24" w16cid:durableId="1774322156">
    <w:abstractNumId w:val="7"/>
  </w:num>
  <w:num w:numId="25" w16cid:durableId="1524588718">
    <w:abstractNumId w:val="2"/>
  </w:num>
  <w:num w:numId="26" w16cid:durableId="175309266">
    <w:abstractNumId w:val="13"/>
  </w:num>
  <w:num w:numId="27" w16cid:durableId="1739982865">
    <w:abstractNumId w:val="10"/>
  </w:num>
  <w:num w:numId="28" w16cid:durableId="137253453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1861"/>
    <w:rsid w:val="0000290B"/>
    <w:rsid w:val="00003CDD"/>
    <w:rsid w:val="00006539"/>
    <w:rsid w:val="00007716"/>
    <w:rsid w:val="0000798A"/>
    <w:rsid w:val="000105FB"/>
    <w:rsid w:val="0001178D"/>
    <w:rsid w:val="00012F53"/>
    <w:rsid w:val="000136CF"/>
    <w:rsid w:val="00013DA4"/>
    <w:rsid w:val="000149ED"/>
    <w:rsid w:val="00014D74"/>
    <w:rsid w:val="0001793B"/>
    <w:rsid w:val="00023772"/>
    <w:rsid w:val="00024710"/>
    <w:rsid w:val="0002632A"/>
    <w:rsid w:val="00027BF2"/>
    <w:rsid w:val="00034591"/>
    <w:rsid w:val="00037595"/>
    <w:rsid w:val="00040C21"/>
    <w:rsid w:val="000470B8"/>
    <w:rsid w:val="00051C9F"/>
    <w:rsid w:val="00053D73"/>
    <w:rsid w:val="00057212"/>
    <w:rsid w:val="00057709"/>
    <w:rsid w:val="00060294"/>
    <w:rsid w:val="0006058E"/>
    <w:rsid w:val="00064A77"/>
    <w:rsid w:val="0008240B"/>
    <w:rsid w:val="00085962"/>
    <w:rsid w:val="00085ADC"/>
    <w:rsid w:val="00086495"/>
    <w:rsid w:val="00092A85"/>
    <w:rsid w:val="000948A0"/>
    <w:rsid w:val="00097B96"/>
    <w:rsid w:val="000A1843"/>
    <w:rsid w:val="000A42FF"/>
    <w:rsid w:val="000A7BB3"/>
    <w:rsid w:val="000B19A2"/>
    <w:rsid w:val="000B5AE3"/>
    <w:rsid w:val="000B6655"/>
    <w:rsid w:val="000C31C1"/>
    <w:rsid w:val="000C4915"/>
    <w:rsid w:val="000C60F3"/>
    <w:rsid w:val="000D4862"/>
    <w:rsid w:val="000D4B89"/>
    <w:rsid w:val="000D7B70"/>
    <w:rsid w:val="000E0D21"/>
    <w:rsid w:val="000E2451"/>
    <w:rsid w:val="000E3AF7"/>
    <w:rsid w:val="000F5F29"/>
    <w:rsid w:val="000F7796"/>
    <w:rsid w:val="00110733"/>
    <w:rsid w:val="00110E02"/>
    <w:rsid w:val="001114C2"/>
    <w:rsid w:val="00117280"/>
    <w:rsid w:val="001258F6"/>
    <w:rsid w:val="0013345C"/>
    <w:rsid w:val="00134D05"/>
    <w:rsid w:val="00134FAD"/>
    <w:rsid w:val="0013540C"/>
    <w:rsid w:val="00137128"/>
    <w:rsid w:val="00142ADB"/>
    <w:rsid w:val="00144B37"/>
    <w:rsid w:val="001468E4"/>
    <w:rsid w:val="00147963"/>
    <w:rsid w:val="00154DC4"/>
    <w:rsid w:val="0015651A"/>
    <w:rsid w:val="00161C7C"/>
    <w:rsid w:val="00163F35"/>
    <w:rsid w:val="00163FC9"/>
    <w:rsid w:val="00166598"/>
    <w:rsid w:val="00166DC4"/>
    <w:rsid w:val="00167C8E"/>
    <w:rsid w:val="00173CF9"/>
    <w:rsid w:val="00173FD9"/>
    <w:rsid w:val="00175CCF"/>
    <w:rsid w:val="001805FB"/>
    <w:rsid w:val="0018177C"/>
    <w:rsid w:val="001832FB"/>
    <w:rsid w:val="0018334E"/>
    <w:rsid w:val="001838FC"/>
    <w:rsid w:val="00186798"/>
    <w:rsid w:val="00187C7E"/>
    <w:rsid w:val="00190458"/>
    <w:rsid w:val="00195FA6"/>
    <w:rsid w:val="00197D12"/>
    <w:rsid w:val="001A11D5"/>
    <w:rsid w:val="001A5419"/>
    <w:rsid w:val="001A65C1"/>
    <w:rsid w:val="001A7775"/>
    <w:rsid w:val="001B558B"/>
    <w:rsid w:val="001B5DF5"/>
    <w:rsid w:val="001C1AAD"/>
    <w:rsid w:val="001C75F9"/>
    <w:rsid w:val="001D34C8"/>
    <w:rsid w:val="001D3F5A"/>
    <w:rsid w:val="001D50FD"/>
    <w:rsid w:val="001D5869"/>
    <w:rsid w:val="001E277B"/>
    <w:rsid w:val="001E3E37"/>
    <w:rsid w:val="001E4DDD"/>
    <w:rsid w:val="001E5A6A"/>
    <w:rsid w:val="001F015F"/>
    <w:rsid w:val="001F11D8"/>
    <w:rsid w:val="001F30DA"/>
    <w:rsid w:val="001F47AE"/>
    <w:rsid w:val="001F53AE"/>
    <w:rsid w:val="00204EB9"/>
    <w:rsid w:val="00206ED8"/>
    <w:rsid w:val="002118A8"/>
    <w:rsid w:val="00212C0F"/>
    <w:rsid w:val="002137CC"/>
    <w:rsid w:val="00213923"/>
    <w:rsid w:val="00221344"/>
    <w:rsid w:val="00221AAE"/>
    <w:rsid w:val="00224575"/>
    <w:rsid w:val="00224F27"/>
    <w:rsid w:val="002312BC"/>
    <w:rsid w:val="00233101"/>
    <w:rsid w:val="00237610"/>
    <w:rsid w:val="002378B4"/>
    <w:rsid w:val="00245094"/>
    <w:rsid w:val="00246BA7"/>
    <w:rsid w:val="00246E79"/>
    <w:rsid w:val="0025063E"/>
    <w:rsid w:val="002575AA"/>
    <w:rsid w:val="00260D49"/>
    <w:rsid w:val="0026161F"/>
    <w:rsid w:val="00262B2C"/>
    <w:rsid w:val="00265639"/>
    <w:rsid w:val="00267830"/>
    <w:rsid w:val="00267974"/>
    <w:rsid w:val="00270094"/>
    <w:rsid w:val="00274094"/>
    <w:rsid w:val="00275B9F"/>
    <w:rsid w:val="0028143A"/>
    <w:rsid w:val="002816A6"/>
    <w:rsid w:val="00286D70"/>
    <w:rsid w:val="00293675"/>
    <w:rsid w:val="00294AB2"/>
    <w:rsid w:val="002953E2"/>
    <w:rsid w:val="002A6875"/>
    <w:rsid w:val="002B084C"/>
    <w:rsid w:val="002B20A5"/>
    <w:rsid w:val="002C106D"/>
    <w:rsid w:val="002C1076"/>
    <w:rsid w:val="002C3E61"/>
    <w:rsid w:val="002D63B0"/>
    <w:rsid w:val="002E2D58"/>
    <w:rsid w:val="002E4ADB"/>
    <w:rsid w:val="002E51A3"/>
    <w:rsid w:val="002E5549"/>
    <w:rsid w:val="002E7037"/>
    <w:rsid w:val="002E71C8"/>
    <w:rsid w:val="002F0830"/>
    <w:rsid w:val="002F469C"/>
    <w:rsid w:val="002F5187"/>
    <w:rsid w:val="002F7D63"/>
    <w:rsid w:val="003014D4"/>
    <w:rsid w:val="00303322"/>
    <w:rsid w:val="0030627E"/>
    <w:rsid w:val="00311AF7"/>
    <w:rsid w:val="00315652"/>
    <w:rsid w:val="003261BE"/>
    <w:rsid w:val="00327F2B"/>
    <w:rsid w:val="003349D3"/>
    <w:rsid w:val="00337F2A"/>
    <w:rsid w:val="00343C34"/>
    <w:rsid w:val="00344230"/>
    <w:rsid w:val="00345E7F"/>
    <w:rsid w:val="00350672"/>
    <w:rsid w:val="00351894"/>
    <w:rsid w:val="0035255D"/>
    <w:rsid w:val="00353C2E"/>
    <w:rsid w:val="003735D6"/>
    <w:rsid w:val="00373E25"/>
    <w:rsid w:val="00380F10"/>
    <w:rsid w:val="003815B2"/>
    <w:rsid w:val="00383222"/>
    <w:rsid w:val="0038331D"/>
    <w:rsid w:val="00384CFA"/>
    <w:rsid w:val="00384D86"/>
    <w:rsid w:val="00387B93"/>
    <w:rsid w:val="00391CC6"/>
    <w:rsid w:val="00391F73"/>
    <w:rsid w:val="0039520E"/>
    <w:rsid w:val="0039757D"/>
    <w:rsid w:val="003A4C06"/>
    <w:rsid w:val="003A6625"/>
    <w:rsid w:val="003B0C2C"/>
    <w:rsid w:val="003B522A"/>
    <w:rsid w:val="003B7760"/>
    <w:rsid w:val="003C25B8"/>
    <w:rsid w:val="003C4908"/>
    <w:rsid w:val="003D1996"/>
    <w:rsid w:val="003D4A8F"/>
    <w:rsid w:val="003E1DA1"/>
    <w:rsid w:val="003E79E6"/>
    <w:rsid w:val="003F27FE"/>
    <w:rsid w:val="003F2A1E"/>
    <w:rsid w:val="003F3EAA"/>
    <w:rsid w:val="003F548F"/>
    <w:rsid w:val="00400522"/>
    <w:rsid w:val="0040395F"/>
    <w:rsid w:val="0040402E"/>
    <w:rsid w:val="004067D1"/>
    <w:rsid w:val="0041179D"/>
    <w:rsid w:val="00413459"/>
    <w:rsid w:val="0041515F"/>
    <w:rsid w:val="00423DB3"/>
    <w:rsid w:val="004268B9"/>
    <w:rsid w:val="00427520"/>
    <w:rsid w:val="0042792C"/>
    <w:rsid w:val="00430AD1"/>
    <w:rsid w:val="0043252D"/>
    <w:rsid w:val="00432E88"/>
    <w:rsid w:val="004377D3"/>
    <w:rsid w:val="0044135A"/>
    <w:rsid w:val="00441AA0"/>
    <w:rsid w:val="0044275F"/>
    <w:rsid w:val="00450043"/>
    <w:rsid w:val="00457845"/>
    <w:rsid w:val="00461D1F"/>
    <w:rsid w:val="00462C1C"/>
    <w:rsid w:val="0046431B"/>
    <w:rsid w:val="00472843"/>
    <w:rsid w:val="00472A55"/>
    <w:rsid w:val="0048040F"/>
    <w:rsid w:val="004808A7"/>
    <w:rsid w:val="00481F3C"/>
    <w:rsid w:val="00482DC7"/>
    <w:rsid w:val="00484409"/>
    <w:rsid w:val="00485AFC"/>
    <w:rsid w:val="0048756E"/>
    <w:rsid w:val="00493B4C"/>
    <w:rsid w:val="00497A82"/>
    <w:rsid w:val="00497B2A"/>
    <w:rsid w:val="004A3709"/>
    <w:rsid w:val="004A6463"/>
    <w:rsid w:val="004A7812"/>
    <w:rsid w:val="004B10C3"/>
    <w:rsid w:val="004B367F"/>
    <w:rsid w:val="004B46D7"/>
    <w:rsid w:val="004B6920"/>
    <w:rsid w:val="004C074D"/>
    <w:rsid w:val="004C2EE1"/>
    <w:rsid w:val="004C38C7"/>
    <w:rsid w:val="004C6348"/>
    <w:rsid w:val="004C6F44"/>
    <w:rsid w:val="004C7BB7"/>
    <w:rsid w:val="004E2374"/>
    <w:rsid w:val="004E296F"/>
    <w:rsid w:val="004E61F4"/>
    <w:rsid w:val="004F29F3"/>
    <w:rsid w:val="004F35E5"/>
    <w:rsid w:val="00500FA6"/>
    <w:rsid w:val="005034B7"/>
    <w:rsid w:val="0050635B"/>
    <w:rsid w:val="005105D2"/>
    <w:rsid w:val="00510810"/>
    <w:rsid w:val="00513E6C"/>
    <w:rsid w:val="00520672"/>
    <w:rsid w:val="00524907"/>
    <w:rsid w:val="00524C01"/>
    <w:rsid w:val="00524F36"/>
    <w:rsid w:val="0053369A"/>
    <w:rsid w:val="005343CC"/>
    <w:rsid w:val="00534AD5"/>
    <w:rsid w:val="0054074C"/>
    <w:rsid w:val="00541A37"/>
    <w:rsid w:val="00541BE5"/>
    <w:rsid w:val="0054376A"/>
    <w:rsid w:val="00543C1A"/>
    <w:rsid w:val="005478F7"/>
    <w:rsid w:val="00547FD1"/>
    <w:rsid w:val="0055082E"/>
    <w:rsid w:val="005508F0"/>
    <w:rsid w:val="00555A81"/>
    <w:rsid w:val="00556D10"/>
    <w:rsid w:val="005703F4"/>
    <w:rsid w:val="005708A1"/>
    <w:rsid w:val="00577D41"/>
    <w:rsid w:val="005850BB"/>
    <w:rsid w:val="00586950"/>
    <w:rsid w:val="00586B9F"/>
    <w:rsid w:val="00587B3E"/>
    <w:rsid w:val="00592730"/>
    <w:rsid w:val="00595642"/>
    <w:rsid w:val="00596069"/>
    <w:rsid w:val="005A1D8D"/>
    <w:rsid w:val="005A2A92"/>
    <w:rsid w:val="005A3359"/>
    <w:rsid w:val="005A3E48"/>
    <w:rsid w:val="005A66A7"/>
    <w:rsid w:val="005A7A9A"/>
    <w:rsid w:val="005B281F"/>
    <w:rsid w:val="005B7841"/>
    <w:rsid w:val="005D34D6"/>
    <w:rsid w:val="005D497B"/>
    <w:rsid w:val="005D4DBD"/>
    <w:rsid w:val="005E3E7A"/>
    <w:rsid w:val="005E4091"/>
    <w:rsid w:val="005F05D7"/>
    <w:rsid w:val="005F57B9"/>
    <w:rsid w:val="005F67DF"/>
    <w:rsid w:val="00600BFE"/>
    <w:rsid w:val="0061412E"/>
    <w:rsid w:val="00614A79"/>
    <w:rsid w:val="00615A33"/>
    <w:rsid w:val="00620171"/>
    <w:rsid w:val="006212D0"/>
    <w:rsid w:val="006223F5"/>
    <w:rsid w:val="00625EFE"/>
    <w:rsid w:val="006264EB"/>
    <w:rsid w:val="00641A66"/>
    <w:rsid w:val="00643F56"/>
    <w:rsid w:val="00644CB2"/>
    <w:rsid w:val="00645218"/>
    <w:rsid w:val="006457EF"/>
    <w:rsid w:val="006477BB"/>
    <w:rsid w:val="006478F9"/>
    <w:rsid w:val="006507B3"/>
    <w:rsid w:val="00653E1F"/>
    <w:rsid w:val="006558D8"/>
    <w:rsid w:val="00661C5A"/>
    <w:rsid w:val="006633A8"/>
    <w:rsid w:val="006678E4"/>
    <w:rsid w:val="0067120C"/>
    <w:rsid w:val="0067395A"/>
    <w:rsid w:val="00675C38"/>
    <w:rsid w:val="00677AD2"/>
    <w:rsid w:val="00677B89"/>
    <w:rsid w:val="00677BD2"/>
    <w:rsid w:val="0068111C"/>
    <w:rsid w:val="006847C5"/>
    <w:rsid w:val="0068555B"/>
    <w:rsid w:val="006856D4"/>
    <w:rsid w:val="00692702"/>
    <w:rsid w:val="006941CF"/>
    <w:rsid w:val="00694C6B"/>
    <w:rsid w:val="0069673C"/>
    <w:rsid w:val="006A3DAC"/>
    <w:rsid w:val="006A4BD9"/>
    <w:rsid w:val="006B57A6"/>
    <w:rsid w:val="006C3F8D"/>
    <w:rsid w:val="006C54D2"/>
    <w:rsid w:val="006C6054"/>
    <w:rsid w:val="006D0FF4"/>
    <w:rsid w:val="006D1A38"/>
    <w:rsid w:val="006D60FD"/>
    <w:rsid w:val="006D632C"/>
    <w:rsid w:val="006D711A"/>
    <w:rsid w:val="006E12EA"/>
    <w:rsid w:val="006F1D44"/>
    <w:rsid w:val="006F500B"/>
    <w:rsid w:val="006F7964"/>
    <w:rsid w:val="007202CF"/>
    <w:rsid w:val="00722967"/>
    <w:rsid w:val="007241EC"/>
    <w:rsid w:val="00727469"/>
    <w:rsid w:val="007306B5"/>
    <w:rsid w:val="00733A1D"/>
    <w:rsid w:val="0074161D"/>
    <w:rsid w:val="00745223"/>
    <w:rsid w:val="00747240"/>
    <w:rsid w:val="00757180"/>
    <w:rsid w:val="00761DE5"/>
    <w:rsid w:val="0076428D"/>
    <w:rsid w:val="007676EC"/>
    <w:rsid w:val="0077744C"/>
    <w:rsid w:val="0078267D"/>
    <w:rsid w:val="00782818"/>
    <w:rsid w:val="007843C0"/>
    <w:rsid w:val="007845A4"/>
    <w:rsid w:val="0078796F"/>
    <w:rsid w:val="00790451"/>
    <w:rsid w:val="00791A4B"/>
    <w:rsid w:val="007923DD"/>
    <w:rsid w:val="00797058"/>
    <w:rsid w:val="007A5B62"/>
    <w:rsid w:val="007B5AC2"/>
    <w:rsid w:val="007B7673"/>
    <w:rsid w:val="007C09F7"/>
    <w:rsid w:val="007C3C7E"/>
    <w:rsid w:val="007C660C"/>
    <w:rsid w:val="007D28AF"/>
    <w:rsid w:val="007D3A0C"/>
    <w:rsid w:val="007D4483"/>
    <w:rsid w:val="007D5A2A"/>
    <w:rsid w:val="007D6FF8"/>
    <w:rsid w:val="007D706F"/>
    <w:rsid w:val="007E1659"/>
    <w:rsid w:val="007E26DE"/>
    <w:rsid w:val="007E2966"/>
    <w:rsid w:val="007E4919"/>
    <w:rsid w:val="007E7D8B"/>
    <w:rsid w:val="007F1F73"/>
    <w:rsid w:val="007F687C"/>
    <w:rsid w:val="008005AC"/>
    <w:rsid w:val="0080260A"/>
    <w:rsid w:val="00802E71"/>
    <w:rsid w:val="00807E55"/>
    <w:rsid w:val="0081172F"/>
    <w:rsid w:val="00813B8B"/>
    <w:rsid w:val="00816482"/>
    <w:rsid w:val="0081775D"/>
    <w:rsid w:val="00820690"/>
    <w:rsid w:val="00823049"/>
    <w:rsid w:val="008325BB"/>
    <w:rsid w:val="00833239"/>
    <w:rsid w:val="0083594D"/>
    <w:rsid w:val="00841711"/>
    <w:rsid w:val="0085043A"/>
    <w:rsid w:val="00852759"/>
    <w:rsid w:val="0085395F"/>
    <w:rsid w:val="008555C9"/>
    <w:rsid w:val="00855B20"/>
    <w:rsid w:val="00866EC4"/>
    <w:rsid w:val="00866F5B"/>
    <w:rsid w:val="00867401"/>
    <w:rsid w:val="00867608"/>
    <w:rsid w:val="00874B61"/>
    <w:rsid w:val="00875255"/>
    <w:rsid w:val="00880AE8"/>
    <w:rsid w:val="00883FDE"/>
    <w:rsid w:val="008853AE"/>
    <w:rsid w:val="00896A4D"/>
    <w:rsid w:val="00897C17"/>
    <w:rsid w:val="008A0808"/>
    <w:rsid w:val="008A0886"/>
    <w:rsid w:val="008A0F9C"/>
    <w:rsid w:val="008A37B2"/>
    <w:rsid w:val="008A55BA"/>
    <w:rsid w:val="008A7540"/>
    <w:rsid w:val="008B0814"/>
    <w:rsid w:val="008B5683"/>
    <w:rsid w:val="008B619C"/>
    <w:rsid w:val="008B6E45"/>
    <w:rsid w:val="008C3CE8"/>
    <w:rsid w:val="008C5F0C"/>
    <w:rsid w:val="008C7881"/>
    <w:rsid w:val="008D06D9"/>
    <w:rsid w:val="008D2B42"/>
    <w:rsid w:val="008D6CD4"/>
    <w:rsid w:val="008E176E"/>
    <w:rsid w:val="008E2AF0"/>
    <w:rsid w:val="008F088E"/>
    <w:rsid w:val="008F3E92"/>
    <w:rsid w:val="008F5A1B"/>
    <w:rsid w:val="00900116"/>
    <w:rsid w:val="00900232"/>
    <w:rsid w:val="00901E27"/>
    <w:rsid w:val="00907CC7"/>
    <w:rsid w:val="009118E1"/>
    <w:rsid w:val="0091389A"/>
    <w:rsid w:val="00915D18"/>
    <w:rsid w:val="009215E8"/>
    <w:rsid w:val="00927EA6"/>
    <w:rsid w:val="00936126"/>
    <w:rsid w:val="00940DB7"/>
    <w:rsid w:val="00943603"/>
    <w:rsid w:val="00950273"/>
    <w:rsid w:val="00953DBD"/>
    <w:rsid w:val="0095476A"/>
    <w:rsid w:val="009553A8"/>
    <w:rsid w:val="009565AF"/>
    <w:rsid w:val="00957E44"/>
    <w:rsid w:val="00964288"/>
    <w:rsid w:val="00965911"/>
    <w:rsid w:val="00970939"/>
    <w:rsid w:val="009738B1"/>
    <w:rsid w:val="00974362"/>
    <w:rsid w:val="00974F99"/>
    <w:rsid w:val="009829E3"/>
    <w:rsid w:val="00984527"/>
    <w:rsid w:val="00986C12"/>
    <w:rsid w:val="0098790D"/>
    <w:rsid w:val="00992865"/>
    <w:rsid w:val="00993A9E"/>
    <w:rsid w:val="0099407E"/>
    <w:rsid w:val="00996AC6"/>
    <w:rsid w:val="009A4476"/>
    <w:rsid w:val="009A7B87"/>
    <w:rsid w:val="009B4E17"/>
    <w:rsid w:val="009B68BF"/>
    <w:rsid w:val="009B690E"/>
    <w:rsid w:val="009C29F3"/>
    <w:rsid w:val="009C5C4F"/>
    <w:rsid w:val="009C66B8"/>
    <w:rsid w:val="009C7F8C"/>
    <w:rsid w:val="009D7963"/>
    <w:rsid w:val="009E4914"/>
    <w:rsid w:val="009E4BF3"/>
    <w:rsid w:val="009E536A"/>
    <w:rsid w:val="009F46E0"/>
    <w:rsid w:val="009F5FB2"/>
    <w:rsid w:val="009F7301"/>
    <w:rsid w:val="00A025AC"/>
    <w:rsid w:val="00A10B09"/>
    <w:rsid w:val="00A10FD8"/>
    <w:rsid w:val="00A12FB9"/>
    <w:rsid w:val="00A134E8"/>
    <w:rsid w:val="00A16E34"/>
    <w:rsid w:val="00A221EF"/>
    <w:rsid w:val="00A34024"/>
    <w:rsid w:val="00A36DF7"/>
    <w:rsid w:val="00A42D6B"/>
    <w:rsid w:val="00A4588A"/>
    <w:rsid w:val="00A532EE"/>
    <w:rsid w:val="00A533D6"/>
    <w:rsid w:val="00A53DEB"/>
    <w:rsid w:val="00A542A4"/>
    <w:rsid w:val="00A5496D"/>
    <w:rsid w:val="00A549CF"/>
    <w:rsid w:val="00A60F0E"/>
    <w:rsid w:val="00A659DC"/>
    <w:rsid w:val="00A824F9"/>
    <w:rsid w:val="00A8370E"/>
    <w:rsid w:val="00A85E8C"/>
    <w:rsid w:val="00A86AF7"/>
    <w:rsid w:val="00A87819"/>
    <w:rsid w:val="00A962B9"/>
    <w:rsid w:val="00A96798"/>
    <w:rsid w:val="00A9679B"/>
    <w:rsid w:val="00A96F32"/>
    <w:rsid w:val="00AA513B"/>
    <w:rsid w:val="00AA67F3"/>
    <w:rsid w:val="00AA68D5"/>
    <w:rsid w:val="00AA7194"/>
    <w:rsid w:val="00AB1998"/>
    <w:rsid w:val="00AB2023"/>
    <w:rsid w:val="00AB2747"/>
    <w:rsid w:val="00AC3644"/>
    <w:rsid w:val="00AC71E5"/>
    <w:rsid w:val="00AD102D"/>
    <w:rsid w:val="00AD239F"/>
    <w:rsid w:val="00AD6A1C"/>
    <w:rsid w:val="00AE6217"/>
    <w:rsid w:val="00AE7FB8"/>
    <w:rsid w:val="00AF0476"/>
    <w:rsid w:val="00AF0E14"/>
    <w:rsid w:val="00AF1CB2"/>
    <w:rsid w:val="00AF399E"/>
    <w:rsid w:val="00AF6AA1"/>
    <w:rsid w:val="00B00BFD"/>
    <w:rsid w:val="00B03D24"/>
    <w:rsid w:val="00B04AD1"/>
    <w:rsid w:val="00B12434"/>
    <w:rsid w:val="00B12F25"/>
    <w:rsid w:val="00B21119"/>
    <w:rsid w:val="00B22464"/>
    <w:rsid w:val="00B227A1"/>
    <w:rsid w:val="00B230BC"/>
    <w:rsid w:val="00B245BE"/>
    <w:rsid w:val="00B24788"/>
    <w:rsid w:val="00B27488"/>
    <w:rsid w:val="00B31DB1"/>
    <w:rsid w:val="00B3459E"/>
    <w:rsid w:val="00B373BB"/>
    <w:rsid w:val="00B37884"/>
    <w:rsid w:val="00B378A2"/>
    <w:rsid w:val="00B54B51"/>
    <w:rsid w:val="00B55D3E"/>
    <w:rsid w:val="00B62338"/>
    <w:rsid w:val="00B633BF"/>
    <w:rsid w:val="00B639AB"/>
    <w:rsid w:val="00B64891"/>
    <w:rsid w:val="00B65AE1"/>
    <w:rsid w:val="00B6623B"/>
    <w:rsid w:val="00B66565"/>
    <w:rsid w:val="00B7254E"/>
    <w:rsid w:val="00B84E06"/>
    <w:rsid w:val="00B864A2"/>
    <w:rsid w:val="00B868B9"/>
    <w:rsid w:val="00B91208"/>
    <w:rsid w:val="00B95EEC"/>
    <w:rsid w:val="00BA3729"/>
    <w:rsid w:val="00BA382C"/>
    <w:rsid w:val="00BA6FFB"/>
    <w:rsid w:val="00BB5A4E"/>
    <w:rsid w:val="00BB6932"/>
    <w:rsid w:val="00BB781B"/>
    <w:rsid w:val="00BC37CD"/>
    <w:rsid w:val="00BD1E74"/>
    <w:rsid w:val="00BD4441"/>
    <w:rsid w:val="00BD74FE"/>
    <w:rsid w:val="00BE0565"/>
    <w:rsid w:val="00BE1781"/>
    <w:rsid w:val="00BE20A2"/>
    <w:rsid w:val="00BE67B9"/>
    <w:rsid w:val="00BE788A"/>
    <w:rsid w:val="00BE7A67"/>
    <w:rsid w:val="00BF20AC"/>
    <w:rsid w:val="00BF3653"/>
    <w:rsid w:val="00C00A5A"/>
    <w:rsid w:val="00C019E4"/>
    <w:rsid w:val="00C03008"/>
    <w:rsid w:val="00C06CC5"/>
    <w:rsid w:val="00C105CA"/>
    <w:rsid w:val="00C10B27"/>
    <w:rsid w:val="00C1771A"/>
    <w:rsid w:val="00C206A5"/>
    <w:rsid w:val="00C20CE3"/>
    <w:rsid w:val="00C22771"/>
    <w:rsid w:val="00C23ECE"/>
    <w:rsid w:val="00C240E7"/>
    <w:rsid w:val="00C31786"/>
    <w:rsid w:val="00C3338E"/>
    <w:rsid w:val="00C423D1"/>
    <w:rsid w:val="00C4257C"/>
    <w:rsid w:val="00C43EE1"/>
    <w:rsid w:val="00C469A5"/>
    <w:rsid w:val="00C4735B"/>
    <w:rsid w:val="00C56539"/>
    <w:rsid w:val="00C60139"/>
    <w:rsid w:val="00C61173"/>
    <w:rsid w:val="00C637BB"/>
    <w:rsid w:val="00C63A2F"/>
    <w:rsid w:val="00C706A4"/>
    <w:rsid w:val="00C74A9D"/>
    <w:rsid w:val="00C86297"/>
    <w:rsid w:val="00C862CF"/>
    <w:rsid w:val="00C870EE"/>
    <w:rsid w:val="00C90502"/>
    <w:rsid w:val="00C95751"/>
    <w:rsid w:val="00C970F9"/>
    <w:rsid w:val="00C978C2"/>
    <w:rsid w:val="00CA1B02"/>
    <w:rsid w:val="00CA2095"/>
    <w:rsid w:val="00CA2C64"/>
    <w:rsid w:val="00CA2DF2"/>
    <w:rsid w:val="00CA40A6"/>
    <w:rsid w:val="00CA433D"/>
    <w:rsid w:val="00CA5188"/>
    <w:rsid w:val="00CA54F9"/>
    <w:rsid w:val="00CA586C"/>
    <w:rsid w:val="00CA6FD8"/>
    <w:rsid w:val="00CA781C"/>
    <w:rsid w:val="00CB0182"/>
    <w:rsid w:val="00CB22D9"/>
    <w:rsid w:val="00CB3C7A"/>
    <w:rsid w:val="00CB53AF"/>
    <w:rsid w:val="00CB5A72"/>
    <w:rsid w:val="00CB6A5F"/>
    <w:rsid w:val="00CC0D99"/>
    <w:rsid w:val="00CC1A32"/>
    <w:rsid w:val="00CC39EA"/>
    <w:rsid w:val="00CC5806"/>
    <w:rsid w:val="00CC7B54"/>
    <w:rsid w:val="00CD2B7E"/>
    <w:rsid w:val="00CD3BBB"/>
    <w:rsid w:val="00CD422F"/>
    <w:rsid w:val="00CE5340"/>
    <w:rsid w:val="00CE603C"/>
    <w:rsid w:val="00CE7A25"/>
    <w:rsid w:val="00CF1378"/>
    <w:rsid w:val="00CF47D5"/>
    <w:rsid w:val="00CF5137"/>
    <w:rsid w:val="00CF7429"/>
    <w:rsid w:val="00CF768B"/>
    <w:rsid w:val="00CF7EE8"/>
    <w:rsid w:val="00D01B3A"/>
    <w:rsid w:val="00D03100"/>
    <w:rsid w:val="00D074DC"/>
    <w:rsid w:val="00D10878"/>
    <w:rsid w:val="00D12CDD"/>
    <w:rsid w:val="00D16DF9"/>
    <w:rsid w:val="00D21746"/>
    <w:rsid w:val="00D24F5D"/>
    <w:rsid w:val="00D2518F"/>
    <w:rsid w:val="00D36444"/>
    <w:rsid w:val="00D417D3"/>
    <w:rsid w:val="00D42751"/>
    <w:rsid w:val="00D47AA6"/>
    <w:rsid w:val="00D51B23"/>
    <w:rsid w:val="00D51DB0"/>
    <w:rsid w:val="00D53CA8"/>
    <w:rsid w:val="00D5637E"/>
    <w:rsid w:val="00D60D60"/>
    <w:rsid w:val="00D60FD1"/>
    <w:rsid w:val="00D624DE"/>
    <w:rsid w:val="00D64724"/>
    <w:rsid w:val="00D73F76"/>
    <w:rsid w:val="00D7545B"/>
    <w:rsid w:val="00D815B5"/>
    <w:rsid w:val="00D81DB8"/>
    <w:rsid w:val="00D844F4"/>
    <w:rsid w:val="00D854C7"/>
    <w:rsid w:val="00D871A1"/>
    <w:rsid w:val="00D94B38"/>
    <w:rsid w:val="00DA016F"/>
    <w:rsid w:val="00DA5002"/>
    <w:rsid w:val="00DA7770"/>
    <w:rsid w:val="00DB1DFC"/>
    <w:rsid w:val="00DC08E7"/>
    <w:rsid w:val="00DC61A6"/>
    <w:rsid w:val="00DC6A8D"/>
    <w:rsid w:val="00DC7EAA"/>
    <w:rsid w:val="00DD558D"/>
    <w:rsid w:val="00DD73AD"/>
    <w:rsid w:val="00DE2E0A"/>
    <w:rsid w:val="00DE46C2"/>
    <w:rsid w:val="00DE478E"/>
    <w:rsid w:val="00DF65FD"/>
    <w:rsid w:val="00E00831"/>
    <w:rsid w:val="00E00C80"/>
    <w:rsid w:val="00E01077"/>
    <w:rsid w:val="00E01CBF"/>
    <w:rsid w:val="00E01EEE"/>
    <w:rsid w:val="00E04172"/>
    <w:rsid w:val="00E0598F"/>
    <w:rsid w:val="00E078AE"/>
    <w:rsid w:val="00E07B6A"/>
    <w:rsid w:val="00E1382C"/>
    <w:rsid w:val="00E14C26"/>
    <w:rsid w:val="00E17421"/>
    <w:rsid w:val="00E23535"/>
    <w:rsid w:val="00E30624"/>
    <w:rsid w:val="00E326AB"/>
    <w:rsid w:val="00E35C9A"/>
    <w:rsid w:val="00E36FB6"/>
    <w:rsid w:val="00E41E2A"/>
    <w:rsid w:val="00E430CD"/>
    <w:rsid w:val="00E43468"/>
    <w:rsid w:val="00E4363F"/>
    <w:rsid w:val="00E6049F"/>
    <w:rsid w:val="00E609C7"/>
    <w:rsid w:val="00E63694"/>
    <w:rsid w:val="00E638D2"/>
    <w:rsid w:val="00E67D49"/>
    <w:rsid w:val="00E75FF0"/>
    <w:rsid w:val="00E767DB"/>
    <w:rsid w:val="00E80740"/>
    <w:rsid w:val="00E80E3A"/>
    <w:rsid w:val="00E84C38"/>
    <w:rsid w:val="00E85223"/>
    <w:rsid w:val="00E868FB"/>
    <w:rsid w:val="00E86A53"/>
    <w:rsid w:val="00E86E13"/>
    <w:rsid w:val="00E917CB"/>
    <w:rsid w:val="00E944BA"/>
    <w:rsid w:val="00E962C1"/>
    <w:rsid w:val="00EA064D"/>
    <w:rsid w:val="00EA2F80"/>
    <w:rsid w:val="00EA51F9"/>
    <w:rsid w:val="00EB1321"/>
    <w:rsid w:val="00EB6051"/>
    <w:rsid w:val="00EC26E8"/>
    <w:rsid w:val="00EC471F"/>
    <w:rsid w:val="00EC5129"/>
    <w:rsid w:val="00ED451B"/>
    <w:rsid w:val="00ED5390"/>
    <w:rsid w:val="00ED5473"/>
    <w:rsid w:val="00EE1BC5"/>
    <w:rsid w:val="00EF1F63"/>
    <w:rsid w:val="00EF1FDC"/>
    <w:rsid w:val="00EF274D"/>
    <w:rsid w:val="00EF4856"/>
    <w:rsid w:val="00EF5885"/>
    <w:rsid w:val="00F132F5"/>
    <w:rsid w:val="00F14D39"/>
    <w:rsid w:val="00F31773"/>
    <w:rsid w:val="00F328B3"/>
    <w:rsid w:val="00F4356A"/>
    <w:rsid w:val="00F446DB"/>
    <w:rsid w:val="00F52285"/>
    <w:rsid w:val="00F6264A"/>
    <w:rsid w:val="00F636B6"/>
    <w:rsid w:val="00F6403B"/>
    <w:rsid w:val="00F64A7D"/>
    <w:rsid w:val="00F65BEF"/>
    <w:rsid w:val="00F67844"/>
    <w:rsid w:val="00F72143"/>
    <w:rsid w:val="00F7277C"/>
    <w:rsid w:val="00F737D0"/>
    <w:rsid w:val="00F76EC7"/>
    <w:rsid w:val="00F771D1"/>
    <w:rsid w:val="00F83AFD"/>
    <w:rsid w:val="00F8457A"/>
    <w:rsid w:val="00F8562A"/>
    <w:rsid w:val="00F9046D"/>
    <w:rsid w:val="00F92AB1"/>
    <w:rsid w:val="00F9560F"/>
    <w:rsid w:val="00FA03D3"/>
    <w:rsid w:val="00FA599A"/>
    <w:rsid w:val="00FB1925"/>
    <w:rsid w:val="00FB345B"/>
    <w:rsid w:val="00FC2396"/>
    <w:rsid w:val="00FC4E13"/>
    <w:rsid w:val="00FD3B46"/>
    <w:rsid w:val="00FD42C7"/>
    <w:rsid w:val="00FD4FF2"/>
    <w:rsid w:val="00FD726C"/>
    <w:rsid w:val="00FE26DA"/>
    <w:rsid w:val="00FF2FE3"/>
    <w:rsid w:val="00FF583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A42FE7"/>
  <w15:docId w15:val="{C978C246-AD85-4B36-9BE7-5034A653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1CC6"/>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link w:val="BodyText2Char"/>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BodyTextIndent2">
    <w:name w:val="Body Text Indent 2"/>
    <w:basedOn w:val="Normal"/>
    <w:link w:val="BodyTextIndent2Char"/>
    <w:rsid w:val="006856D4"/>
    <w:pPr>
      <w:spacing w:after="120" w:line="480" w:lineRule="auto"/>
      <w:ind w:left="360"/>
    </w:pPr>
  </w:style>
  <w:style w:type="character" w:customStyle="1" w:styleId="BodyTextIndent2Char">
    <w:name w:val="Body Text Indent 2 Char"/>
    <w:basedOn w:val="DefaultParagraphFont"/>
    <w:link w:val="BodyTextIndent2"/>
    <w:rsid w:val="006856D4"/>
    <w:rPr>
      <w:rFonts w:ascii="Arial" w:hAnsi="Arial" w:cs="Arial"/>
      <w:sz w:val="24"/>
      <w:szCs w:val="24"/>
    </w:rPr>
  </w:style>
  <w:style w:type="character" w:customStyle="1" w:styleId="BodyText2Char">
    <w:name w:val="Body Text 2 Char"/>
    <w:basedOn w:val="DefaultParagraphFont"/>
    <w:link w:val="BodyText2"/>
    <w:rsid w:val="0008240B"/>
    <w:rPr>
      <w:rFonts w:ascii="Arial" w:hAnsi="Arial" w:cs="Arial"/>
      <w:color w:val="000000"/>
      <w:sz w:val="22"/>
    </w:rPr>
  </w:style>
  <w:style w:type="character" w:styleId="Strong">
    <w:name w:val="Strong"/>
    <w:basedOn w:val="DefaultParagraphFont"/>
    <w:uiPriority w:val="22"/>
    <w:qFormat/>
    <w:rsid w:val="0008240B"/>
    <w:rPr>
      <w:b/>
      <w:bCs/>
    </w:rPr>
  </w:style>
  <w:style w:type="paragraph" w:styleId="NormalWeb">
    <w:name w:val="Normal (Web)"/>
    <w:basedOn w:val="Normal"/>
    <w:uiPriority w:val="99"/>
    <w:unhideWhenUsed/>
    <w:rsid w:val="001114C2"/>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uiPriority w:val="99"/>
    <w:semiHidden/>
    <w:unhideWhenUsed/>
    <w:rsid w:val="00427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13769638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1543">
      <w:bodyDiv w:val="1"/>
      <w:marLeft w:val="0"/>
      <w:marRight w:val="0"/>
      <w:marTop w:val="0"/>
      <w:marBottom w:val="0"/>
      <w:divBdr>
        <w:top w:val="none" w:sz="0" w:space="0" w:color="auto"/>
        <w:left w:val="none" w:sz="0" w:space="0" w:color="auto"/>
        <w:bottom w:val="none" w:sz="0" w:space="0" w:color="auto"/>
        <w:right w:val="none" w:sz="0" w:space="0" w:color="auto"/>
      </w:divBdr>
      <w:divsChild>
        <w:div w:id="422382860">
          <w:marLeft w:val="0"/>
          <w:marRight w:val="0"/>
          <w:marTop w:val="0"/>
          <w:marBottom w:val="0"/>
          <w:divBdr>
            <w:top w:val="none" w:sz="0" w:space="0" w:color="auto"/>
            <w:left w:val="none" w:sz="0" w:space="0" w:color="auto"/>
            <w:bottom w:val="none" w:sz="0" w:space="0" w:color="auto"/>
            <w:right w:val="none" w:sz="0" w:space="0" w:color="auto"/>
          </w:divBdr>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40371142">
      <w:bodyDiv w:val="1"/>
      <w:marLeft w:val="0"/>
      <w:marRight w:val="0"/>
      <w:marTop w:val="0"/>
      <w:marBottom w:val="0"/>
      <w:divBdr>
        <w:top w:val="none" w:sz="0" w:space="0" w:color="auto"/>
        <w:left w:val="none" w:sz="0" w:space="0" w:color="auto"/>
        <w:bottom w:val="none" w:sz="0" w:space="0" w:color="auto"/>
        <w:right w:val="none" w:sz="0" w:space="0" w:color="auto"/>
      </w:divBdr>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librar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02.safelinks.protection.outlook.com/ap/x-59584e83/?url=https%3A%2F%2Fspcollegeedu-my.sharepoint.com%2F%3Ax%3A%2Fg%2Fpersonal%2Fcaruana_victoria_spcollege_edu%2FEUkz7J7OnDlCn0a88jTI28wBD3Qmg5VG1aGcZwmsdFVh-A&amp;data=05%7C01%7Ccurtis.jessica%40spcollege.edu%7Cb2a6caa5c6e140a4f06108db83e14275%7C575038c8ac704295810e0df79c005f41%7C0%7C0%7C638248775742630400%7CUnknown%7CTWFpbGZsb3d8eyJWIjoiMC4wLjAwMDAiLCJQIjoiV2luMzIiLCJBTiI6Ik1haWwiLCJXVCI6Mn0%3D%7C3000%7C%7C%7C&amp;sdata=01n09Ix%2FW9gtQMaJpawBvm36i7gpuEhOWqh16n29SOQ%3D&amp;reserved=0"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spcollege.edu/addendum/" TargetMode="External"/><Relationship Id="rId4" Type="http://schemas.openxmlformats.org/officeDocument/2006/relationships/settings" Target="settings.xml"/><Relationship Id="rId9" Type="http://schemas.openxmlformats.org/officeDocument/2006/relationships/hyperlink" Target="https://docs.google.com/document/d/1VrvFtlW9RPl2YgbSrHdstAkktd-BtneMQuttI5khNzQ/edit?usp=sharin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253232F47E4C458A0D1F99F440014A"/>
        <w:category>
          <w:name w:val="General"/>
          <w:gallery w:val="placeholder"/>
        </w:category>
        <w:types>
          <w:type w:val="bbPlcHdr"/>
        </w:types>
        <w:behaviors>
          <w:behavior w:val="content"/>
        </w:behaviors>
        <w:guid w:val="{8636D1B8-FB1C-437F-A3B9-03018A87CEB1}"/>
      </w:docPartPr>
      <w:docPartBody>
        <w:p w:rsidR="000D29D2" w:rsidRDefault="00704495" w:rsidP="00704495">
          <w:pPr>
            <w:pStyle w:val="DB253232F47E4C458A0D1F99F440014A42"/>
          </w:pPr>
          <w:r w:rsidRPr="0039757D">
            <w:rPr>
              <w:rStyle w:val="PlaceholderText"/>
              <w:rFonts w:ascii="Times New Roman" w:hAnsi="Times New Roman" w:cs="Times New Roman"/>
              <w:sz w:val="20"/>
              <w:szCs w:val="20"/>
            </w:rPr>
            <w:t>Click here to enter text.</w:t>
          </w:r>
        </w:p>
      </w:docPartBody>
    </w:docPart>
    <w:docPart>
      <w:docPartPr>
        <w:name w:val="98077ADCED1F4351810A1AD24CBB9765"/>
        <w:category>
          <w:name w:val="General"/>
          <w:gallery w:val="placeholder"/>
        </w:category>
        <w:types>
          <w:type w:val="bbPlcHdr"/>
        </w:types>
        <w:behaviors>
          <w:behavior w:val="content"/>
        </w:behaviors>
        <w:guid w:val="{F69EFDD4-2521-4B19-95F9-898B5D419A0F}"/>
      </w:docPartPr>
      <w:docPartBody>
        <w:p w:rsidR="000D29D2" w:rsidRDefault="00704495" w:rsidP="00704495">
          <w:pPr>
            <w:pStyle w:val="98077ADCED1F4351810A1AD24CBB976536"/>
          </w:pPr>
          <w:r w:rsidRPr="0039757D">
            <w:rPr>
              <w:rStyle w:val="PlaceholderText"/>
              <w:rFonts w:ascii="Times New Roman" w:hAnsi="Times New Roman" w:cs="Times New Roman"/>
              <w:sz w:val="20"/>
              <w:szCs w:val="20"/>
            </w:rPr>
            <w:t>Click here to enter text.</w:t>
          </w:r>
        </w:p>
      </w:docPartBody>
    </w:docPart>
    <w:docPart>
      <w:docPartPr>
        <w:name w:val="0156E316586D41F0A22B0BD35D9CCAD6"/>
        <w:category>
          <w:name w:val="General"/>
          <w:gallery w:val="placeholder"/>
        </w:category>
        <w:types>
          <w:type w:val="bbPlcHdr"/>
        </w:types>
        <w:behaviors>
          <w:behavior w:val="content"/>
        </w:behaviors>
        <w:guid w:val="{810E9FC9-0B87-4B32-BEDF-0721AD1E1974}"/>
      </w:docPartPr>
      <w:docPartBody>
        <w:p w:rsidR="000D29D2" w:rsidRDefault="00704495" w:rsidP="00704495">
          <w:pPr>
            <w:pStyle w:val="0156E316586D41F0A22B0BD35D9CCAD636"/>
          </w:pPr>
          <w:r w:rsidRPr="0039757D">
            <w:rPr>
              <w:rStyle w:val="PlaceholderText"/>
              <w:rFonts w:ascii="Times New Roman" w:hAnsi="Times New Roman" w:cs="Times New Roman"/>
              <w:sz w:val="20"/>
              <w:szCs w:val="20"/>
            </w:rPr>
            <w:t>Choose an item.</w:t>
          </w:r>
        </w:p>
      </w:docPartBody>
    </w:docPart>
    <w:docPart>
      <w:docPartPr>
        <w:name w:val="1FE4AAA335E04076BC4C5F8D20FAF805"/>
        <w:category>
          <w:name w:val="General"/>
          <w:gallery w:val="placeholder"/>
        </w:category>
        <w:types>
          <w:type w:val="bbPlcHdr"/>
        </w:types>
        <w:behaviors>
          <w:behavior w:val="content"/>
        </w:behaviors>
        <w:guid w:val="{0382687E-0490-4D76-BCD3-6D9CE40764DD}"/>
      </w:docPartPr>
      <w:docPartBody>
        <w:p w:rsidR="000D29D2" w:rsidRDefault="00704495" w:rsidP="00704495">
          <w:pPr>
            <w:pStyle w:val="1FE4AAA335E04076BC4C5F8D20FAF80535"/>
          </w:pPr>
          <w:r w:rsidRPr="0039757D">
            <w:rPr>
              <w:rStyle w:val="PlaceholderText"/>
              <w:rFonts w:ascii="Times New Roman" w:hAnsi="Times New Roman" w:cs="Times New Roman"/>
              <w:sz w:val="20"/>
              <w:szCs w:val="20"/>
            </w:rPr>
            <w:t>Click here to enter text.</w:t>
          </w:r>
        </w:p>
      </w:docPartBody>
    </w:docPart>
    <w:docPart>
      <w:docPartPr>
        <w:name w:val="7541435A99DA417FA833C2D9B1E41A31"/>
        <w:category>
          <w:name w:val="General"/>
          <w:gallery w:val="placeholder"/>
        </w:category>
        <w:types>
          <w:type w:val="bbPlcHdr"/>
        </w:types>
        <w:behaviors>
          <w:behavior w:val="content"/>
        </w:behaviors>
        <w:guid w:val="{A80353D1-0CED-4D84-97A3-D6D3776B615C}"/>
      </w:docPartPr>
      <w:docPartBody>
        <w:p w:rsidR="000D29D2" w:rsidRDefault="00704495" w:rsidP="00704495">
          <w:pPr>
            <w:pStyle w:val="7541435A99DA417FA833C2D9B1E41A3134"/>
          </w:pPr>
          <w:r w:rsidRPr="0039757D">
            <w:rPr>
              <w:rStyle w:val="PlaceholderText"/>
              <w:rFonts w:ascii="Times New Roman" w:hAnsi="Times New Roman" w:cs="Times New Roman"/>
              <w:sz w:val="20"/>
              <w:szCs w:val="20"/>
            </w:rPr>
            <w:t>Click here to enter text.</w:t>
          </w:r>
        </w:p>
      </w:docPartBody>
    </w:docPart>
    <w:docPart>
      <w:docPartPr>
        <w:name w:val="0DFAB832AF7C42688541C70696062AC1"/>
        <w:category>
          <w:name w:val="General"/>
          <w:gallery w:val="placeholder"/>
        </w:category>
        <w:types>
          <w:type w:val="bbPlcHdr"/>
        </w:types>
        <w:behaviors>
          <w:behavior w:val="content"/>
        </w:behaviors>
        <w:guid w:val="{3C0F2F2C-F380-49E4-9846-9D38C0339DB0}"/>
      </w:docPartPr>
      <w:docPartBody>
        <w:p w:rsidR="000D29D2" w:rsidRDefault="00704495" w:rsidP="00704495">
          <w:pPr>
            <w:pStyle w:val="0DFAB832AF7C42688541C70696062AC134"/>
          </w:pPr>
          <w:r w:rsidRPr="0039757D">
            <w:rPr>
              <w:rStyle w:val="PlaceholderText"/>
              <w:rFonts w:ascii="Times New Roman" w:hAnsi="Times New Roman" w:cs="Times New Roman"/>
              <w:sz w:val="20"/>
              <w:szCs w:val="20"/>
            </w:rPr>
            <w:t>Choose an item.</w:t>
          </w:r>
        </w:p>
      </w:docPartBody>
    </w:docPart>
    <w:docPart>
      <w:docPartPr>
        <w:name w:val="1C534536EDB44844B1AD8851AA6EB1B1"/>
        <w:category>
          <w:name w:val="General"/>
          <w:gallery w:val="placeholder"/>
        </w:category>
        <w:types>
          <w:type w:val="bbPlcHdr"/>
        </w:types>
        <w:behaviors>
          <w:behavior w:val="content"/>
        </w:behaviors>
        <w:guid w:val="{B313090F-71F5-43AC-A6FA-A002D8FBD8E5}"/>
      </w:docPartPr>
      <w:docPartBody>
        <w:p w:rsidR="000D29D2" w:rsidRDefault="00704495" w:rsidP="00704495">
          <w:pPr>
            <w:pStyle w:val="1C534536EDB44844B1AD8851AA6EB1B133"/>
          </w:pPr>
          <w:r w:rsidRPr="0039757D">
            <w:rPr>
              <w:rStyle w:val="PlaceholderText"/>
              <w:rFonts w:ascii="Times New Roman" w:hAnsi="Times New Roman" w:cs="Times New Roman"/>
              <w:sz w:val="20"/>
              <w:szCs w:val="20"/>
            </w:rPr>
            <w:t>Choose an item.</w:t>
          </w:r>
        </w:p>
      </w:docPartBody>
    </w:docPart>
    <w:docPart>
      <w:docPartPr>
        <w:name w:val="7C04C3E02C0B4502B399643D9B4B3C78"/>
        <w:category>
          <w:name w:val="General"/>
          <w:gallery w:val="placeholder"/>
        </w:category>
        <w:types>
          <w:type w:val="bbPlcHdr"/>
        </w:types>
        <w:behaviors>
          <w:behavior w:val="content"/>
        </w:behaviors>
        <w:guid w:val="{F5CC580F-2F27-4252-B1D9-1EB23E7C839C}"/>
      </w:docPartPr>
      <w:docPartBody>
        <w:p w:rsidR="00D94A7A" w:rsidRDefault="00704495" w:rsidP="00704495">
          <w:pPr>
            <w:pStyle w:val="7C04C3E02C0B4502B399643D9B4B3C7824"/>
          </w:pPr>
          <w:r w:rsidRPr="0039757D">
            <w:rPr>
              <w:rStyle w:val="PlaceholderText"/>
              <w:rFonts w:ascii="Times New Roman" w:hAnsi="Times New Roman" w:cs="Times New Roman"/>
              <w:sz w:val="20"/>
              <w:szCs w:val="20"/>
            </w:rPr>
            <w:t>Choose an item.</w:t>
          </w:r>
        </w:p>
      </w:docPartBody>
    </w:docPart>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704495" w:rsidP="00704495">
          <w:pPr>
            <w:pStyle w:val="628476502BB44064B1DCF028D429E2FF20"/>
          </w:pPr>
          <w:r w:rsidRPr="0039757D">
            <w:rPr>
              <w:rStyle w:val="PlaceholderText"/>
              <w:rFonts w:ascii="Times New Roman" w:hAnsi="Times New Roman" w:cs="Times New Roman"/>
              <w:sz w:val="20"/>
              <w:szCs w:val="20"/>
            </w:rPr>
            <w:t>Enter section number.</w:t>
          </w:r>
        </w:p>
      </w:docPartBody>
    </w:docPart>
    <w:docPart>
      <w:docPartPr>
        <w:name w:val="E12BE5AA452C4923A85429AC99E1426B"/>
        <w:category>
          <w:name w:val="General"/>
          <w:gallery w:val="placeholder"/>
        </w:category>
        <w:types>
          <w:type w:val="bbPlcHdr"/>
        </w:types>
        <w:behaviors>
          <w:behavior w:val="content"/>
        </w:behaviors>
        <w:guid w:val="{623936FB-1D3D-46EE-A420-84926E40D21F}"/>
      </w:docPartPr>
      <w:docPartBody>
        <w:p w:rsidR="00792BED" w:rsidRDefault="00704495" w:rsidP="00704495">
          <w:pPr>
            <w:pStyle w:val="E12BE5AA452C4923A85429AC99E1426B4"/>
          </w:pPr>
          <w:r w:rsidRPr="00992865">
            <w:rPr>
              <w:rStyle w:val="PlaceholderText"/>
              <w:rFonts w:ascii="Times New Roman" w:hAnsi="Times New Roman" w:cs="Times New Roman"/>
              <w:sz w:val="20"/>
              <w:szCs w:val="20"/>
            </w:rPr>
            <w:t>Enter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1FD"/>
    <w:rsid w:val="000D29D2"/>
    <w:rsid w:val="000D2ECB"/>
    <w:rsid w:val="000D6A2A"/>
    <w:rsid w:val="000F46E1"/>
    <w:rsid w:val="000F624D"/>
    <w:rsid w:val="001039C9"/>
    <w:rsid w:val="00150769"/>
    <w:rsid w:val="00173E0F"/>
    <w:rsid w:val="00180459"/>
    <w:rsid w:val="001B4ADE"/>
    <w:rsid w:val="001D64C0"/>
    <w:rsid w:val="001F5658"/>
    <w:rsid w:val="001F73E7"/>
    <w:rsid w:val="002941C9"/>
    <w:rsid w:val="002D7167"/>
    <w:rsid w:val="002F1F16"/>
    <w:rsid w:val="003061FD"/>
    <w:rsid w:val="003134E0"/>
    <w:rsid w:val="00386758"/>
    <w:rsid w:val="003D24E4"/>
    <w:rsid w:val="00530A21"/>
    <w:rsid w:val="005524B0"/>
    <w:rsid w:val="00555869"/>
    <w:rsid w:val="005A2477"/>
    <w:rsid w:val="006452F2"/>
    <w:rsid w:val="00661A8D"/>
    <w:rsid w:val="00675C58"/>
    <w:rsid w:val="00690135"/>
    <w:rsid w:val="0069257A"/>
    <w:rsid w:val="006E68B9"/>
    <w:rsid w:val="006F1270"/>
    <w:rsid w:val="00704495"/>
    <w:rsid w:val="00775B47"/>
    <w:rsid w:val="00792BED"/>
    <w:rsid w:val="007A1040"/>
    <w:rsid w:val="0087403B"/>
    <w:rsid w:val="00892527"/>
    <w:rsid w:val="0089310F"/>
    <w:rsid w:val="008E0992"/>
    <w:rsid w:val="008E3969"/>
    <w:rsid w:val="0097158E"/>
    <w:rsid w:val="009B4B23"/>
    <w:rsid w:val="009E2DB3"/>
    <w:rsid w:val="00A74AB8"/>
    <w:rsid w:val="00AD2E7B"/>
    <w:rsid w:val="00AD68DA"/>
    <w:rsid w:val="00B03223"/>
    <w:rsid w:val="00B20E50"/>
    <w:rsid w:val="00B327F7"/>
    <w:rsid w:val="00B51C8E"/>
    <w:rsid w:val="00B53D54"/>
    <w:rsid w:val="00C268ED"/>
    <w:rsid w:val="00C301D8"/>
    <w:rsid w:val="00C66A33"/>
    <w:rsid w:val="00CE196F"/>
    <w:rsid w:val="00D1072F"/>
    <w:rsid w:val="00D23990"/>
    <w:rsid w:val="00D36007"/>
    <w:rsid w:val="00D53063"/>
    <w:rsid w:val="00D94A7A"/>
    <w:rsid w:val="00DB073B"/>
    <w:rsid w:val="00E40107"/>
    <w:rsid w:val="00EA151C"/>
    <w:rsid w:val="00EA5E2E"/>
    <w:rsid w:val="00ED398D"/>
    <w:rsid w:val="00EE4CF6"/>
    <w:rsid w:val="00EF64C1"/>
    <w:rsid w:val="00F21712"/>
    <w:rsid w:val="00F226BF"/>
    <w:rsid w:val="00F42DAE"/>
    <w:rsid w:val="00F535E2"/>
    <w:rsid w:val="00FC5038"/>
    <w:rsid w:val="00FD45D5"/>
    <w:rsid w:val="00FD687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24D"/>
    <w:rPr>
      <w:color w:val="808080"/>
    </w:rPr>
  </w:style>
  <w:style w:type="paragraph" w:customStyle="1" w:styleId="628476502BB44064B1DCF028D429E2FF20">
    <w:name w:val="628476502BB44064B1DCF028D429E2FF20"/>
    <w:rsid w:val="00704495"/>
    <w:pPr>
      <w:spacing w:after="0" w:line="240" w:lineRule="auto"/>
    </w:pPr>
    <w:rPr>
      <w:rFonts w:ascii="Arial" w:eastAsia="Times New Roman" w:hAnsi="Arial" w:cs="Arial"/>
      <w:sz w:val="24"/>
      <w:szCs w:val="24"/>
    </w:rPr>
  </w:style>
  <w:style w:type="paragraph" w:customStyle="1" w:styleId="0DFAB832AF7C42688541C70696062AC134">
    <w:name w:val="0DFAB832AF7C42688541C70696062AC134"/>
    <w:rsid w:val="00704495"/>
    <w:pPr>
      <w:spacing w:after="0" w:line="240" w:lineRule="auto"/>
    </w:pPr>
    <w:rPr>
      <w:rFonts w:ascii="Arial" w:eastAsia="Times New Roman" w:hAnsi="Arial" w:cs="Arial"/>
      <w:sz w:val="24"/>
      <w:szCs w:val="24"/>
    </w:rPr>
  </w:style>
  <w:style w:type="paragraph" w:customStyle="1" w:styleId="E12BE5AA452C4923A85429AC99E1426B4">
    <w:name w:val="E12BE5AA452C4923A85429AC99E1426B4"/>
    <w:rsid w:val="00704495"/>
    <w:pPr>
      <w:spacing w:after="0" w:line="240" w:lineRule="auto"/>
    </w:pPr>
    <w:rPr>
      <w:rFonts w:ascii="Arial" w:eastAsia="Times New Roman" w:hAnsi="Arial" w:cs="Arial"/>
      <w:sz w:val="24"/>
      <w:szCs w:val="24"/>
    </w:rPr>
  </w:style>
  <w:style w:type="paragraph" w:customStyle="1" w:styleId="1C534536EDB44844B1AD8851AA6EB1B133">
    <w:name w:val="1C534536EDB44844B1AD8851AA6EB1B133"/>
    <w:rsid w:val="00704495"/>
    <w:pPr>
      <w:spacing w:after="0" w:line="240" w:lineRule="auto"/>
    </w:pPr>
    <w:rPr>
      <w:rFonts w:ascii="Arial" w:eastAsia="Times New Roman" w:hAnsi="Arial" w:cs="Arial"/>
      <w:sz w:val="24"/>
      <w:szCs w:val="24"/>
    </w:rPr>
  </w:style>
  <w:style w:type="paragraph" w:customStyle="1" w:styleId="7C04C3E02C0B4502B399643D9B4B3C7824">
    <w:name w:val="7C04C3E02C0B4502B399643D9B4B3C7824"/>
    <w:rsid w:val="00704495"/>
    <w:pPr>
      <w:spacing w:after="0" w:line="240" w:lineRule="auto"/>
    </w:pPr>
    <w:rPr>
      <w:rFonts w:ascii="Arial" w:eastAsia="Times New Roman" w:hAnsi="Arial" w:cs="Arial"/>
      <w:sz w:val="24"/>
      <w:szCs w:val="24"/>
    </w:rPr>
  </w:style>
  <w:style w:type="paragraph" w:customStyle="1" w:styleId="DB253232F47E4C458A0D1F99F440014A42">
    <w:name w:val="DB253232F47E4C458A0D1F99F440014A42"/>
    <w:rsid w:val="00704495"/>
    <w:pPr>
      <w:spacing w:after="0" w:line="240" w:lineRule="auto"/>
    </w:pPr>
    <w:rPr>
      <w:rFonts w:ascii="Arial" w:eastAsia="Times New Roman" w:hAnsi="Arial" w:cs="Arial"/>
      <w:sz w:val="24"/>
      <w:szCs w:val="24"/>
    </w:rPr>
  </w:style>
  <w:style w:type="paragraph" w:customStyle="1" w:styleId="7541435A99DA417FA833C2D9B1E41A3134">
    <w:name w:val="7541435A99DA417FA833C2D9B1E41A3134"/>
    <w:rsid w:val="00704495"/>
    <w:pPr>
      <w:spacing w:after="0" w:line="240" w:lineRule="auto"/>
    </w:pPr>
    <w:rPr>
      <w:rFonts w:ascii="Arial" w:eastAsia="Times New Roman" w:hAnsi="Arial" w:cs="Arial"/>
      <w:sz w:val="24"/>
      <w:szCs w:val="24"/>
    </w:rPr>
  </w:style>
  <w:style w:type="paragraph" w:customStyle="1" w:styleId="0156E316586D41F0A22B0BD35D9CCAD636">
    <w:name w:val="0156E316586D41F0A22B0BD35D9CCAD636"/>
    <w:rsid w:val="00704495"/>
    <w:pPr>
      <w:spacing w:after="0" w:line="240" w:lineRule="auto"/>
    </w:pPr>
    <w:rPr>
      <w:rFonts w:ascii="Arial" w:eastAsia="Times New Roman" w:hAnsi="Arial" w:cs="Arial"/>
      <w:sz w:val="24"/>
      <w:szCs w:val="24"/>
    </w:rPr>
  </w:style>
  <w:style w:type="paragraph" w:customStyle="1" w:styleId="1FE4AAA335E04076BC4C5F8D20FAF80535">
    <w:name w:val="1FE4AAA335E04076BC4C5F8D20FAF80535"/>
    <w:rsid w:val="00704495"/>
    <w:pPr>
      <w:spacing w:after="0" w:line="240" w:lineRule="auto"/>
    </w:pPr>
    <w:rPr>
      <w:rFonts w:ascii="Arial" w:eastAsia="Times New Roman" w:hAnsi="Arial" w:cs="Arial"/>
      <w:sz w:val="24"/>
      <w:szCs w:val="24"/>
    </w:rPr>
  </w:style>
  <w:style w:type="paragraph" w:customStyle="1" w:styleId="98077ADCED1F4351810A1AD24CBB976536">
    <w:name w:val="98077ADCED1F4351810A1AD24CBB976536"/>
    <w:rsid w:val="00704495"/>
    <w:pPr>
      <w:spacing w:after="0" w:line="240" w:lineRule="auto"/>
    </w:pPr>
    <w:rPr>
      <w:rFonts w:ascii="Arial" w:eastAsia="Times New Roman"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1DE86-B490-4342-AB4E-C332A867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10890</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Errol Dupoux</cp:lastModifiedBy>
  <cp:revision>27</cp:revision>
  <cp:lastPrinted>2013-05-01T17:20:00Z</cp:lastPrinted>
  <dcterms:created xsi:type="dcterms:W3CDTF">2022-04-19T13:56:00Z</dcterms:created>
  <dcterms:modified xsi:type="dcterms:W3CDTF">2024-04-02T13:28:00Z</dcterms:modified>
</cp:coreProperties>
</file>