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2D308" w14:textId="77777777" w:rsidR="00EC5708" w:rsidRPr="00AB4933" w:rsidRDefault="00EC5708" w:rsidP="00EC5708">
      <w:pPr>
        <w:spacing w:after="0" w:line="240" w:lineRule="auto"/>
        <w:jc w:val="center"/>
        <w:rPr>
          <w:rFonts w:ascii="Times New Roman" w:eastAsia="Times New Roman" w:hAnsi="Times New Roman" w:cs="Times New Roman"/>
          <w:b/>
          <w:color w:val="000000"/>
          <w:sz w:val="24"/>
          <w:szCs w:val="24"/>
        </w:rPr>
      </w:pPr>
      <w:r w:rsidRPr="00AB4933">
        <w:rPr>
          <w:rFonts w:ascii="Times New Roman" w:eastAsia="Times New Roman" w:hAnsi="Times New Roman" w:cs="Times New Roman"/>
          <w:color w:val="000000"/>
          <w:sz w:val="24"/>
          <w:szCs w:val="24"/>
        </w:rPr>
        <w:t> </w:t>
      </w:r>
      <w:r w:rsidRPr="00AB4933">
        <w:rPr>
          <w:rFonts w:ascii="Times New Roman" w:eastAsia="Times New Roman" w:hAnsi="Times New Roman" w:cs="Times New Roman"/>
          <w:b/>
          <w:color w:val="000000"/>
          <w:sz w:val="24"/>
          <w:szCs w:val="24"/>
        </w:rPr>
        <w:t>ST. PETERSBURG COLLEGE</w:t>
      </w:r>
    </w:p>
    <w:p w14:paraId="7756C919" w14:textId="77777777" w:rsidR="00EC5708" w:rsidRPr="00AB4933" w:rsidRDefault="00EC5708" w:rsidP="00EC5708">
      <w:pPr>
        <w:spacing w:after="0" w:line="240" w:lineRule="auto"/>
        <w:jc w:val="center"/>
        <w:rPr>
          <w:rFonts w:ascii="Times New Roman" w:eastAsia="Times New Roman" w:hAnsi="Times New Roman" w:cs="Times New Roman"/>
          <w:b/>
          <w:color w:val="000000"/>
          <w:sz w:val="24"/>
          <w:szCs w:val="24"/>
        </w:rPr>
      </w:pPr>
      <w:r w:rsidRPr="00AB4933">
        <w:rPr>
          <w:rFonts w:ascii="Times New Roman" w:eastAsia="Times New Roman" w:hAnsi="Times New Roman" w:cs="Times New Roman"/>
          <w:b/>
          <w:color w:val="000000"/>
          <w:sz w:val="24"/>
          <w:szCs w:val="24"/>
        </w:rPr>
        <w:t>COURSE SYLLABUS</w:t>
      </w:r>
    </w:p>
    <w:p w14:paraId="576DB333" w14:textId="77777777" w:rsidR="00EC5708" w:rsidRPr="00AB4933" w:rsidRDefault="00EC5708" w:rsidP="00EC5708">
      <w:pPr>
        <w:spacing w:after="0" w:line="240" w:lineRule="auto"/>
        <w:jc w:val="center"/>
        <w:rPr>
          <w:rFonts w:ascii="Times New Roman" w:eastAsia="Times New Roman" w:hAnsi="Times New Roman" w:cs="Times New Roman"/>
          <w:b/>
          <w:color w:val="000000"/>
          <w:sz w:val="24"/>
          <w:szCs w:val="24"/>
        </w:rPr>
      </w:pPr>
      <w:r w:rsidRPr="00AB4933">
        <w:rPr>
          <w:rFonts w:ascii="Times New Roman" w:eastAsia="Times New Roman" w:hAnsi="Times New Roman" w:cs="Times New Roman"/>
          <w:b/>
          <w:color w:val="000000"/>
          <w:sz w:val="24"/>
          <w:szCs w:val="24"/>
        </w:rPr>
        <w:t xml:space="preserve">___________________________________________________ </w:t>
      </w:r>
    </w:p>
    <w:p w14:paraId="268093C1" w14:textId="77777777" w:rsidR="00EC5708" w:rsidRPr="00AB4933" w:rsidRDefault="00EC5708" w:rsidP="00EC5708">
      <w:pPr>
        <w:spacing w:after="0" w:line="240" w:lineRule="auto"/>
        <w:jc w:val="center"/>
        <w:rPr>
          <w:rFonts w:ascii="Times New Roman" w:eastAsia="Times New Roman" w:hAnsi="Times New Roman" w:cs="Times New Roman"/>
          <w:b/>
          <w:color w:val="000000"/>
          <w:sz w:val="24"/>
          <w:szCs w:val="24"/>
        </w:rPr>
      </w:pPr>
    </w:p>
    <w:p w14:paraId="2DB11FFE" w14:textId="506DCFC3" w:rsidR="00EC5708" w:rsidRPr="00AB4933" w:rsidRDefault="00EC5708" w:rsidP="00EC5708">
      <w:pPr>
        <w:spacing w:after="0" w:line="240" w:lineRule="auto"/>
        <w:jc w:val="center"/>
        <w:rPr>
          <w:rFonts w:ascii="Times New Roman" w:eastAsia="Times New Roman" w:hAnsi="Times New Roman" w:cs="Times New Roman"/>
          <w:color w:val="000000"/>
          <w:sz w:val="24"/>
          <w:szCs w:val="24"/>
        </w:rPr>
      </w:pPr>
      <w:r w:rsidRPr="00AB4933">
        <w:rPr>
          <w:rFonts w:ascii="Times New Roman" w:eastAsia="Times New Roman" w:hAnsi="Times New Roman" w:cs="Times New Roman"/>
          <w:b/>
          <w:color w:val="000000"/>
          <w:sz w:val="24"/>
          <w:szCs w:val="24"/>
        </w:rPr>
        <w:t xml:space="preserve">SLS 1101 The College Experience, 3 </w:t>
      </w:r>
      <w:r w:rsidR="00AF7901">
        <w:rPr>
          <w:rFonts w:ascii="Times New Roman" w:eastAsia="Times New Roman" w:hAnsi="Times New Roman" w:cs="Times New Roman"/>
          <w:b/>
          <w:color w:val="000000"/>
          <w:sz w:val="24"/>
          <w:szCs w:val="24"/>
        </w:rPr>
        <w:t>C</w:t>
      </w:r>
      <w:r w:rsidRPr="00AB4933">
        <w:rPr>
          <w:rFonts w:ascii="Times New Roman" w:eastAsia="Times New Roman" w:hAnsi="Times New Roman" w:cs="Times New Roman"/>
          <w:b/>
          <w:color w:val="000000"/>
          <w:sz w:val="24"/>
          <w:szCs w:val="24"/>
        </w:rPr>
        <w:t>redit Hours</w:t>
      </w:r>
    </w:p>
    <w:p w14:paraId="7F2514AF" w14:textId="77777777" w:rsidR="00EC5708" w:rsidRPr="00AB4933" w:rsidRDefault="00EC5708" w:rsidP="00EC5708">
      <w:pPr>
        <w:spacing w:after="0" w:line="240" w:lineRule="auto"/>
        <w:rPr>
          <w:rFonts w:ascii="Times New Roman" w:eastAsia="Times New Roman" w:hAnsi="Times New Roman" w:cs="Times New Roman"/>
          <w:color w:val="000000"/>
          <w:sz w:val="24"/>
          <w:szCs w:val="24"/>
        </w:rPr>
      </w:pPr>
    </w:p>
    <w:p w14:paraId="4C976D5E" w14:textId="77777777" w:rsidR="00EC5708" w:rsidRPr="00AB4933" w:rsidRDefault="00EC5708" w:rsidP="00EC5708">
      <w:pPr>
        <w:spacing w:after="0" w:line="240" w:lineRule="auto"/>
        <w:jc w:val="center"/>
        <w:rPr>
          <w:rFonts w:ascii="Times New Roman" w:eastAsia="Times New Roman" w:hAnsi="Times New Roman" w:cs="Times New Roman"/>
          <w:color w:val="000000"/>
          <w:sz w:val="16"/>
          <w:szCs w:val="16"/>
        </w:rPr>
      </w:pPr>
    </w:p>
    <w:p w14:paraId="684B8949" w14:textId="77777777" w:rsidR="00EC5708" w:rsidRPr="001B216F" w:rsidRDefault="00EC5708" w:rsidP="00EC5708">
      <w:pPr>
        <w:spacing w:after="0"/>
        <w:rPr>
          <w:rFonts w:ascii="Times New Roman" w:hAnsi="Times New Roman" w:cs="Times New Roman"/>
          <w:sz w:val="24"/>
          <w:szCs w:val="24"/>
        </w:rPr>
      </w:pPr>
      <w:r w:rsidRPr="001B216F">
        <w:rPr>
          <w:rFonts w:ascii="Times New Roman" w:hAnsi="Times New Roman" w:cs="Times New Roman"/>
          <w:b/>
          <w:i/>
          <w:sz w:val="24"/>
          <w:szCs w:val="24"/>
          <w:u w:val="single"/>
        </w:rPr>
        <w:t>Instructor:</w:t>
      </w:r>
    </w:p>
    <w:p w14:paraId="34DEA311" w14:textId="268F2826" w:rsidR="00EC5708" w:rsidRPr="001B216F" w:rsidRDefault="00EC5708" w:rsidP="00EC5708">
      <w:pPr>
        <w:spacing w:after="0"/>
        <w:rPr>
          <w:rFonts w:ascii="Times New Roman" w:hAnsi="Times New Roman" w:cs="Times New Roman"/>
          <w:sz w:val="24"/>
          <w:szCs w:val="24"/>
        </w:rPr>
      </w:pPr>
      <w:r w:rsidRPr="001B216F">
        <w:rPr>
          <w:rFonts w:ascii="Times New Roman" w:hAnsi="Times New Roman" w:cs="Times New Roman"/>
          <w:sz w:val="24"/>
          <w:szCs w:val="24"/>
        </w:rPr>
        <w:t xml:space="preserve">Name: </w:t>
      </w:r>
      <w:r w:rsidR="00762811">
        <w:rPr>
          <w:rFonts w:ascii="Times New Roman" w:hAnsi="Times New Roman" w:cs="Times New Roman"/>
          <w:sz w:val="24"/>
          <w:szCs w:val="24"/>
        </w:rPr>
        <w:t>Mr. Jacob Wortock</w:t>
      </w:r>
    </w:p>
    <w:p w14:paraId="5C228C14" w14:textId="2F2B6E8F" w:rsidR="00EC5708" w:rsidRPr="001B216F" w:rsidRDefault="00EC5708" w:rsidP="00EC5708">
      <w:pPr>
        <w:spacing w:after="0"/>
        <w:rPr>
          <w:rFonts w:ascii="Times New Roman" w:hAnsi="Times New Roman" w:cs="Times New Roman"/>
          <w:sz w:val="24"/>
          <w:szCs w:val="24"/>
        </w:rPr>
      </w:pPr>
      <w:r w:rsidRPr="001B216F">
        <w:rPr>
          <w:rFonts w:ascii="Times New Roman" w:hAnsi="Times New Roman" w:cs="Times New Roman"/>
          <w:sz w:val="24"/>
          <w:szCs w:val="24"/>
        </w:rPr>
        <w:t xml:space="preserve">Email: </w:t>
      </w:r>
      <w:r w:rsidR="009E17CC">
        <w:rPr>
          <w:rFonts w:ascii="Times New Roman" w:hAnsi="Times New Roman" w:cs="Times New Roman"/>
          <w:sz w:val="24"/>
          <w:szCs w:val="24"/>
        </w:rPr>
        <w:t>wortock.jacob@spcollege.edu</w:t>
      </w:r>
    </w:p>
    <w:p w14:paraId="3464D15B" w14:textId="10985477" w:rsidR="00EC5708" w:rsidRPr="001B216F" w:rsidRDefault="00EC5708" w:rsidP="00EC5708">
      <w:pPr>
        <w:spacing w:after="0"/>
        <w:rPr>
          <w:rFonts w:ascii="Times New Roman" w:hAnsi="Times New Roman" w:cs="Times New Roman"/>
          <w:sz w:val="24"/>
          <w:szCs w:val="24"/>
        </w:rPr>
      </w:pPr>
      <w:r w:rsidRPr="001B216F">
        <w:rPr>
          <w:rFonts w:ascii="Times New Roman" w:hAnsi="Times New Roman" w:cs="Times New Roman"/>
          <w:sz w:val="24"/>
          <w:szCs w:val="24"/>
        </w:rPr>
        <w:t xml:space="preserve">Office Phone: (727) </w:t>
      </w:r>
      <w:r w:rsidR="009E17CC">
        <w:rPr>
          <w:rFonts w:ascii="Times New Roman" w:hAnsi="Times New Roman" w:cs="Times New Roman"/>
          <w:sz w:val="24"/>
          <w:szCs w:val="24"/>
        </w:rPr>
        <w:t>341-3102</w:t>
      </w:r>
    </w:p>
    <w:p w14:paraId="1AC04DBA" w14:textId="57B88BBA" w:rsidR="00EC5708" w:rsidRDefault="00EC5708" w:rsidP="00EC5708">
      <w:pPr>
        <w:spacing w:after="0"/>
        <w:rPr>
          <w:rFonts w:ascii="Times New Roman" w:hAnsi="Times New Roman" w:cs="Times New Roman"/>
          <w:sz w:val="24"/>
          <w:szCs w:val="24"/>
        </w:rPr>
      </w:pPr>
      <w:r w:rsidRPr="001B216F">
        <w:rPr>
          <w:rFonts w:ascii="Times New Roman" w:hAnsi="Times New Roman" w:cs="Times New Roman"/>
          <w:sz w:val="24"/>
          <w:szCs w:val="24"/>
        </w:rPr>
        <w:t xml:space="preserve">Office Hours: </w:t>
      </w:r>
      <w:r>
        <w:rPr>
          <w:rFonts w:ascii="Times New Roman" w:hAnsi="Times New Roman" w:cs="Times New Roman"/>
          <w:sz w:val="24"/>
          <w:szCs w:val="24"/>
        </w:rPr>
        <w:t xml:space="preserve">  </w:t>
      </w:r>
      <w:r w:rsidR="0004362B">
        <w:rPr>
          <w:rFonts w:ascii="Times New Roman" w:eastAsia="Calibri" w:hAnsi="Times New Roman" w:cs="Times New Roman"/>
          <w:sz w:val="24"/>
          <w:szCs w:val="24"/>
        </w:rPr>
        <w:t>M</w:t>
      </w:r>
      <w:r w:rsidR="00EE7585">
        <w:rPr>
          <w:rFonts w:ascii="Times New Roman" w:eastAsia="Calibri" w:hAnsi="Times New Roman" w:cs="Times New Roman"/>
          <w:sz w:val="24"/>
          <w:szCs w:val="24"/>
        </w:rPr>
        <w:t>onday to Friday 8am to 4:30pm</w:t>
      </w:r>
      <w:r w:rsidR="00EF6A2B">
        <w:rPr>
          <w:rFonts w:ascii="Times New Roman" w:eastAsia="Calibri" w:hAnsi="Times New Roman" w:cs="Times New Roman"/>
          <w:sz w:val="24"/>
          <w:szCs w:val="24"/>
        </w:rPr>
        <w:t xml:space="preserve"> </w:t>
      </w:r>
    </w:p>
    <w:p w14:paraId="5E729EDA" w14:textId="667B621E" w:rsidR="00EC5708" w:rsidRPr="001B216F" w:rsidRDefault="00EF6A2B" w:rsidP="00EC5708">
      <w:pPr>
        <w:spacing w:after="0"/>
        <w:rPr>
          <w:rFonts w:ascii="Times New Roman" w:hAnsi="Times New Roman" w:cs="Times New Roman"/>
          <w:sz w:val="24"/>
          <w:szCs w:val="24"/>
        </w:rPr>
      </w:pPr>
      <w:r>
        <w:rPr>
          <w:rFonts w:ascii="Times New Roman" w:hAnsi="Times New Roman" w:cs="Times New Roman"/>
          <w:sz w:val="24"/>
          <w:szCs w:val="24"/>
        </w:rPr>
        <w:t>Office Location: Career Center – UP Lobby</w:t>
      </w:r>
    </w:p>
    <w:p w14:paraId="6E44F991" w14:textId="77777777" w:rsidR="00EC5708" w:rsidRPr="001B216F" w:rsidRDefault="00EC5708" w:rsidP="00EC5708">
      <w:pPr>
        <w:spacing w:after="0"/>
        <w:rPr>
          <w:rFonts w:ascii="Times New Roman" w:hAnsi="Times New Roman" w:cs="Times New Roman"/>
          <w:sz w:val="24"/>
          <w:szCs w:val="24"/>
        </w:rPr>
      </w:pPr>
    </w:p>
    <w:p w14:paraId="672730DA" w14:textId="77777777" w:rsidR="00EC5708" w:rsidRPr="001B216F" w:rsidRDefault="00EC5708" w:rsidP="00EC5708">
      <w:pPr>
        <w:spacing w:after="0"/>
        <w:rPr>
          <w:rFonts w:ascii="Times New Roman" w:hAnsi="Times New Roman" w:cs="Times New Roman"/>
          <w:sz w:val="24"/>
          <w:szCs w:val="24"/>
        </w:rPr>
      </w:pPr>
      <w:r w:rsidRPr="001B216F">
        <w:rPr>
          <w:rFonts w:ascii="Times New Roman" w:hAnsi="Times New Roman" w:cs="Times New Roman"/>
          <w:b/>
          <w:i/>
          <w:sz w:val="24"/>
          <w:szCs w:val="24"/>
          <w:u w:val="single"/>
        </w:rPr>
        <w:t>Academic Department:</w:t>
      </w:r>
    </w:p>
    <w:p w14:paraId="6589FABA" w14:textId="3E717F75" w:rsidR="00EC5708" w:rsidRPr="001B216F" w:rsidRDefault="00EC5708" w:rsidP="00EC5708">
      <w:pPr>
        <w:spacing w:after="0"/>
        <w:rPr>
          <w:rFonts w:ascii="Times New Roman" w:hAnsi="Times New Roman" w:cs="Times New Roman"/>
          <w:sz w:val="24"/>
          <w:szCs w:val="24"/>
        </w:rPr>
      </w:pPr>
      <w:r w:rsidRPr="001B216F">
        <w:rPr>
          <w:rFonts w:ascii="Times New Roman" w:hAnsi="Times New Roman" w:cs="Times New Roman"/>
          <w:sz w:val="24"/>
          <w:szCs w:val="24"/>
        </w:rPr>
        <w:t>Dean: Dr. Joseph Smiley</w:t>
      </w:r>
      <w:r w:rsidRPr="001B216F">
        <w:rPr>
          <w:rFonts w:ascii="Times New Roman" w:hAnsi="Times New Roman" w:cs="Times New Roman"/>
          <w:sz w:val="24"/>
          <w:szCs w:val="24"/>
        </w:rPr>
        <w:tab/>
      </w:r>
      <w:r w:rsidRPr="001B216F">
        <w:rPr>
          <w:rFonts w:ascii="Times New Roman" w:hAnsi="Times New Roman" w:cs="Times New Roman"/>
          <w:sz w:val="24"/>
          <w:szCs w:val="24"/>
        </w:rPr>
        <w:tab/>
      </w:r>
      <w:r w:rsidRPr="001B216F">
        <w:rPr>
          <w:rFonts w:ascii="Times New Roman" w:hAnsi="Times New Roman" w:cs="Times New Roman"/>
          <w:sz w:val="24"/>
          <w:szCs w:val="24"/>
        </w:rPr>
        <w:tab/>
      </w:r>
      <w:r w:rsidRPr="001B216F">
        <w:rPr>
          <w:rFonts w:ascii="Times New Roman" w:hAnsi="Times New Roman" w:cs="Times New Roman"/>
          <w:sz w:val="24"/>
          <w:szCs w:val="24"/>
        </w:rPr>
        <w:tab/>
        <w:t xml:space="preserve">Academic Chair: </w:t>
      </w:r>
      <w:r w:rsidR="00383DE0">
        <w:rPr>
          <w:rFonts w:ascii="Times New Roman" w:hAnsi="Times New Roman" w:cs="Times New Roman"/>
          <w:sz w:val="24"/>
          <w:szCs w:val="24"/>
        </w:rPr>
        <w:t>Douglas Rivero</w:t>
      </w:r>
    </w:p>
    <w:p w14:paraId="7964A21C" w14:textId="142B7D51" w:rsidR="00EC5708" w:rsidRPr="001B216F" w:rsidRDefault="00EC5708" w:rsidP="00EC5708">
      <w:pPr>
        <w:spacing w:after="0"/>
        <w:rPr>
          <w:rFonts w:ascii="Times New Roman" w:hAnsi="Times New Roman" w:cs="Times New Roman"/>
          <w:sz w:val="24"/>
          <w:szCs w:val="24"/>
        </w:rPr>
      </w:pPr>
      <w:r w:rsidRPr="001B216F">
        <w:rPr>
          <w:rFonts w:ascii="Times New Roman" w:hAnsi="Times New Roman" w:cs="Times New Roman"/>
          <w:sz w:val="24"/>
          <w:szCs w:val="24"/>
        </w:rPr>
        <w:t xml:space="preserve">Office Location: </w:t>
      </w:r>
      <w:r w:rsidR="003874EC">
        <w:rPr>
          <w:rFonts w:ascii="Times New Roman" w:hAnsi="Times New Roman" w:cs="Times New Roman"/>
          <w:sz w:val="24"/>
          <w:szCs w:val="24"/>
        </w:rPr>
        <w:t>LY-250</w:t>
      </w:r>
      <w:r>
        <w:rPr>
          <w:rFonts w:ascii="Times New Roman" w:hAnsi="Times New Roman" w:cs="Times New Roman"/>
          <w:sz w:val="24"/>
          <w:szCs w:val="24"/>
        </w:rPr>
        <w:tab/>
      </w:r>
      <w:r w:rsidRPr="001B216F">
        <w:rPr>
          <w:rFonts w:ascii="Times New Roman" w:hAnsi="Times New Roman" w:cs="Times New Roman"/>
          <w:sz w:val="24"/>
          <w:szCs w:val="24"/>
        </w:rPr>
        <w:tab/>
      </w:r>
      <w:r w:rsidRPr="001B216F">
        <w:rPr>
          <w:rFonts w:ascii="Times New Roman" w:hAnsi="Times New Roman" w:cs="Times New Roman"/>
          <w:sz w:val="24"/>
          <w:szCs w:val="24"/>
        </w:rPr>
        <w:tab/>
      </w:r>
      <w:r w:rsidRPr="001B216F">
        <w:rPr>
          <w:rFonts w:ascii="Times New Roman" w:hAnsi="Times New Roman" w:cs="Times New Roman"/>
          <w:sz w:val="24"/>
          <w:szCs w:val="24"/>
        </w:rPr>
        <w:tab/>
        <w:t xml:space="preserve">Office Location: </w:t>
      </w:r>
      <w:r w:rsidR="00773F9C">
        <w:rPr>
          <w:rFonts w:ascii="Times New Roman" w:hAnsi="Times New Roman" w:cs="Times New Roman"/>
          <w:sz w:val="24"/>
          <w:szCs w:val="24"/>
        </w:rPr>
        <w:t>UP 337F</w:t>
      </w:r>
    </w:p>
    <w:p w14:paraId="24AC05A2" w14:textId="63DD54C0" w:rsidR="00EC5708" w:rsidRPr="001B216F" w:rsidRDefault="00EC5708" w:rsidP="00EC5708">
      <w:pPr>
        <w:spacing w:after="0"/>
        <w:rPr>
          <w:rFonts w:ascii="Times New Roman" w:hAnsi="Times New Roman" w:cs="Times New Roman"/>
          <w:sz w:val="24"/>
          <w:szCs w:val="24"/>
        </w:rPr>
      </w:pPr>
      <w:r>
        <w:rPr>
          <w:rFonts w:ascii="Times New Roman" w:hAnsi="Times New Roman" w:cs="Times New Roman"/>
          <w:sz w:val="24"/>
          <w:szCs w:val="24"/>
        </w:rPr>
        <w:t>Office Number: 727-712-</w:t>
      </w:r>
      <w:r w:rsidR="003874EC">
        <w:rPr>
          <w:rFonts w:ascii="Times New Roman" w:hAnsi="Times New Roman" w:cs="Times New Roman"/>
          <w:sz w:val="24"/>
          <w:szCs w:val="24"/>
        </w:rPr>
        <w:t>5851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216F">
        <w:rPr>
          <w:rFonts w:ascii="Times New Roman" w:hAnsi="Times New Roman" w:cs="Times New Roman"/>
          <w:sz w:val="24"/>
          <w:szCs w:val="24"/>
        </w:rPr>
        <w:t xml:space="preserve">Office Number: </w:t>
      </w:r>
      <w:r w:rsidR="00773F9C">
        <w:rPr>
          <w:rFonts w:ascii="Times New Roman" w:hAnsi="Times New Roman" w:cs="Times New Roman"/>
          <w:sz w:val="24"/>
          <w:szCs w:val="24"/>
        </w:rPr>
        <w:t>727-394-6948</w:t>
      </w:r>
    </w:p>
    <w:p w14:paraId="7660DC42" w14:textId="77777777" w:rsidR="00EC5708" w:rsidRPr="00AB4933" w:rsidRDefault="00EC5708" w:rsidP="00EC5708">
      <w:pPr>
        <w:spacing w:after="0" w:line="240" w:lineRule="auto"/>
        <w:rPr>
          <w:rFonts w:ascii="Times New Roman" w:eastAsia="Times New Roman" w:hAnsi="Times New Roman" w:cs="Times New Roman"/>
          <w:color w:val="000000"/>
          <w:sz w:val="20"/>
          <w:szCs w:val="24"/>
        </w:rPr>
      </w:pPr>
      <w:r w:rsidRPr="00AB4933">
        <w:rPr>
          <w:rFonts w:ascii="Times New Roman" w:eastAsia="Times New Roman" w:hAnsi="Times New Roman" w:cs="Times New Roman"/>
          <w:color w:val="000000"/>
          <w:sz w:val="20"/>
          <w:szCs w:val="24"/>
        </w:rPr>
        <w:t xml:space="preserve">Department Web Page: </w:t>
      </w:r>
      <w:hyperlink r:id="rId5" w:history="1">
        <w:r w:rsidRPr="00AB4933">
          <w:rPr>
            <w:rFonts w:ascii="Times New Roman" w:eastAsia="Times New Roman" w:hAnsi="Times New Roman" w:cs="Times New Roman"/>
            <w:color w:val="666699"/>
            <w:sz w:val="24"/>
            <w:szCs w:val="24"/>
          </w:rPr>
          <w:t>https://www.spcollege.edu/socialsciences/</w:t>
        </w:r>
      </w:hyperlink>
      <w:r w:rsidRPr="00AB4933">
        <w:rPr>
          <w:rFonts w:ascii="Times New Roman" w:eastAsia="Times New Roman" w:hAnsi="Times New Roman" w:cs="Times New Roman"/>
          <w:sz w:val="24"/>
          <w:szCs w:val="24"/>
        </w:rPr>
        <w:t xml:space="preserve"> </w:t>
      </w:r>
    </w:p>
    <w:p w14:paraId="7CEEC9F5" w14:textId="77777777" w:rsidR="00EC5708" w:rsidRPr="00AB4933" w:rsidRDefault="00EC5708" w:rsidP="00EC5708">
      <w:pPr>
        <w:spacing w:after="0" w:line="240" w:lineRule="auto"/>
        <w:outlineLvl w:val="0"/>
        <w:rPr>
          <w:rFonts w:ascii="Times New Roman" w:eastAsia="Times New Roman" w:hAnsi="Times New Roman" w:cs="Times New Roman"/>
          <w:b/>
          <w:bCs/>
          <w:color w:val="000000"/>
          <w:sz w:val="24"/>
          <w:szCs w:val="24"/>
        </w:rPr>
      </w:pPr>
    </w:p>
    <w:p w14:paraId="3901BF3F" w14:textId="77777777" w:rsidR="00DC5591" w:rsidRPr="003A7243" w:rsidRDefault="00DC5591" w:rsidP="00EC5708">
      <w:pPr>
        <w:spacing w:after="60" w:line="240" w:lineRule="auto"/>
        <w:rPr>
          <w:rFonts w:ascii="Times New Roman" w:eastAsia="Times New Roman" w:hAnsi="Times New Roman" w:cs="Times New Roman"/>
        </w:rPr>
      </w:pPr>
      <w:r w:rsidRPr="00DC5591">
        <w:rPr>
          <w:rFonts w:ascii="Times New Roman" w:hAnsi="Times New Roman" w:cs="Times New Roman"/>
          <w:b/>
          <w:color w:val="000000" w:themeColor="text1"/>
          <w:spacing w:val="3"/>
          <w:sz w:val="24"/>
          <w:szCs w:val="24"/>
          <w:shd w:val="clear" w:color="auto" w:fill="FFFFFF"/>
        </w:rPr>
        <w:t>Welcome to SL</w:t>
      </w:r>
      <w:r w:rsidRPr="00DC5591">
        <w:rPr>
          <w:rFonts w:ascii="Times New Roman" w:hAnsi="Times New Roman" w:cs="Times New Roman"/>
          <w:b/>
          <w:color w:val="000000" w:themeColor="text1"/>
          <w:spacing w:val="3"/>
          <w:sz w:val="24"/>
          <w:szCs w:val="24"/>
          <w:shd w:val="clear" w:color="auto" w:fill="FFFFFF"/>
        </w:rPr>
        <w:t>S 1101 - The College Experience!</w:t>
      </w:r>
      <w:r w:rsidRPr="00DC5591">
        <w:rPr>
          <w:rFonts w:ascii="Times New Roman" w:hAnsi="Times New Roman" w:cs="Times New Roman"/>
          <w:color w:val="000000" w:themeColor="text1"/>
          <w:spacing w:val="3"/>
          <w:sz w:val="20"/>
          <w:szCs w:val="20"/>
          <w:shd w:val="clear" w:color="auto" w:fill="FFFFFF"/>
        </w:rPr>
        <w:t xml:space="preserve"> </w:t>
      </w:r>
      <w:r w:rsidRPr="003A7243">
        <w:rPr>
          <w:rFonts w:ascii="Times New Roman" w:hAnsi="Times New Roman" w:cs="Times New Roman"/>
          <w:color w:val="000000" w:themeColor="text1"/>
          <w:spacing w:val="3"/>
          <w:shd w:val="clear" w:color="auto" w:fill="FFFFFF"/>
        </w:rPr>
        <w:t xml:space="preserve">I am excited to be your instructor, tour guide, and career adviser for this class. During the semester we will embark on a journey of </w:t>
      </w:r>
      <w:r w:rsidRPr="003A7243">
        <w:rPr>
          <w:rFonts w:ascii="Times New Roman" w:hAnsi="Times New Roman" w:cs="Times New Roman"/>
          <w:color w:val="000000" w:themeColor="text1"/>
          <w:spacing w:val="3"/>
          <w:shd w:val="clear" w:color="auto" w:fill="FFFFFF"/>
        </w:rPr>
        <w:t>self-discovery</w:t>
      </w:r>
      <w:r w:rsidRPr="003A7243">
        <w:rPr>
          <w:rFonts w:ascii="Times New Roman" w:hAnsi="Times New Roman" w:cs="Times New Roman"/>
          <w:color w:val="000000" w:themeColor="text1"/>
          <w:spacing w:val="3"/>
          <w:shd w:val="clear" w:color="auto" w:fill="FFFFFF"/>
        </w:rPr>
        <w:t>, develop skills necessary to be successful in college, and identify a plethora of resources and people that are available to ensure your success!</w:t>
      </w:r>
      <w:r w:rsidRPr="003A7243">
        <w:rPr>
          <w:rFonts w:ascii="Times New Roman" w:hAnsi="Times New Roman" w:cs="Times New Roman"/>
          <w:color w:val="000000" w:themeColor="text1"/>
          <w:spacing w:val="3"/>
          <w:shd w:val="clear" w:color="auto" w:fill="FFFFFF"/>
        </w:rPr>
        <w:t xml:space="preserve"> </w:t>
      </w:r>
      <w:r w:rsidR="00EC5708" w:rsidRPr="003A7243">
        <w:rPr>
          <w:rFonts w:ascii="Times New Roman" w:eastAsia="Times New Roman" w:hAnsi="Times New Roman" w:cs="Times New Roman"/>
        </w:rPr>
        <w:t xml:space="preserve">I hope this semester will be an eye opening experience into how to succeed in college and after you graduate. </w:t>
      </w:r>
    </w:p>
    <w:p w14:paraId="4F408300" w14:textId="77777777" w:rsidR="00DC5591" w:rsidRPr="003A7243" w:rsidRDefault="00DC5591" w:rsidP="00EC5708">
      <w:pPr>
        <w:spacing w:after="60" w:line="240" w:lineRule="auto"/>
        <w:rPr>
          <w:rFonts w:ascii="Times New Roman" w:eastAsia="Times New Roman" w:hAnsi="Times New Roman" w:cs="Times New Roman"/>
        </w:rPr>
      </w:pPr>
    </w:p>
    <w:p w14:paraId="6FC6B11D" w14:textId="6E437B96" w:rsidR="00EC5708" w:rsidRPr="003A7243" w:rsidRDefault="00EC5708" w:rsidP="00EC5708">
      <w:pPr>
        <w:spacing w:after="60" w:line="240" w:lineRule="auto"/>
        <w:rPr>
          <w:rFonts w:ascii="Times New Roman" w:eastAsia="Times New Roman" w:hAnsi="Times New Roman" w:cs="Times New Roman"/>
        </w:rPr>
      </w:pPr>
      <w:r w:rsidRPr="003A7243">
        <w:rPr>
          <w:rFonts w:ascii="Times New Roman" w:eastAsia="Times New Roman" w:hAnsi="Times New Roman" w:cs="Times New Roman"/>
        </w:rPr>
        <w:t>Please remember that the classroom (physical location as well as MyCourses) is a safe environment.  The content of this course as well as your fellow students deserve respect.  I ask that everyone approach the course material and information shared by others and myself respectfully and open-mindedly.  I want to remind you that all communications online will be saved and stored, allowing for future reference.  I want you to know that I am here as your resource and to support you in this process.  Continuous and effective communication with me about any problems or concerns you are having with the class, or outside of class, will increase your success.  I look forward to an exciting semester with all of you!</w:t>
      </w:r>
    </w:p>
    <w:p w14:paraId="3485A224" w14:textId="77777777" w:rsidR="00EC5708" w:rsidRPr="00AB4933" w:rsidRDefault="00EC5708" w:rsidP="00EC5708">
      <w:pPr>
        <w:spacing w:after="60" w:line="240" w:lineRule="auto"/>
        <w:rPr>
          <w:rFonts w:ascii="Times New Roman" w:eastAsia="Times New Roman" w:hAnsi="Times New Roman" w:cs="Times New Roman"/>
          <w:color w:val="000000"/>
          <w:sz w:val="20"/>
          <w:szCs w:val="20"/>
        </w:rPr>
      </w:pPr>
    </w:p>
    <w:p w14:paraId="05AA1B9E" w14:textId="77777777" w:rsidR="00EC5708" w:rsidRPr="00AB4933" w:rsidRDefault="00EC5708" w:rsidP="00EC5708">
      <w:pPr>
        <w:spacing w:after="0" w:line="240" w:lineRule="auto"/>
        <w:outlineLvl w:val="0"/>
        <w:rPr>
          <w:rFonts w:ascii="Times New Roman" w:eastAsia="Times New Roman" w:hAnsi="Times New Roman" w:cs="Times New Roman"/>
          <w:color w:val="000000"/>
          <w:u w:val="single"/>
        </w:rPr>
      </w:pPr>
      <w:r w:rsidRPr="00AB4933">
        <w:rPr>
          <w:rFonts w:ascii="Times New Roman" w:eastAsia="Times New Roman" w:hAnsi="Times New Roman" w:cs="Times New Roman"/>
          <w:b/>
          <w:bCs/>
          <w:color w:val="000000"/>
          <w:sz w:val="24"/>
          <w:szCs w:val="24"/>
          <w:u w:val="single"/>
        </w:rPr>
        <w:t>COURSE INFORMATION:</w:t>
      </w:r>
    </w:p>
    <w:p w14:paraId="69F23C63" w14:textId="77777777" w:rsidR="00EC5708" w:rsidRPr="00AB4933" w:rsidRDefault="00EC5708" w:rsidP="00EC5708">
      <w:pPr>
        <w:spacing w:after="120" w:line="240" w:lineRule="auto"/>
        <w:rPr>
          <w:rFonts w:ascii="Times New Roman" w:eastAsia="Times New Roman" w:hAnsi="Times New Roman" w:cs="Times New Roman"/>
          <w:b/>
          <w:iCs/>
          <w:spacing w:val="-8"/>
          <w:kern w:val="16"/>
          <w:sz w:val="20"/>
          <w:szCs w:val="20"/>
        </w:rPr>
      </w:pPr>
      <w:r w:rsidRPr="00AB4933">
        <w:rPr>
          <w:rFonts w:ascii="Times New Roman" w:eastAsia="Times New Roman" w:hAnsi="Times New Roman" w:cs="Times New Roman"/>
          <w:b/>
          <w:iCs/>
          <w:spacing w:val="-8"/>
          <w:kern w:val="16"/>
          <w:sz w:val="20"/>
          <w:szCs w:val="20"/>
        </w:rPr>
        <w:t>A.  Course Description:</w:t>
      </w:r>
    </w:p>
    <w:p w14:paraId="0D038074" w14:textId="77777777" w:rsidR="00EC5708" w:rsidRPr="00AB4933" w:rsidRDefault="00EC5708" w:rsidP="00EC5708">
      <w:pPr>
        <w:spacing w:after="120" w:line="240" w:lineRule="auto"/>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iCs/>
          <w:spacing w:val="-8"/>
          <w:kern w:val="16"/>
          <w:sz w:val="20"/>
          <w:szCs w:val="20"/>
        </w:rPr>
        <w:t>This course is designed to strengthen skills essential to success in college, with further applications to post-college plans. Included are study and test-taking strategies; effective interpersonal skills; time management techniques; creative and critical thinking skills; college services and resources; educational policies, procedures, regulations and terminology; and library resources, research strategies, and information skills for online, blended, and traditional learning environments.  47 contact hours.</w:t>
      </w:r>
    </w:p>
    <w:p w14:paraId="5A63977D" w14:textId="77777777" w:rsidR="00EC5708" w:rsidRPr="00AB4933" w:rsidRDefault="00EC5708" w:rsidP="00EC5708">
      <w:pPr>
        <w:spacing w:after="120" w:line="240" w:lineRule="auto"/>
        <w:rPr>
          <w:rFonts w:ascii="Times New Roman" w:eastAsia="Times New Roman" w:hAnsi="Times New Roman" w:cs="Times New Roman"/>
          <w:b/>
          <w:iCs/>
          <w:color w:val="000000"/>
          <w:spacing w:val="-8"/>
          <w:kern w:val="16"/>
          <w:sz w:val="20"/>
          <w:szCs w:val="20"/>
        </w:rPr>
      </w:pPr>
      <w:r w:rsidRPr="00AB4933">
        <w:rPr>
          <w:rFonts w:ascii="Times New Roman" w:eastAsia="Times New Roman" w:hAnsi="Times New Roman" w:cs="Times New Roman"/>
          <w:b/>
          <w:iCs/>
          <w:color w:val="000000"/>
          <w:spacing w:val="-8"/>
          <w:kern w:val="16"/>
          <w:sz w:val="20"/>
          <w:szCs w:val="20"/>
        </w:rPr>
        <w:t>B.  Course Objectives:</w:t>
      </w:r>
    </w:p>
    <w:p w14:paraId="39B77CD6" w14:textId="77777777" w:rsidR="00EC5708" w:rsidRPr="00AB4933" w:rsidRDefault="00EC5708" w:rsidP="00EC5708">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iCs/>
          <w:color w:val="000000"/>
          <w:spacing w:val="-8"/>
          <w:kern w:val="16"/>
          <w:sz w:val="20"/>
          <w:szCs w:val="20"/>
        </w:rPr>
        <w:t>The student will demonstrate effective study, note-taking, and test-taking strategies.</w:t>
      </w:r>
    </w:p>
    <w:p w14:paraId="4F3D0332" w14:textId="77777777" w:rsidR="00EC5708" w:rsidRPr="00AB4933" w:rsidRDefault="00EC5708" w:rsidP="00EC5708">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spacing w:val="-8"/>
          <w:kern w:val="16"/>
          <w:sz w:val="20"/>
          <w:szCs w:val="20"/>
        </w:rPr>
        <w:t xml:space="preserve">The student will employ computer skills beneficial to success in online, blended, and traditional learning environments. </w:t>
      </w:r>
    </w:p>
    <w:p w14:paraId="72B06CC1" w14:textId="77777777" w:rsidR="00EC5708" w:rsidRPr="00AB4933" w:rsidRDefault="00EC5708" w:rsidP="00EC5708">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spacing w:val="-8"/>
          <w:kern w:val="16"/>
          <w:sz w:val="20"/>
          <w:szCs w:val="20"/>
        </w:rPr>
        <w:t xml:space="preserve">The student will apply effective interpersonal communication skills that reflect a respect for diverse worldviews and cultural perspectives. </w:t>
      </w:r>
    </w:p>
    <w:p w14:paraId="75490EE9" w14:textId="77777777" w:rsidR="00EC5708" w:rsidRPr="00AB4933" w:rsidRDefault="00EC5708" w:rsidP="00EC5708">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spacing w:val="-8"/>
          <w:kern w:val="16"/>
          <w:sz w:val="20"/>
          <w:szCs w:val="20"/>
        </w:rPr>
        <w:lastRenderedPageBreak/>
        <w:t xml:space="preserve">The student will demonstrate knowledge of appropriate time management techniques applicable to both academic and lifestyle environments. </w:t>
      </w:r>
    </w:p>
    <w:p w14:paraId="0ECE08F1" w14:textId="77777777" w:rsidR="00EC5708" w:rsidRPr="00AB4933" w:rsidRDefault="00EC5708" w:rsidP="00EC5708">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The student will demonstrate creative and critical thinking skills and writing skills.</w:t>
      </w:r>
    </w:p>
    <w:p w14:paraId="1139C89D" w14:textId="77777777" w:rsidR="00EC5708" w:rsidRPr="00AB4933" w:rsidRDefault="00EC5708" w:rsidP="00EC5708">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 xml:space="preserve">The student will identify the various facilities, services and resources available to students at St. Petersburg College. </w:t>
      </w:r>
    </w:p>
    <w:p w14:paraId="70D1F850" w14:textId="77777777" w:rsidR="00EC5708" w:rsidRPr="00AB4933" w:rsidRDefault="00EC5708" w:rsidP="00EC5708">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 xml:space="preserve">The student will demonstrate knowledge of college culture, policies, procedures, and regulations along with an understanding of appropriate educational terminology beneficial to success in college. </w:t>
      </w:r>
    </w:p>
    <w:p w14:paraId="423007A1" w14:textId="77777777" w:rsidR="00EC5708" w:rsidRPr="00AB4933" w:rsidRDefault="00EC5708" w:rsidP="00EC5708">
      <w:pPr>
        <w:spacing w:after="0" w:line="240" w:lineRule="auto"/>
        <w:rPr>
          <w:rFonts w:ascii="Times New Roman" w:eastAsia="Times New Roman" w:hAnsi="Times New Roman" w:cs="Times New Roman"/>
          <w:bCs/>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8.</w:t>
      </w:r>
      <w:r w:rsidRPr="00AB4933">
        <w:rPr>
          <w:rFonts w:ascii="Times New Roman" w:eastAsia="Times New Roman" w:hAnsi="Times New Roman" w:cs="Times New Roman"/>
          <w:bCs/>
          <w:iCs/>
          <w:color w:val="000000"/>
          <w:spacing w:val="-8"/>
          <w:kern w:val="16"/>
          <w:sz w:val="20"/>
          <w:szCs w:val="20"/>
        </w:rPr>
        <w:tab/>
        <w:t>The student will demonstrate the ability to investigate a subject using a variety of library resources and</w:t>
      </w:r>
    </w:p>
    <w:p w14:paraId="47A17AFD" w14:textId="77777777" w:rsidR="00EC5708" w:rsidRPr="00AB4933" w:rsidRDefault="00EC5708" w:rsidP="00EC5708">
      <w:pPr>
        <w:spacing w:after="0" w:line="240" w:lineRule="auto"/>
        <w:ind w:left="360" w:firstLine="360"/>
        <w:rPr>
          <w:rFonts w:ascii="Times New Roman" w:eastAsia="Times New Roman" w:hAnsi="Times New Roman" w:cs="Times New Roman"/>
          <w:bCs/>
          <w:iCs/>
          <w:color w:val="000000"/>
          <w:spacing w:val="-8"/>
          <w:kern w:val="16"/>
          <w:sz w:val="20"/>
          <w:szCs w:val="20"/>
        </w:rPr>
      </w:pPr>
      <w:proofErr w:type="gramStart"/>
      <w:r w:rsidRPr="00AB4933">
        <w:rPr>
          <w:rFonts w:ascii="Times New Roman" w:eastAsia="Times New Roman" w:hAnsi="Times New Roman" w:cs="Times New Roman"/>
          <w:bCs/>
          <w:iCs/>
          <w:color w:val="000000"/>
          <w:spacing w:val="-8"/>
          <w:kern w:val="16"/>
          <w:sz w:val="20"/>
          <w:szCs w:val="20"/>
        </w:rPr>
        <w:t>services</w:t>
      </w:r>
      <w:proofErr w:type="gramEnd"/>
      <w:r w:rsidRPr="00AB4933">
        <w:rPr>
          <w:rFonts w:ascii="Times New Roman" w:eastAsia="Times New Roman" w:hAnsi="Times New Roman" w:cs="Times New Roman"/>
          <w:bCs/>
          <w:iCs/>
          <w:color w:val="000000"/>
          <w:spacing w:val="-8"/>
          <w:kern w:val="16"/>
          <w:sz w:val="20"/>
          <w:szCs w:val="20"/>
        </w:rPr>
        <w:t>.</w:t>
      </w:r>
    </w:p>
    <w:p w14:paraId="18F80B0A" w14:textId="77777777" w:rsidR="00EC5708" w:rsidRPr="00AB4933" w:rsidRDefault="00EC5708" w:rsidP="00EC5708">
      <w:pPr>
        <w:spacing w:after="0" w:line="240" w:lineRule="auto"/>
        <w:rPr>
          <w:rFonts w:ascii="Times New Roman" w:eastAsia="Times New Roman" w:hAnsi="Times New Roman" w:cs="Times New Roman"/>
          <w:bCs/>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9.</w:t>
      </w:r>
      <w:r w:rsidRPr="00AB4933">
        <w:rPr>
          <w:rFonts w:ascii="Times New Roman" w:eastAsia="Times New Roman" w:hAnsi="Times New Roman" w:cs="Times New Roman"/>
          <w:bCs/>
          <w:iCs/>
          <w:color w:val="000000"/>
          <w:spacing w:val="-8"/>
          <w:kern w:val="16"/>
          <w:sz w:val="20"/>
          <w:szCs w:val="20"/>
        </w:rPr>
        <w:tab/>
        <w:t>The student will demonstrate the ability to navigate a variety of financial literacy mechanisms.</w:t>
      </w:r>
    </w:p>
    <w:p w14:paraId="7ECC2AE9" w14:textId="77777777" w:rsidR="00EC5708" w:rsidRPr="00AB4933" w:rsidRDefault="00EC5708" w:rsidP="00EC5708">
      <w:pPr>
        <w:spacing w:after="0" w:line="240" w:lineRule="auto"/>
        <w:ind w:left="720"/>
        <w:rPr>
          <w:rFonts w:ascii="Times New Roman" w:eastAsia="Times New Roman" w:hAnsi="Times New Roman" w:cs="Times New Roman"/>
          <w:b/>
          <w:bCs/>
          <w:iCs/>
          <w:color w:val="000000"/>
          <w:spacing w:val="-8"/>
          <w:kern w:val="16"/>
          <w:sz w:val="20"/>
          <w:szCs w:val="20"/>
        </w:rPr>
      </w:pPr>
      <w:r w:rsidRPr="00AB4933">
        <w:rPr>
          <w:rFonts w:ascii="Times New Roman" w:eastAsia="Times New Roman" w:hAnsi="Times New Roman" w:cs="Times New Roman"/>
          <w:b/>
          <w:bCs/>
          <w:iCs/>
          <w:color w:val="000000"/>
          <w:spacing w:val="-8"/>
          <w:kern w:val="16"/>
          <w:sz w:val="20"/>
          <w:szCs w:val="20"/>
        </w:rPr>
        <w:tab/>
      </w:r>
    </w:p>
    <w:p w14:paraId="79973A41" w14:textId="77777777" w:rsidR="00EC5708" w:rsidRPr="00AB4933" w:rsidRDefault="00EC5708" w:rsidP="00EC5708">
      <w:pPr>
        <w:spacing w:after="0" w:line="240" w:lineRule="auto"/>
        <w:rPr>
          <w:rFonts w:ascii="Times New Roman" w:eastAsia="Times New Roman" w:hAnsi="Times New Roman" w:cs="Times New Roman"/>
          <w:b/>
          <w:bCs/>
          <w:iCs/>
          <w:color w:val="000000"/>
          <w:spacing w:val="-8"/>
          <w:kern w:val="16"/>
          <w:sz w:val="20"/>
          <w:szCs w:val="20"/>
        </w:rPr>
      </w:pPr>
    </w:p>
    <w:p w14:paraId="39A2DB81" w14:textId="77777777" w:rsidR="00EC5708" w:rsidRPr="00AB4933" w:rsidRDefault="00EC5708" w:rsidP="00EC5708">
      <w:pPr>
        <w:spacing w:after="120" w:line="240" w:lineRule="auto"/>
        <w:rPr>
          <w:rFonts w:ascii="Times New Roman" w:eastAsia="Times New Roman" w:hAnsi="Times New Roman" w:cs="Times New Roman"/>
          <w:b/>
          <w:iCs/>
          <w:color w:val="000000"/>
          <w:spacing w:val="-8"/>
          <w:kern w:val="16"/>
          <w:sz w:val="20"/>
          <w:szCs w:val="20"/>
        </w:rPr>
      </w:pPr>
      <w:r w:rsidRPr="00AB4933">
        <w:rPr>
          <w:rFonts w:ascii="Times New Roman" w:eastAsia="Times New Roman" w:hAnsi="Times New Roman" w:cs="Times New Roman"/>
          <w:b/>
          <w:iCs/>
          <w:color w:val="000000"/>
          <w:spacing w:val="-8"/>
          <w:kern w:val="16"/>
          <w:sz w:val="20"/>
          <w:szCs w:val="20"/>
        </w:rPr>
        <w:t>C.  Course Learning Outcomes:</w:t>
      </w:r>
    </w:p>
    <w:p w14:paraId="37CBC280" w14:textId="77777777" w:rsidR="00EC5708" w:rsidRPr="00AB4933" w:rsidRDefault="00EC5708" w:rsidP="00EC5708">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1. The student will demonstrate effective study, note-taking and test-taking strategies by:</w:t>
      </w:r>
    </w:p>
    <w:p w14:paraId="1EF16BCA"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a</w:t>
      </w:r>
      <w:proofErr w:type="gramEnd"/>
      <w:r w:rsidRPr="00AB4933">
        <w:rPr>
          <w:rFonts w:ascii="Times New Roman" w:eastAsia="Times New Roman" w:hAnsi="Times New Roman" w:cs="Times New Roman"/>
          <w:sz w:val="20"/>
          <w:szCs w:val="20"/>
        </w:rPr>
        <w:t>. preparing realistic and effective study plans for a variety of subject matter.</w:t>
      </w:r>
    </w:p>
    <w:p w14:paraId="2EC0DC35"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b</w:t>
      </w:r>
      <w:proofErr w:type="gramEnd"/>
      <w:r w:rsidRPr="00AB4933">
        <w:rPr>
          <w:rFonts w:ascii="Times New Roman" w:eastAsia="Times New Roman" w:hAnsi="Times New Roman" w:cs="Times New Roman"/>
          <w:sz w:val="20"/>
          <w:szCs w:val="20"/>
        </w:rPr>
        <w:t>. developing effective test-taking and note-taking strategies.</w:t>
      </w:r>
    </w:p>
    <w:p w14:paraId="37CC9D18"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c</w:t>
      </w:r>
      <w:proofErr w:type="gramEnd"/>
      <w:r w:rsidRPr="00AB4933">
        <w:rPr>
          <w:rFonts w:ascii="Times New Roman" w:eastAsia="Times New Roman" w:hAnsi="Times New Roman" w:cs="Times New Roman"/>
          <w:sz w:val="20"/>
          <w:szCs w:val="20"/>
        </w:rPr>
        <w:t>. identifying the symptoms of test anxiety and strategies to manage it.</w:t>
      </w:r>
    </w:p>
    <w:p w14:paraId="3FB37244"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d</w:t>
      </w:r>
      <w:proofErr w:type="gramEnd"/>
      <w:r w:rsidRPr="00AB4933">
        <w:rPr>
          <w:rFonts w:ascii="Times New Roman" w:eastAsia="Times New Roman" w:hAnsi="Times New Roman" w:cs="Times New Roman"/>
          <w:sz w:val="20"/>
          <w:szCs w:val="20"/>
        </w:rPr>
        <w:t>. identifying how motivation, attitudes, and theories of intelligence affect success.</w:t>
      </w:r>
    </w:p>
    <w:p w14:paraId="62337EA8"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e</w:t>
      </w:r>
      <w:proofErr w:type="gramEnd"/>
      <w:r w:rsidRPr="00AB4933">
        <w:rPr>
          <w:rFonts w:ascii="Times New Roman" w:eastAsia="Times New Roman" w:hAnsi="Times New Roman" w:cs="Times New Roman"/>
          <w:sz w:val="20"/>
          <w:szCs w:val="20"/>
        </w:rPr>
        <w:t>. identifying situations in which different note-taking formats work effectively.</w:t>
      </w:r>
    </w:p>
    <w:p w14:paraId="6C8ED8B5" w14:textId="77777777" w:rsidR="00EC5708" w:rsidRPr="00AB4933" w:rsidRDefault="00EC5708" w:rsidP="00EC5708">
      <w:pPr>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f</w:t>
      </w:r>
      <w:proofErr w:type="gramEnd"/>
      <w:r w:rsidRPr="00AB4933">
        <w:rPr>
          <w:rFonts w:ascii="Times New Roman" w:eastAsia="Times New Roman" w:hAnsi="Times New Roman" w:cs="Times New Roman"/>
          <w:sz w:val="20"/>
          <w:szCs w:val="20"/>
        </w:rPr>
        <w:t>. incorporating active listening into note-taking methodology.</w:t>
      </w:r>
    </w:p>
    <w:p w14:paraId="3F1C8440" w14:textId="77777777" w:rsidR="00EC5708" w:rsidRPr="00AB4933" w:rsidRDefault="00EC5708" w:rsidP="00EC5708">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 xml:space="preserve">2. The student will employ computer skills beneficial to success in online, blended, and traditional learning environments by: </w:t>
      </w:r>
    </w:p>
    <w:p w14:paraId="440A65B0"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a</w:t>
      </w:r>
      <w:proofErr w:type="gramEnd"/>
      <w:r w:rsidRPr="00AB4933">
        <w:rPr>
          <w:rFonts w:ascii="Times New Roman" w:eastAsia="Times New Roman" w:hAnsi="Times New Roman" w:cs="Times New Roman"/>
          <w:sz w:val="20"/>
          <w:szCs w:val="20"/>
        </w:rPr>
        <w:t>. demonstrating use of the MySPC account and its functions.</w:t>
      </w:r>
    </w:p>
    <w:p w14:paraId="5DEBF3FE"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b</w:t>
      </w:r>
      <w:proofErr w:type="gramEnd"/>
      <w:r w:rsidRPr="00AB4933">
        <w:rPr>
          <w:rFonts w:ascii="Times New Roman" w:eastAsia="Times New Roman" w:hAnsi="Times New Roman" w:cs="Times New Roman"/>
          <w:sz w:val="20"/>
          <w:szCs w:val="20"/>
        </w:rPr>
        <w:t>. developing use of the college-wide online learning management system and its functions.</w:t>
      </w:r>
    </w:p>
    <w:p w14:paraId="3FFC360F"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c</w:t>
      </w:r>
      <w:proofErr w:type="gramEnd"/>
      <w:r w:rsidRPr="00AB4933">
        <w:rPr>
          <w:rFonts w:ascii="Times New Roman" w:eastAsia="Times New Roman" w:hAnsi="Times New Roman" w:cs="Times New Roman"/>
          <w:sz w:val="20"/>
          <w:szCs w:val="20"/>
        </w:rPr>
        <w:t>. demonstrating study skills and strategies to enhance independent learning.</w:t>
      </w:r>
    </w:p>
    <w:p w14:paraId="49B2AEAC"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d</w:t>
      </w:r>
      <w:proofErr w:type="gramEnd"/>
      <w:r w:rsidRPr="00AB4933">
        <w:rPr>
          <w:rFonts w:ascii="Times New Roman" w:eastAsia="Times New Roman" w:hAnsi="Times New Roman" w:cs="Times New Roman"/>
          <w:sz w:val="20"/>
          <w:szCs w:val="20"/>
        </w:rPr>
        <w:t>. demonstrating knowledge of the college resources to problem solve technology-related issues.</w:t>
      </w:r>
    </w:p>
    <w:p w14:paraId="66E3D26D"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e</w:t>
      </w:r>
      <w:proofErr w:type="gramEnd"/>
      <w:r w:rsidRPr="00AB4933">
        <w:rPr>
          <w:rFonts w:ascii="Times New Roman" w:eastAsia="Times New Roman" w:hAnsi="Times New Roman" w:cs="Times New Roman"/>
          <w:sz w:val="20"/>
          <w:szCs w:val="20"/>
        </w:rPr>
        <w:t>. utilizing college online resources to problem solve content-related concerns.</w:t>
      </w:r>
    </w:p>
    <w:p w14:paraId="4D0C868C"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f</w:t>
      </w:r>
      <w:proofErr w:type="gramEnd"/>
      <w:r w:rsidRPr="00AB4933">
        <w:rPr>
          <w:rFonts w:ascii="Times New Roman" w:eastAsia="Times New Roman" w:hAnsi="Times New Roman" w:cs="Times New Roman"/>
          <w:sz w:val="20"/>
          <w:szCs w:val="20"/>
        </w:rPr>
        <w:t>. explaining academic honesty as applied to the learning environment.</w:t>
      </w:r>
    </w:p>
    <w:p w14:paraId="749298B9" w14:textId="77777777" w:rsidR="00EC5708" w:rsidRPr="00AB4933" w:rsidRDefault="00EC5708" w:rsidP="00EC5708">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r>
      <w:proofErr w:type="gramStart"/>
      <w:r w:rsidRPr="00AB4933">
        <w:rPr>
          <w:rFonts w:ascii="Times New Roman" w:eastAsia="Times New Roman" w:hAnsi="Times New Roman" w:cs="Times New Roman"/>
          <w:sz w:val="20"/>
          <w:szCs w:val="20"/>
        </w:rPr>
        <w:t>g</w:t>
      </w:r>
      <w:proofErr w:type="gramEnd"/>
      <w:r w:rsidRPr="00AB4933">
        <w:rPr>
          <w:rFonts w:ascii="Times New Roman" w:eastAsia="Times New Roman" w:hAnsi="Times New Roman" w:cs="Times New Roman"/>
          <w:sz w:val="20"/>
          <w:szCs w:val="20"/>
        </w:rPr>
        <w:t>. demonstrating appropriate etiquette for online communication.</w:t>
      </w:r>
    </w:p>
    <w:p w14:paraId="36F9F8AE" w14:textId="77777777" w:rsidR="00EC5708" w:rsidRPr="00AB4933" w:rsidRDefault="00EC5708" w:rsidP="00EC5708">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3. The student will apply effective interpersonal communication skills that reflect a respect for diverse worldviews and cultural perspectives by:</w:t>
      </w:r>
    </w:p>
    <w:p w14:paraId="2EC5EE46" w14:textId="77777777" w:rsidR="00EC5708" w:rsidRPr="00AB4933" w:rsidRDefault="00EC5708" w:rsidP="00EC5708">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a</w:t>
      </w:r>
      <w:proofErr w:type="gramEnd"/>
      <w:r w:rsidRPr="00AB4933">
        <w:rPr>
          <w:rFonts w:ascii="Times New Roman" w:eastAsia="Times New Roman" w:hAnsi="Times New Roman" w:cs="Times New Roman"/>
          <w:sz w:val="20"/>
          <w:szCs w:val="20"/>
        </w:rPr>
        <w:t>. explaining the function of nonverbal communication in the context of academic and career settings.</w:t>
      </w:r>
    </w:p>
    <w:p w14:paraId="7A52BCB5" w14:textId="77777777" w:rsidR="00EC5708" w:rsidRPr="00AB4933" w:rsidRDefault="00EC5708" w:rsidP="00EC5708">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b</w:t>
      </w:r>
      <w:proofErr w:type="gramEnd"/>
      <w:r w:rsidRPr="00AB4933">
        <w:rPr>
          <w:rFonts w:ascii="Times New Roman" w:eastAsia="Times New Roman" w:hAnsi="Times New Roman" w:cs="Times New Roman"/>
          <w:sz w:val="20"/>
          <w:szCs w:val="20"/>
        </w:rPr>
        <w:t>. demonstrating civility through appropriate interpersonal communications with peers, faculty and staff.</w:t>
      </w:r>
    </w:p>
    <w:p w14:paraId="531E5E52" w14:textId="77777777" w:rsidR="00EC5708" w:rsidRPr="00AB4933" w:rsidRDefault="00EC5708" w:rsidP="00EC5708">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c</w:t>
      </w:r>
      <w:proofErr w:type="gramEnd"/>
      <w:r w:rsidRPr="00AB4933">
        <w:rPr>
          <w:rFonts w:ascii="Times New Roman" w:eastAsia="Times New Roman" w:hAnsi="Times New Roman" w:cs="Times New Roman"/>
          <w:sz w:val="20"/>
          <w:szCs w:val="20"/>
        </w:rPr>
        <w:t>. identifying active listening and examining the similarities and differences in the exchange of ideas according to cultural heritage and context.</w:t>
      </w:r>
    </w:p>
    <w:p w14:paraId="4F153F4A" w14:textId="77777777" w:rsidR="00EC5708" w:rsidRPr="00AB4933" w:rsidRDefault="00EC5708" w:rsidP="00EC5708">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r>
      <w:proofErr w:type="gramStart"/>
      <w:r w:rsidRPr="00AB4933">
        <w:rPr>
          <w:rFonts w:ascii="Times New Roman" w:eastAsia="Times New Roman" w:hAnsi="Times New Roman" w:cs="Times New Roman"/>
          <w:sz w:val="20"/>
          <w:szCs w:val="20"/>
        </w:rPr>
        <w:t>d</w:t>
      </w:r>
      <w:proofErr w:type="gramEnd"/>
      <w:r w:rsidRPr="00AB4933">
        <w:rPr>
          <w:rFonts w:ascii="Times New Roman" w:eastAsia="Times New Roman" w:hAnsi="Times New Roman" w:cs="Times New Roman"/>
          <w:sz w:val="20"/>
          <w:szCs w:val="20"/>
        </w:rPr>
        <w:t>. discussing civic awareness or civic engagement.</w:t>
      </w:r>
    </w:p>
    <w:p w14:paraId="7D29C901" w14:textId="77777777" w:rsidR="00EC5708" w:rsidRPr="00AB4933" w:rsidRDefault="00EC5708" w:rsidP="00EC5708">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4. The student will demonstrate knowledge of appropriate time management techniques applicable to both academic and lifestyle environments by:</w:t>
      </w:r>
    </w:p>
    <w:p w14:paraId="4711245F" w14:textId="77777777" w:rsidR="00EC5708" w:rsidRPr="00AB4933" w:rsidRDefault="00EC5708" w:rsidP="00EC5708">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a</w:t>
      </w:r>
      <w:proofErr w:type="gramEnd"/>
      <w:r w:rsidRPr="00AB4933">
        <w:rPr>
          <w:rFonts w:ascii="Times New Roman" w:eastAsia="Times New Roman" w:hAnsi="Times New Roman" w:cs="Times New Roman"/>
          <w:sz w:val="20"/>
          <w:szCs w:val="20"/>
        </w:rPr>
        <w:t>. developing a time management plan for the session, listing exams, long-term assignments and other school and personal/family commitments.</w:t>
      </w:r>
    </w:p>
    <w:p w14:paraId="77AD37D6"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b</w:t>
      </w:r>
      <w:proofErr w:type="gramEnd"/>
      <w:r w:rsidRPr="00AB4933">
        <w:rPr>
          <w:rFonts w:ascii="Times New Roman" w:eastAsia="Times New Roman" w:hAnsi="Times New Roman" w:cs="Times New Roman"/>
          <w:sz w:val="20"/>
          <w:szCs w:val="20"/>
        </w:rPr>
        <w:t>. developing daily and weekly time management plans.</w:t>
      </w:r>
    </w:p>
    <w:p w14:paraId="4B43F917"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c</w:t>
      </w:r>
      <w:proofErr w:type="gramEnd"/>
      <w:r w:rsidRPr="00AB4933">
        <w:rPr>
          <w:rFonts w:ascii="Times New Roman" w:eastAsia="Times New Roman" w:hAnsi="Times New Roman" w:cs="Times New Roman"/>
          <w:sz w:val="20"/>
          <w:szCs w:val="20"/>
        </w:rPr>
        <w:t>. developing a list of techniques to make the most effective use of available time.</w:t>
      </w:r>
    </w:p>
    <w:p w14:paraId="09B7B403"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d</w:t>
      </w:r>
      <w:proofErr w:type="gramEnd"/>
      <w:r w:rsidRPr="00AB4933">
        <w:rPr>
          <w:rFonts w:ascii="Times New Roman" w:eastAsia="Times New Roman" w:hAnsi="Times New Roman" w:cs="Times New Roman"/>
          <w:sz w:val="20"/>
          <w:szCs w:val="20"/>
        </w:rPr>
        <w:t>. identifying the importance of understanding values in the development of goals.</w:t>
      </w:r>
    </w:p>
    <w:p w14:paraId="67818398"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e</w:t>
      </w:r>
      <w:proofErr w:type="gramEnd"/>
      <w:r w:rsidRPr="00AB4933">
        <w:rPr>
          <w:rFonts w:ascii="Times New Roman" w:eastAsia="Times New Roman" w:hAnsi="Times New Roman" w:cs="Times New Roman"/>
          <w:sz w:val="20"/>
          <w:szCs w:val="20"/>
        </w:rPr>
        <w:t>. developing short-term and long-term goals.</w:t>
      </w:r>
    </w:p>
    <w:p w14:paraId="6EA25A5F" w14:textId="77777777" w:rsidR="00EC5708" w:rsidRPr="00AB4933" w:rsidRDefault="00EC5708" w:rsidP="00EC5708">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r>
      <w:proofErr w:type="gramStart"/>
      <w:r w:rsidRPr="00AB4933">
        <w:rPr>
          <w:rFonts w:ascii="Times New Roman" w:eastAsia="Times New Roman" w:hAnsi="Times New Roman" w:cs="Times New Roman"/>
          <w:sz w:val="20"/>
          <w:szCs w:val="20"/>
        </w:rPr>
        <w:t>f</w:t>
      </w:r>
      <w:proofErr w:type="gramEnd"/>
      <w:r w:rsidRPr="00AB4933">
        <w:rPr>
          <w:rFonts w:ascii="Times New Roman" w:eastAsia="Times New Roman" w:hAnsi="Times New Roman" w:cs="Times New Roman"/>
          <w:sz w:val="20"/>
          <w:szCs w:val="20"/>
        </w:rPr>
        <w:t>. developing strategies for stress management.</w:t>
      </w:r>
    </w:p>
    <w:p w14:paraId="6571EDE3" w14:textId="77777777" w:rsidR="00EC5708" w:rsidRPr="00AB4933" w:rsidRDefault="00EC5708" w:rsidP="00EC5708">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5. The student will demonstrate creative and critical thinking skills and writing skills by:</w:t>
      </w:r>
    </w:p>
    <w:p w14:paraId="5EC01593" w14:textId="77777777" w:rsidR="00EC5708" w:rsidRPr="00AB4933" w:rsidRDefault="00EC5708" w:rsidP="00EC5708">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a</w:t>
      </w:r>
      <w:proofErr w:type="gramEnd"/>
      <w:r w:rsidRPr="00AB4933">
        <w:rPr>
          <w:rFonts w:ascii="Times New Roman" w:eastAsia="Times New Roman" w:hAnsi="Times New Roman" w:cs="Times New Roman"/>
          <w:sz w:val="20"/>
          <w:szCs w:val="20"/>
        </w:rPr>
        <w:t>. identifying the importance of goal setting as well as the evaluation of goal identification in decision making.</w:t>
      </w:r>
    </w:p>
    <w:p w14:paraId="0A0888C4"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b</w:t>
      </w:r>
      <w:proofErr w:type="gramEnd"/>
      <w:r w:rsidRPr="00AB4933">
        <w:rPr>
          <w:rFonts w:ascii="Times New Roman" w:eastAsia="Times New Roman" w:hAnsi="Times New Roman" w:cs="Times New Roman"/>
          <w:sz w:val="20"/>
          <w:szCs w:val="20"/>
        </w:rPr>
        <w:t>. identifying common impediments to making decisions, using a variety of techniques.</w:t>
      </w:r>
    </w:p>
    <w:p w14:paraId="04736AF3" w14:textId="77777777" w:rsidR="00EC5708" w:rsidRPr="00AB4933" w:rsidRDefault="00EC5708" w:rsidP="00EC5708">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c</w:t>
      </w:r>
      <w:proofErr w:type="gramEnd"/>
      <w:r w:rsidRPr="00AB4933">
        <w:rPr>
          <w:rFonts w:ascii="Times New Roman" w:eastAsia="Times New Roman" w:hAnsi="Times New Roman" w:cs="Times New Roman"/>
          <w:sz w:val="20"/>
          <w:szCs w:val="20"/>
        </w:rPr>
        <w:t>. identifying alternative ways of achieving goals in decision-making situations, using a variety of methods.</w:t>
      </w:r>
    </w:p>
    <w:p w14:paraId="5ADA920A"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d</w:t>
      </w:r>
      <w:proofErr w:type="gramEnd"/>
      <w:r w:rsidRPr="00AB4933">
        <w:rPr>
          <w:rFonts w:ascii="Times New Roman" w:eastAsia="Times New Roman" w:hAnsi="Times New Roman" w:cs="Times New Roman"/>
          <w:sz w:val="20"/>
          <w:szCs w:val="20"/>
        </w:rPr>
        <w:t>. applying critical thinking and writing strategies to academic course work.</w:t>
      </w:r>
    </w:p>
    <w:p w14:paraId="0E217875" w14:textId="77777777" w:rsidR="00EC5708" w:rsidRPr="00AB4933" w:rsidRDefault="00EC5708" w:rsidP="00EC5708">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e</w:t>
      </w:r>
      <w:proofErr w:type="gramEnd"/>
      <w:r w:rsidRPr="00AB4933">
        <w:rPr>
          <w:rFonts w:ascii="Times New Roman" w:eastAsia="Times New Roman" w:hAnsi="Times New Roman" w:cs="Times New Roman"/>
          <w:sz w:val="20"/>
          <w:szCs w:val="20"/>
        </w:rPr>
        <w:t>. identifying individual learning styles through various inventories and developing learning strategies based on their results.</w:t>
      </w:r>
    </w:p>
    <w:p w14:paraId="3516C66B"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f</w:t>
      </w:r>
      <w:proofErr w:type="gramEnd"/>
      <w:r w:rsidRPr="00AB4933">
        <w:rPr>
          <w:rFonts w:ascii="Times New Roman" w:eastAsia="Times New Roman" w:hAnsi="Times New Roman" w:cs="Times New Roman"/>
          <w:sz w:val="20"/>
          <w:szCs w:val="20"/>
        </w:rPr>
        <w:t>. explaining the effects of mnemonics on information retrieval.</w:t>
      </w:r>
    </w:p>
    <w:p w14:paraId="45C6CD43" w14:textId="77777777" w:rsidR="00EC5708" w:rsidRPr="00AB4933" w:rsidRDefault="00EC5708" w:rsidP="00EC5708">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r>
      <w:proofErr w:type="gramStart"/>
      <w:r w:rsidRPr="00AB4933">
        <w:rPr>
          <w:rFonts w:ascii="Times New Roman" w:eastAsia="Times New Roman" w:hAnsi="Times New Roman" w:cs="Times New Roman"/>
          <w:sz w:val="20"/>
          <w:szCs w:val="20"/>
        </w:rPr>
        <w:t>g</w:t>
      </w:r>
      <w:proofErr w:type="gramEnd"/>
      <w:r w:rsidRPr="00AB4933">
        <w:rPr>
          <w:rFonts w:ascii="Times New Roman" w:eastAsia="Times New Roman" w:hAnsi="Times New Roman" w:cs="Times New Roman"/>
          <w:sz w:val="20"/>
          <w:szCs w:val="20"/>
        </w:rPr>
        <w:t>. applying techniques to strengthen memory links.</w:t>
      </w:r>
    </w:p>
    <w:p w14:paraId="76BD6DBC" w14:textId="77777777" w:rsidR="00EC5708" w:rsidRPr="00AB4933" w:rsidRDefault="00EC5708" w:rsidP="00EC5708">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lastRenderedPageBreak/>
        <w:t xml:space="preserve">6. The student will identify the various facilities, services and resources available to students at </w:t>
      </w:r>
      <w:proofErr w:type="spellStart"/>
      <w:r w:rsidRPr="00AB4933">
        <w:rPr>
          <w:rFonts w:ascii="Times New Roman" w:eastAsia="Times New Roman" w:hAnsi="Times New Roman" w:cs="Times New Roman"/>
          <w:b/>
          <w:bCs/>
          <w:sz w:val="20"/>
          <w:szCs w:val="20"/>
        </w:rPr>
        <w:t>St.Petersburg</w:t>
      </w:r>
      <w:proofErr w:type="spellEnd"/>
      <w:r w:rsidRPr="00AB4933">
        <w:rPr>
          <w:rFonts w:ascii="Times New Roman" w:eastAsia="Times New Roman" w:hAnsi="Times New Roman" w:cs="Times New Roman"/>
          <w:b/>
          <w:bCs/>
          <w:sz w:val="20"/>
          <w:szCs w:val="20"/>
        </w:rPr>
        <w:t xml:space="preserve"> College by:</w:t>
      </w:r>
    </w:p>
    <w:p w14:paraId="5C27C2CD" w14:textId="77777777" w:rsidR="00EC5708" w:rsidRPr="00AB4933" w:rsidRDefault="00EC5708" w:rsidP="00EC5708">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a</w:t>
      </w:r>
      <w:proofErr w:type="gramEnd"/>
      <w:r w:rsidRPr="00AB4933">
        <w:rPr>
          <w:rFonts w:ascii="Times New Roman" w:eastAsia="Times New Roman" w:hAnsi="Times New Roman" w:cs="Times New Roman"/>
          <w:sz w:val="20"/>
          <w:szCs w:val="20"/>
        </w:rPr>
        <w:t xml:space="preserve">. producing an educational plan through collaboration with and guidance from </w:t>
      </w:r>
      <w:proofErr w:type="spellStart"/>
      <w:r w:rsidRPr="00AB4933">
        <w:rPr>
          <w:rFonts w:ascii="Times New Roman" w:eastAsia="Times New Roman" w:hAnsi="Times New Roman" w:cs="Times New Roman"/>
          <w:sz w:val="20"/>
          <w:szCs w:val="20"/>
        </w:rPr>
        <w:t>a</w:t>
      </w:r>
      <w:proofErr w:type="spellEnd"/>
      <w:r w:rsidRPr="00AB4933">
        <w:rPr>
          <w:rFonts w:ascii="Times New Roman" w:eastAsia="Times New Roman" w:hAnsi="Times New Roman" w:cs="Times New Roman"/>
          <w:sz w:val="20"/>
          <w:szCs w:val="20"/>
        </w:rPr>
        <w:t xml:space="preserve"> academic advisors.</w:t>
      </w:r>
    </w:p>
    <w:p w14:paraId="7C6915E6" w14:textId="77777777" w:rsidR="00EC5708" w:rsidRPr="00AB4933" w:rsidRDefault="00EC5708" w:rsidP="00EC5708">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b</w:t>
      </w:r>
      <w:proofErr w:type="gramEnd"/>
      <w:r w:rsidRPr="00AB4933">
        <w:rPr>
          <w:rFonts w:ascii="Times New Roman" w:eastAsia="Times New Roman" w:hAnsi="Times New Roman" w:cs="Times New Roman"/>
          <w:sz w:val="20"/>
          <w:szCs w:val="20"/>
        </w:rPr>
        <w:t>. completing a career assessment and developing career plan compatible with their personality, ability, and interests.</w:t>
      </w:r>
    </w:p>
    <w:p w14:paraId="667A1A2E" w14:textId="77777777" w:rsidR="00EC5708" w:rsidRPr="00AB4933" w:rsidRDefault="00EC5708" w:rsidP="00EC5708">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c</w:t>
      </w:r>
      <w:proofErr w:type="gramEnd"/>
      <w:r w:rsidRPr="00AB4933">
        <w:rPr>
          <w:rFonts w:ascii="Times New Roman" w:eastAsia="Times New Roman" w:hAnsi="Times New Roman" w:cs="Times New Roman"/>
          <w:sz w:val="20"/>
          <w:szCs w:val="20"/>
        </w:rPr>
        <w:t>. identifying and applying career development strategies in the form of cover letters, resumes, portfolios, interview skills, etc.</w:t>
      </w:r>
    </w:p>
    <w:p w14:paraId="754B39D7"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d</w:t>
      </w:r>
      <w:proofErr w:type="gramEnd"/>
      <w:r w:rsidRPr="00AB4933">
        <w:rPr>
          <w:rFonts w:ascii="Times New Roman" w:eastAsia="Times New Roman" w:hAnsi="Times New Roman" w:cs="Times New Roman"/>
          <w:sz w:val="20"/>
          <w:szCs w:val="20"/>
        </w:rPr>
        <w:t>. identifying the available testing services.</w:t>
      </w:r>
    </w:p>
    <w:p w14:paraId="61F6D2DB" w14:textId="77777777" w:rsidR="00EC5708" w:rsidRPr="00AB4933" w:rsidRDefault="00EC5708" w:rsidP="00EC5708">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e</w:t>
      </w:r>
      <w:proofErr w:type="gramEnd"/>
      <w:r w:rsidRPr="00AB4933">
        <w:rPr>
          <w:rFonts w:ascii="Times New Roman" w:eastAsia="Times New Roman" w:hAnsi="Times New Roman" w:cs="Times New Roman"/>
          <w:sz w:val="20"/>
          <w:szCs w:val="20"/>
        </w:rPr>
        <w:t>. identifying the various services available through campus learning centers and information commons.</w:t>
      </w:r>
    </w:p>
    <w:p w14:paraId="55040F2C" w14:textId="77777777" w:rsidR="00EC5708" w:rsidRPr="00AB4933" w:rsidRDefault="00EC5708" w:rsidP="00EC5708">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r>
      <w:proofErr w:type="gramStart"/>
      <w:r w:rsidRPr="00AB4933">
        <w:rPr>
          <w:rFonts w:ascii="Times New Roman" w:eastAsia="Times New Roman" w:hAnsi="Times New Roman" w:cs="Times New Roman"/>
          <w:sz w:val="20"/>
          <w:szCs w:val="20"/>
        </w:rPr>
        <w:t>f</w:t>
      </w:r>
      <w:proofErr w:type="gramEnd"/>
      <w:r w:rsidRPr="00AB4933">
        <w:rPr>
          <w:rFonts w:ascii="Times New Roman" w:eastAsia="Times New Roman" w:hAnsi="Times New Roman" w:cs="Times New Roman"/>
          <w:sz w:val="20"/>
          <w:szCs w:val="20"/>
        </w:rPr>
        <w:t>. demonstrating knowledge of college-wide special student services.</w:t>
      </w:r>
    </w:p>
    <w:p w14:paraId="17C6EF3E" w14:textId="77777777" w:rsidR="00EC5708" w:rsidRPr="00AB4933" w:rsidRDefault="00EC5708" w:rsidP="00EC5708">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7. The student will demonstrate knowledge of college culture, policies, procedures, and regulations along with an understanding of appropriate educational terminology beneficial to success in college by:</w:t>
      </w:r>
    </w:p>
    <w:p w14:paraId="45D4D259" w14:textId="77777777" w:rsidR="00EC5708" w:rsidRPr="00AB4933" w:rsidRDefault="00EC5708" w:rsidP="00EC5708">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a</w:t>
      </w:r>
      <w:proofErr w:type="gramEnd"/>
      <w:r w:rsidRPr="00AB4933">
        <w:rPr>
          <w:rFonts w:ascii="Times New Roman" w:eastAsia="Times New Roman" w:hAnsi="Times New Roman" w:cs="Times New Roman"/>
          <w:sz w:val="20"/>
          <w:szCs w:val="20"/>
        </w:rPr>
        <w:t>. identifying registration, class attendance, honor code, class and college withdrawal, and graduation procedures affecting students.</w:t>
      </w:r>
    </w:p>
    <w:p w14:paraId="10967C59"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b</w:t>
      </w:r>
      <w:proofErr w:type="gramEnd"/>
      <w:r w:rsidRPr="00AB4933">
        <w:rPr>
          <w:rFonts w:ascii="Times New Roman" w:eastAsia="Times New Roman" w:hAnsi="Times New Roman" w:cs="Times New Roman"/>
          <w:sz w:val="20"/>
          <w:szCs w:val="20"/>
        </w:rPr>
        <w:t>. recognizing terms and concepts relating to the college experience and culture.</w:t>
      </w:r>
    </w:p>
    <w:p w14:paraId="782D17E7" w14:textId="77777777" w:rsidR="00EC5708" w:rsidRPr="00AB4933" w:rsidRDefault="00EC5708" w:rsidP="00EC5708">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r>
      <w:proofErr w:type="gramStart"/>
      <w:r w:rsidRPr="00AB4933">
        <w:rPr>
          <w:rFonts w:ascii="Times New Roman" w:eastAsia="Times New Roman" w:hAnsi="Times New Roman" w:cs="Times New Roman"/>
          <w:sz w:val="20"/>
          <w:szCs w:val="20"/>
        </w:rPr>
        <w:t>c</w:t>
      </w:r>
      <w:proofErr w:type="gramEnd"/>
      <w:r w:rsidRPr="00AB4933">
        <w:rPr>
          <w:rFonts w:ascii="Times New Roman" w:eastAsia="Times New Roman" w:hAnsi="Times New Roman" w:cs="Times New Roman"/>
          <w:sz w:val="20"/>
          <w:szCs w:val="20"/>
        </w:rPr>
        <w:t>. utilizing the college catalog and the student handbook as information resources.</w:t>
      </w:r>
    </w:p>
    <w:p w14:paraId="74FAF43F" w14:textId="77777777" w:rsidR="00EC5708" w:rsidRPr="00AB4933" w:rsidRDefault="00EC5708" w:rsidP="00EC5708">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8. The student will demonstrate the ability to investigate a subject using a variety of library resources and services by:</w:t>
      </w:r>
    </w:p>
    <w:p w14:paraId="5A79147D"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a</w:t>
      </w:r>
      <w:proofErr w:type="gramEnd"/>
      <w:r w:rsidRPr="00AB4933">
        <w:rPr>
          <w:rFonts w:ascii="Times New Roman" w:eastAsia="Times New Roman" w:hAnsi="Times New Roman" w:cs="Times New Roman"/>
          <w:sz w:val="20"/>
          <w:szCs w:val="20"/>
        </w:rPr>
        <w:t>. completing a library orientation.</w:t>
      </w:r>
    </w:p>
    <w:p w14:paraId="7213E622"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b</w:t>
      </w:r>
      <w:proofErr w:type="gramEnd"/>
      <w:r w:rsidRPr="00AB4933">
        <w:rPr>
          <w:rFonts w:ascii="Times New Roman" w:eastAsia="Times New Roman" w:hAnsi="Times New Roman" w:cs="Times New Roman"/>
          <w:sz w:val="20"/>
          <w:szCs w:val="20"/>
        </w:rPr>
        <w:t>. locating materials using the library online catalog.</w:t>
      </w:r>
    </w:p>
    <w:p w14:paraId="0070A7AF"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c</w:t>
      </w:r>
      <w:proofErr w:type="gramEnd"/>
      <w:r w:rsidRPr="00AB4933">
        <w:rPr>
          <w:rFonts w:ascii="Times New Roman" w:eastAsia="Times New Roman" w:hAnsi="Times New Roman" w:cs="Times New Roman"/>
          <w:sz w:val="20"/>
          <w:szCs w:val="20"/>
        </w:rPr>
        <w:t>. locating articles using online periodical databases.</w:t>
      </w:r>
    </w:p>
    <w:p w14:paraId="7CDD8577" w14:textId="77777777" w:rsidR="00EC5708" w:rsidRPr="00AB4933" w:rsidRDefault="00EC5708" w:rsidP="00EC5708">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d</w:t>
      </w:r>
      <w:proofErr w:type="gramEnd"/>
      <w:r w:rsidRPr="00AB4933">
        <w:rPr>
          <w:rFonts w:ascii="Times New Roman" w:eastAsia="Times New Roman" w:hAnsi="Times New Roman" w:cs="Times New Roman"/>
          <w:sz w:val="20"/>
          <w:szCs w:val="20"/>
        </w:rPr>
        <w:t>. identify terms and concepts relating to library research and services such as call number, interlibrary loan, magazine, journal, citation and database.</w:t>
      </w:r>
    </w:p>
    <w:p w14:paraId="59561C78"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e</w:t>
      </w:r>
      <w:proofErr w:type="gramEnd"/>
      <w:r w:rsidRPr="00AB4933">
        <w:rPr>
          <w:rFonts w:ascii="Times New Roman" w:eastAsia="Times New Roman" w:hAnsi="Times New Roman" w:cs="Times New Roman"/>
          <w:sz w:val="20"/>
          <w:szCs w:val="20"/>
        </w:rPr>
        <w:t>. demonstrating information literacy and how to prevent plagiarism.</w:t>
      </w:r>
    </w:p>
    <w:p w14:paraId="578EFEBC" w14:textId="77777777" w:rsidR="00EC5708" w:rsidRPr="00AB4933" w:rsidRDefault="00EC5708" w:rsidP="00EC5708">
      <w:pPr>
        <w:spacing w:after="0" w:line="240" w:lineRule="auto"/>
        <w:ind w:left="360" w:firstLine="36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f</w:t>
      </w:r>
      <w:proofErr w:type="gramEnd"/>
      <w:r w:rsidRPr="00AB4933">
        <w:rPr>
          <w:rFonts w:ascii="Times New Roman" w:eastAsia="Times New Roman" w:hAnsi="Times New Roman" w:cs="Times New Roman"/>
          <w:sz w:val="20"/>
          <w:szCs w:val="20"/>
        </w:rPr>
        <w:t>. completing a library skills exercise.</w:t>
      </w:r>
    </w:p>
    <w:p w14:paraId="23CF55A7" w14:textId="77777777" w:rsidR="00EC5708" w:rsidRPr="00AB4933" w:rsidRDefault="00EC5708" w:rsidP="00EC5708">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9. The student will demonstrate the ability to navigate a variety of financial literacy mechanisms by:</w:t>
      </w:r>
    </w:p>
    <w:p w14:paraId="6415BBF6" w14:textId="77777777" w:rsidR="00EC5708" w:rsidRPr="00AB4933" w:rsidRDefault="00EC5708" w:rsidP="00EC5708">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a</w:t>
      </w:r>
      <w:proofErr w:type="gramEnd"/>
      <w:r w:rsidRPr="00AB4933">
        <w:rPr>
          <w:rFonts w:ascii="Times New Roman" w:eastAsia="Times New Roman" w:hAnsi="Times New Roman" w:cs="Times New Roman"/>
          <w:sz w:val="20"/>
          <w:szCs w:val="20"/>
        </w:rPr>
        <w:t>. identifying the college procedures for obtaining scholarship and student financial aid assistance.</w:t>
      </w:r>
    </w:p>
    <w:p w14:paraId="30D8B378"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b</w:t>
      </w:r>
      <w:proofErr w:type="gramEnd"/>
      <w:r w:rsidRPr="00AB4933">
        <w:rPr>
          <w:rFonts w:ascii="Times New Roman" w:eastAsia="Times New Roman" w:hAnsi="Times New Roman" w:cs="Times New Roman"/>
          <w:sz w:val="20"/>
          <w:szCs w:val="20"/>
        </w:rPr>
        <w:t>. examining the variance between loan categorizations.</w:t>
      </w:r>
    </w:p>
    <w:p w14:paraId="0469DA0A"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c</w:t>
      </w:r>
      <w:proofErr w:type="gramEnd"/>
      <w:r w:rsidRPr="00AB4933">
        <w:rPr>
          <w:rFonts w:ascii="Times New Roman" w:eastAsia="Times New Roman" w:hAnsi="Times New Roman" w:cs="Times New Roman"/>
          <w:sz w:val="20"/>
          <w:szCs w:val="20"/>
        </w:rPr>
        <w:t>. generating a functional budget plan.</w:t>
      </w:r>
    </w:p>
    <w:p w14:paraId="6BDE6422" w14:textId="77777777" w:rsidR="00EC5708" w:rsidRPr="00AB4933" w:rsidRDefault="00EC5708" w:rsidP="00EC5708">
      <w:pPr>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d</w:t>
      </w:r>
      <w:proofErr w:type="gramEnd"/>
      <w:r w:rsidRPr="00AB4933">
        <w:rPr>
          <w:rFonts w:ascii="Times New Roman" w:eastAsia="Times New Roman" w:hAnsi="Times New Roman" w:cs="Times New Roman"/>
          <w:sz w:val="20"/>
          <w:szCs w:val="20"/>
        </w:rPr>
        <w:t>. analyzing personal finances.</w:t>
      </w:r>
    </w:p>
    <w:p w14:paraId="4DB45686" w14:textId="77777777" w:rsidR="00EC5708" w:rsidRPr="00AB4933" w:rsidRDefault="00EC5708" w:rsidP="00EC5708">
      <w:pPr>
        <w:spacing w:after="0" w:line="240" w:lineRule="auto"/>
        <w:ind w:left="360" w:firstLine="360"/>
        <w:rPr>
          <w:rFonts w:ascii="Times New Roman" w:eastAsia="Times New Roman" w:hAnsi="Times New Roman" w:cs="Times New Roman"/>
          <w:sz w:val="20"/>
          <w:szCs w:val="20"/>
        </w:rPr>
      </w:pPr>
      <w:proofErr w:type="gramStart"/>
      <w:r w:rsidRPr="00AB4933">
        <w:rPr>
          <w:rFonts w:ascii="Times New Roman" w:eastAsia="Times New Roman" w:hAnsi="Times New Roman" w:cs="Times New Roman"/>
          <w:sz w:val="20"/>
          <w:szCs w:val="20"/>
        </w:rPr>
        <w:t>e</w:t>
      </w:r>
      <w:proofErr w:type="gramEnd"/>
      <w:r w:rsidRPr="00AB4933">
        <w:rPr>
          <w:rFonts w:ascii="Times New Roman" w:eastAsia="Times New Roman" w:hAnsi="Times New Roman" w:cs="Times New Roman"/>
          <w:sz w:val="20"/>
          <w:szCs w:val="20"/>
        </w:rPr>
        <w:t>. explaining the impact of loan repayment interest rates.</w:t>
      </w:r>
    </w:p>
    <w:p w14:paraId="1A683B5B" w14:textId="77777777" w:rsidR="00EC5708" w:rsidRPr="00AB4933" w:rsidRDefault="00EC5708" w:rsidP="00EC5708">
      <w:pPr>
        <w:spacing w:after="0" w:line="240" w:lineRule="auto"/>
        <w:ind w:left="360" w:firstLine="360"/>
        <w:rPr>
          <w:rFonts w:ascii="ArialMT" w:eastAsia="Times New Roman" w:hAnsi="ArialMT" w:cs="ArialMT"/>
          <w:sz w:val="20"/>
          <w:szCs w:val="20"/>
        </w:rPr>
      </w:pPr>
    </w:p>
    <w:p w14:paraId="2BB9E262" w14:textId="77777777" w:rsidR="00EC5708" w:rsidRPr="00AB4933" w:rsidRDefault="00EC5708" w:rsidP="00EC5708">
      <w:pPr>
        <w:spacing w:after="0" w:line="240" w:lineRule="auto"/>
        <w:rPr>
          <w:rFonts w:ascii="Times New Roman" w:eastAsia="Times New Roman" w:hAnsi="Times New Roman" w:cs="Arial"/>
          <w:sz w:val="20"/>
          <w:szCs w:val="24"/>
        </w:rPr>
      </w:pPr>
      <w:r w:rsidRPr="00AB4933">
        <w:rPr>
          <w:rFonts w:ascii="Times New Roman" w:eastAsia="Times New Roman" w:hAnsi="Times New Roman" w:cs="Arial"/>
          <w:sz w:val="20"/>
          <w:szCs w:val="24"/>
        </w:rPr>
        <w:t xml:space="preserve">D. </w:t>
      </w:r>
      <w:r w:rsidRPr="00AB4933">
        <w:rPr>
          <w:rFonts w:ascii="Times New Roman" w:eastAsia="Times New Roman" w:hAnsi="Times New Roman" w:cs="Arial"/>
          <w:b/>
          <w:sz w:val="20"/>
          <w:szCs w:val="24"/>
        </w:rPr>
        <w:t>Criteria Performance Standard</w:t>
      </w:r>
      <w:r w:rsidRPr="00AB4933">
        <w:rPr>
          <w:rFonts w:ascii="Times New Roman" w:eastAsia="Times New Roman" w:hAnsi="Times New Roman" w:cs="Arial"/>
          <w:sz w:val="20"/>
          <w:szCs w:val="24"/>
        </w:rPr>
        <w:t>:</w:t>
      </w:r>
    </w:p>
    <w:p w14:paraId="152E98A7" w14:textId="77777777" w:rsidR="00EC5708" w:rsidRPr="00AB4933" w:rsidRDefault="00EC5708" w:rsidP="00EC5708">
      <w:pPr>
        <w:spacing w:after="0" w:line="240" w:lineRule="auto"/>
        <w:ind w:left="360" w:hanging="360"/>
        <w:rPr>
          <w:rFonts w:ascii="Times New Roman" w:eastAsia="Times New Roman" w:hAnsi="Times New Roman" w:cs="Arial"/>
          <w:sz w:val="20"/>
          <w:szCs w:val="24"/>
          <w:u w:val="single"/>
        </w:rPr>
      </w:pPr>
    </w:p>
    <w:p w14:paraId="37A30A59" w14:textId="77777777" w:rsidR="00EC5708" w:rsidRPr="00AB4933" w:rsidRDefault="00EC5708" w:rsidP="00EC5708">
      <w:pPr>
        <w:tabs>
          <w:tab w:val="left" w:pos="900"/>
          <w:tab w:val="center" w:pos="10800"/>
        </w:tabs>
        <w:spacing w:after="0" w:line="240" w:lineRule="auto"/>
        <w:ind w:left="360"/>
        <w:rPr>
          <w:rFonts w:ascii="Times New Roman" w:eastAsia="Times New Roman" w:hAnsi="Times New Roman" w:cs="Arial"/>
          <w:sz w:val="20"/>
          <w:szCs w:val="24"/>
        </w:rPr>
      </w:pPr>
      <w:r w:rsidRPr="00AB4933">
        <w:rPr>
          <w:rFonts w:ascii="Times New Roman" w:eastAsia="Times New Roman" w:hAnsi="Times New Roman" w:cs="Arial"/>
          <w:sz w:val="20"/>
          <w:szCs w:val="24"/>
        </w:rPr>
        <w:t xml:space="preserve">In order to obtain a grade of C in this course, the student must master 70 % of the above stated objectives. Satisfactory performance is based on tests, quizzes, or exams; class attendance; completion of journals and exercises; and participation in the prescribed learning task(s)/challenge(s). </w:t>
      </w:r>
    </w:p>
    <w:p w14:paraId="04D0BD58" w14:textId="77777777" w:rsidR="00EC5708" w:rsidRPr="00AB4933" w:rsidRDefault="00EC5708" w:rsidP="00EC5708">
      <w:pPr>
        <w:tabs>
          <w:tab w:val="left" w:pos="720"/>
        </w:tabs>
        <w:spacing w:after="0" w:line="240" w:lineRule="auto"/>
        <w:jc w:val="both"/>
        <w:rPr>
          <w:rFonts w:ascii="Times New Roman" w:eastAsia="Times New Roman" w:hAnsi="Times New Roman" w:cs="Times New Roman"/>
          <w:sz w:val="20"/>
          <w:szCs w:val="20"/>
        </w:rPr>
      </w:pPr>
    </w:p>
    <w:p w14:paraId="56FC979C" w14:textId="77777777" w:rsidR="00EC5708" w:rsidRPr="00AB4933" w:rsidRDefault="00EC5708" w:rsidP="00EC5708">
      <w:pPr>
        <w:spacing w:after="0" w:line="240" w:lineRule="auto"/>
        <w:outlineLvl w:val="0"/>
        <w:rPr>
          <w:rFonts w:ascii="Times New Roman" w:eastAsia="Times New Roman" w:hAnsi="Times New Roman" w:cs="Times New Roman"/>
          <w:b/>
          <w:bCs/>
          <w:color w:val="000000"/>
          <w:sz w:val="24"/>
          <w:szCs w:val="24"/>
        </w:rPr>
      </w:pPr>
      <w:bookmarkStart w:id="0" w:name="objectives"/>
      <w:bookmarkEnd w:id="0"/>
      <w:r w:rsidRPr="00AB4933">
        <w:rPr>
          <w:rFonts w:ascii="Times New Roman" w:eastAsia="Times New Roman" w:hAnsi="Times New Roman" w:cs="Times New Roman"/>
          <w:b/>
          <w:bCs/>
          <w:color w:val="000000"/>
          <w:sz w:val="24"/>
          <w:szCs w:val="24"/>
          <w:u w:val="single"/>
        </w:rPr>
        <w:t>REQUIRED TEXTBOOK</w:t>
      </w:r>
      <w:r w:rsidRPr="00AB4933">
        <w:rPr>
          <w:rFonts w:ascii="Times New Roman" w:eastAsia="Times New Roman" w:hAnsi="Times New Roman" w:cs="Times New Roman"/>
          <w:b/>
          <w:bCs/>
          <w:color w:val="000000"/>
          <w:sz w:val="24"/>
          <w:szCs w:val="24"/>
        </w:rPr>
        <w:t>:</w:t>
      </w:r>
    </w:p>
    <w:p w14:paraId="05A3710D" w14:textId="77777777" w:rsidR="00C92FE3" w:rsidRPr="003A7243" w:rsidRDefault="00C92FE3" w:rsidP="00C92FE3">
      <w:pPr>
        <w:spacing w:after="0" w:line="240" w:lineRule="auto"/>
        <w:ind w:left="720" w:hanging="720"/>
        <w:outlineLvl w:val="0"/>
        <w:rPr>
          <w:rFonts w:ascii="Times New Roman" w:eastAsia="Times New Roman" w:hAnsi="Times New Roman" w:cs="Times New Roman"/>
          <w:color w:val="000000"/>
        </w:rPr>
      </w:pPr>
      <w:r w:rsidRPr="003A7243">
        <w:rPr>
          <w:rFonts w:ascii="Times New Roman" w:eastAsia="Times New Roman" w:hAnsi="Times New Roman" w:cs="Times New Roman"/>
          <w:b/>
          <w:bCs/>
          <w:color w:val="000000"/>
        </w:rPr>
        <w:t>Required Textbook:</w:t>
      </w:r>
      <w:r w:rsidRPr="003A7243">
        <w:rPr>
          <w:rFonts w:ascii="Times New Roman" w:eastAsia="Times New Roman" w:hAnsi="Times New Roman" w:cs="Times New Roman"/>
          <w:color w:val="000000"/>
        </w:rPr>
        <w:t> </w:t>
      </w:r>
    </w:p>
    <w:p w14:paraId="6A34C328" w14:textId="77777777" w:rsidR="00C92FE3" w:rsidRPr="003A7243" w:rsidRDefault="00C92FE3" w:rsidP="00C92FE3">
      <w:pPr>
        <w:spacing w:after="0" w:line="240" w:lineRule="auto"/>
        <w:ind w:left="720" w:hanging="720"/>
        <w:outlineLvl w:val="0"/>
        <w:rPr>
          <w:rFonts w:ascii="Times New Roman" w:eastAsia="Times New Roman" w:hAnsi="Times New Roman" w:cs="Times New Roman"/>
          <w:color w:val="000000"/>
        </w:rPr>
      </w:pPr>
      <w:r w:rsidRPr="003A7243">
        <w:rPr>
          <w:rFonts w:ascii="Times New Roman" w:eastAsia="Times New Roman" w:hAnsi="Times New Roman" w:cs="Times New Roman"/>
          <w:b/>
          <w:bCs/>
          <w:color w:val="000000"/>
        </w:rPr>
        <w:t>Title</w:t>
      </w:r>
      <w:r w:rsidRPr="003A7243">
        <w:rPr>
          <w:rFonts w:ascii="Times New Roman" w:eastAsia="Times New Roman" w:hAnsi="Times New Roman" w:cs="Times New Roman"/>
          <w:color w:val="000000"/>
        </w:rPr>
        <w:t>:        </w:t>
      </w:r>
      <w:r w:rsidRPr="003A7243">
        <w:rPr>
          <w:rFonts w:ascii="Times New Roman" w:eastAsia="Times New Roman" w:hAnsi="Times New Roman" w:cs="Times New Roman"/>
          <w:b/>
          <w:bCs/>
          <w:color w:val="000000"/>
        </w:rPr>
        <w:t>Key's to College Success for St Petersburg College</w:t>
      </w:r>
    </w:p>
    <w:p w14:paraId="052FC1A8" w14:textId="77777777" w:rsidR="00C92FE3" w:rsidRPr="003A7243" w:rsidRDefault="00C92FE3" w:rsidP="00C92FE3">
      <w:pPr>
        <w:spacing w:after="0" w:line="240" w:lineRule="auto"/>
        <w:ind w:left="720" w:hanging="720"/>
        <w:outlineLvl w:val="0"/>
        <w:rPr>
          <w:rFonts w:ascii="Times New Roman" w:eastAsia="Times New Roman" w:hAnsi="Times New Roman" w:cs="Times New Roman"/>
          <w:color w:val="000000"/>
        </w:rPr>
      </w:pPr>
      <w:r w:rsidRPr="003A7243">
        <w:rPr>
          <w:rFonts w:ascii="Times New Roman" w:eastAsia="Times New Roman" w:hAnsi="Times New Roman" w:cs="Times New Roman"/>
          <w:b/>
          <w:bCs/>
          <w:color w:val="000000"/>
        </w:rPr>
        <w:t>Edition</w:t>
      </w:r>
      <w:r w:rsidRPr="003A7243">
        <w:rPr>
          <w:rFonts w:ascii="Times New Roman" w:eastAsia="Times New Roman" w:hAnsi="Times New Roman" w:cs="Times New Roman"/>
          <w:color w:val="000000"/>
        </w:rPr>
        <w:t>:    7</w:t>
      </w:r>
      <w:r w:rsidRPr="003A7243">
        <w:rPr>
          <w:rFonts w:ascii="Times New Roman" w:eastAsia="Times New Roman" w:hAnsi="Times New Roman" w:cs="Times New Roman"/>
          <w:color w:val="000000"/>
          <w:vertAlign w:val="superscript"/>
        </w:rPr>
        <w:t>th</w:t>
      </w:r>
      <w:r w:rsidRPr="003A7243">
        <w:rPr>
          <w:rFonts w:ascii="Times New Roman" w:eastAsia="Times New Roman" w:hAnsi="Times New Roman" w:cs="Times New Roman"/>
          <w:color w:val="000000"/>
        </w:rPr>
        <w:t> Edition</w:t>
      </w:r>
    </w:p>
    <w:p w14:paraId="142501A2" w14:textId="77777777" w:rsidR="00C92FE3" w:rsidRPr="003A7243" w:rsidRDefault="00C92FE3" w:rsidP="00C92FE3">
      <w:pPr>
        <w:spacing w:after="0" w:line="240" w:lineRule="auto"/>
        <w:ind w:left="720" w:hanging="720"/>
        <w:outlineLvl w:val="0"/>
        <w:rPr>
          <w:rFonts w:ascii="Times New Roman" w:eastAsia="Times New Roman" w:hAnsi="Times New Roman" w:cs="Times New Roman"/>
          <w:color w:val="000000"/>
        </w:rPr>
      </w:pPr>
      <w:r w:rsidRPr="003A7243">
        <w:rPr>
          <w:rFonts w:ascii="Times New Roman" w:eastAsia="Times New Roman" w:hAnsi="Times New Roman" w:cs="Times New Roman"/>
          <w:b/>
          <w:bCs/>
          <w:color w:val="000000"/>
        </w:rPr>
        <w:t>Author</w:t>
      </w:r>
      <w:r w:rsidRPr="003A7243">
        <w:rPr>
          <w:rFonts w:ascii="Times New Roman" w:eastAsia="Times New Roman" w:hAnsi="Times New Roman" w:cs="Times New Roman"/>
          <w:color w:val="000000"/>
        </w:rPr>
        <w:t xml:space="preserve">:    Carol Carter &amp; Sarah Lyman </w:t>
      </w:r>
      <w:proofErr w:type="spellStart"/>
      <w:r w:rsidRPr="003A7243">
        <w:rPr>
          <w:rFonts w:ascii="Times New Roman" w:eastAsia="Times New Roman" w:hAnsi="Times New Roman" w:cs="Times New Roman"/>
          <w:color w:val="000000"/>
        </w:rPr>
        <w:t>Kravits</w:t>
      </w:r>
      <w:proofErr w:type="spellEnd"/>
    </w:p>
    <w:p w14:paraId="6ABC4EC8" w14:textId="77777777" w:rsidR="00C92FE3" w:rsidRPr="003A7243" w:rsidRDefault="00C92FE3" w:rsidP="00C92FE3">
      <w:pPr>
        <w:spacing w:after="0" w:line="240" w:lineRule="auto"/>
        <w:ind w:left="720" w:hanging="720"/>
        <w:outlineLvl w:val="0"/>
        <w:rPr>
          <w:rFonts w:ascii="Times New Roman" w:eastAsia="Times New Roman" w:hAnsi="Times New Roman" w:cs="Times New Roman"/>
          <w:color w:val="000000"/>
        </w:rPr>
      </w:pPr>
      <w:r w:rsidRPr="003A7243">
        <w:rPr>
          <w:rFonts w:ascii="Times New Roman" w:eastAsia="Times New Roman" w:hAnsi="Times New Roman" w:cs="Times New Roman"/>
          <w:b/>
          <w:color w:val="000000"/>
        </w:rPr>
        <w:t>Publisher:</w:t>
      </w:r>
      <w:r w:rsidRPr="003A7243">
        <w:rPr>
          <w:rFonts w:ascii="Times New Roman" w:eastAsia="Times New Roman" w:hAnsi="Times New Roman" w:cs="Times New Roman"/>
          <w:color w:val="000000"/>
        </w:rPr>
        <w:t> Pearson Learning Solutions</w:t>
      </w:r>
      <w:r w:rsidRPr="003A7243">
        <w:rPr>
          <w:rFonts w:ascii="Times New Roman" w:eastAsia="Times New Roman" w:hAnsi="Times New Roman" w:cs="Times New Roman"/>
          <w:color w:val="000000"/>
        </w:rPr>
        <w:br/>
        <w:t>Copyright: 2018                          </w:t>
      </w:r>
      <w:r w:rsidRPr="003A7243">
        <w:rPr>
          <w:rFonts w:ascii="Times New Roman" w:eastAsia="Times New Roman" w:hAnsi="Times New Roman" w:cs="Times New Roman"/>
          <w:color w:val="000000"/>
        </w:rPr>
        <w:br/>
        <w:t>Format: Multimedia Pkg</w:t>
      </w:r>
    </w:p>
    <w:p w14:paraId="3B9F9BAD" w14:textId="77777777" w:rsidR="00C92FE3" w:rsidRPr="003A7243" w:rsidRDefault="00C92FE3" w:rsidP="00C92FE3">
      <w:pPr>
        <w:spacing w:after="0" w:line="240" w:lineRule="auto"/>
        <w:ind w:left="720" w:hanging="720"/>
        <w:outlineLvl w:val="0"/>
        <w:rPr>
          <w:rFonts w:ascii="Times New Roman" w:eastAsia="Times New Roman" w:hAnsi="Times New Roman" w:cs="Times New Roman"/>
          <w:color w:val="000000"/>
        </w:rPr>
      </w:pPr>
      <w:r w:rsidRPr="003A7243">
        <w:rPr>
          <w:rFonts w:ascii="Times New Roman" w:eastAsia="Times New Roman" w:hAnsi="Times New Roman" w:cs="Times New Roman"/>
          <w:color w:val="000000"/>
        </w:rPr>
        <w:t>ISBN-10:      1323763163</w:t>
      </w:r>
    </w:p>
    <w:p w14:paraId="552751EE" w14:textId="4305411C" w:rsidR="00C92FE3" w:rsidRPr="003A7243" w:rsidRDefault="00C92FE3" w:rsidP="00C92FE3">
      <w:pPr>
        <w:spacing w:after="0" w:line="240" w:lineRule="auto"/>
        <w:ind w:left="720" w:hanging="720"/>
        <w:outlineLvl w:val="0"/>
        <w:rPr>
          <w:rFonts w:ascii="Times New Roman" w:eastAsia="Times New Roman" w:hAnsi="Times New Roman" w:cs="Times New Roman"/>
          <w:color w:val="000000"/>
        </w:rPr>
      </w:pPr>
      <w:r w:rsidRPr="003A7243">
        <w:rPr>
          <w:rFonts w:ascii="Times New Roman" w:eastAsia="Times New Roman" w:hAnsi="Times New Roman" w:cs="Times New Roman"/>
          <w:color w:val="000000"/>
        </w:rPr>
        <w:t>ISBN-13: 9781323763162 </w:t>
      </w:r>
    </w:p>
    <w:p w14:paraId="47D89E17" w14:textId="77777777" w:rsidR="00EC5708" w:rsidRPr="003A7243" w:rsidRDefault="00EC5708" w:rsidP="00EC5708">
      <w:pPr>
        <w:spacing w:after="0" w:line="240" w:lineRule="auto"/>
        <w:ind w:left="720" w:hanging="720"/>
        <w:outlineLvl w:val="0"/>
        <w:rPr>
          <w:rFonts w:ascii="Times New Roman" w:eastAsia="Times New Roman" w:hAnsi="Times New Roman" w:cs="Times New Roman"/>
        </w:rPr>
      </w:pPr>
    </w:p>
    <w:p w14:paraId="5C35B80A" w14:textId="77777777" w:rsidR="00EC5708" w:rsidRPr="003A7243" w:rsidRDefault="00EC5708" w:rsidP="00EC5708">
      <w:pPr>
        <w:spacing w:after="0" w:line="240" w:lineRule="auto"/>
        <w:outlineLvl w:val="0"/>
        <w:rPr>
          <w:rFonts w:ascii="Times New Roman" w:eastAsia="Times New Roman" w:hAnsi="Times New Roman" w:cs="Times New Roman"/>
          <w:color w:val="000000"/>
        </w:rPr>
      </w:pPr>
      <w:proofErr w:type="spellStart"/>
      <w:r w:rsidRPr="003A7243">
        <w:rPr>
          <w:rFonts w:ascii="Times New Roman" w:eastAsia="Times New Roman" w:hAnsi="Times New Roman" w:cs="Times New Roman"/>
          <w:b/>
        </w:rPr>
        <w:t>MyStudentSuccessLab</w:t>
      </w:r>
      <w:proofErr w:type="spellEnd"/>
      <w:r w:rsidRPr="003A7243">
        <w:rPr>
          <w:rFonts w:ascii="Times New Roman" w:eastAsia="Times New Roman" w:hAnsi="Times New Roman" w:cs="Times New Roman"/>
          <w:b/>
        </w:rPr>
        <w:t xml:space="preserve">:  </w:t>
      </w:r>
      <w:proofErr w:type="spellStart"/>
      <w:r w:rsidRPr="003A7243">
        <w:rPr>
          <w:rFonts w:ascii="Times New Roman" w:eastAsia="Times New Roman" w:hAnsi="Times New Roman" w:cs="Times New Roman"/>
        </w:rPr>
        <w:t>MyStudentSuccessLab</w:t>
      </w:r>
      <w:proofErr w:type="spellEnd"/>
      <w:r w:rsidRPr="003A7243">
        <w:rPr>
          <w:rFonts w:ascii="Times New Roman" w:eastAsia="Times New Roman" w:hAnsi="Times New Roman" w:cs="Times New Roman"/>
        </w:rPr>
        <w:t xml:space="preserve"> is an online learning system that accompanies your textbook.  You will only be able to access this with the access code that was bundled with your textbook or you purchased separately.  You will be required to complete activities and assignments in this system.  You will access the system through the Desire2Learn course page.  You will have to register your product </w:t>
      </w:r>
      <w:r w:rsidRPr="003A7243">
        <w:rPr>
          <w:rFonts w:ascii="Times New Roman" w:eastAsia="Times New Roman" w:hAnsi="Times New Roman" w:cs="Times New Roman"/>
        </w:rPr>
        <w:lastRenderedPageBreak/>
        <w:t>initially.  It is important that you write down your username and password, in case you forget them.  If you are having technical difficulties with your access, please contact Pearson’s Technical Support.</w:t>
      </w:r>
    </w:p>
    <w:p w14:paraId="13E22FC0" w14:textId="72A78B47" w:rsidR="00EC5708" w:rsidRPr="003A7243" w:rsidRDefault="00EC5708" w:rsidP="00EC5708">
      <w:pPr>
        <w:spacing w:after="0" w:line="240" w:lineRule="auto"/>
        <w:rPr>
          <w:rFonts w:ascii="Times New Roman" w:eastAsia="Times New Roman" w:hAnsi="Times New Roman" w:cs="Times New Roman"/>
          <w:color w:val="000000"/>
        </w:rPr>
      </w:pPr>
    </w:p>
    <w:p w14:paraId="20972A7E" w14:textId="6245D573" w:rsidR="00FB2EC8" w:rsidRDefault="00FB2EC8" w:rsidP="00EC5708">
      <w:pPr>
        <w:spacing w:after="0" w:line="240" w:lineRule="auto"/>
        <w:rPr>
          <w:rFonts w:ascii="Times New Roman" w:eastAsia="Times New Roman" w:hAnsi="Times New Roman" w:cs="Times New Roman"/>
          <w:color w:val="000000"/>
          <w:sz w:val="20"/>
          <w:szCs w:val="24"/>
        </w:rPr>
      </w:pPr>
    </w:p>
    <w:p w14:paraId="796BE8BA" w14:textId="77777777" w:rsidR="00FB2EC8" w:rsidRDefault="00FB2EC8" w:rsidP="00EC5708">
      <w:pPr>
        <w:spacing w:after="0" w:line="240" w:lineRule="auto"/>
        <w:outlineLvl w:val="0"/>
        <w:rPr>
          <w:rFonts w:ascii="Times New Roman" w:eastAsia="Times New Roman" w:hAnsi="Times New Roman" w:cs="Times New Roman"/>
          <w:color w:val="000000"/>
          <w:sz w:val="20"/>
          <w:szCs w:val="24"/>
        </w:rPr>
      </w:pPr>
    </w:p>
    <w:p w14:paraId="674EA39A" w14:textId="3BE5C965" w:rsidR="00EC5708" w:rsidRPr="00AB4933" w:rsidRDefault="00EC5708" w:rsidP="00EC5708">
      <w:pPr>
        <w:spacing w:after="0" w:line="240" w:lineRule="auto"/>
        <w:outlineLvl w:val="0"/>
        <w:rPr>
          <w:rFonts w:ascii="Times New Roman" w:eastAsia="Times New Roman" w:hAnsi="Times New Roman" w:cs="Times New Roman"/>
          <w:b/>
          <w:bCs/>
          <w:color w:val="000000"/>
          <w:sz w:val="24"/>
          <w:szCs w:val="24"/>
        </w:rPr>
      </w:pPr>
      <w:r w:rsidRPr="00AB4933">
        <w:rPr>
          <w:rFonts w:ascii="Times New Roman" w:eastAsia="Times New Roman" w:hAnsi="Times New Roman" w:cs="Times New Roman"/>
          <w:b/>
          <w:bCs/>
          <w:color w:val="000000"/>
          <w:sz w:val="24"/>
          <w:szCs w:val="24"/>
          <w:u w:val="single"/>
        </w:rPr>
        <w:t>MEETING INFORMATION</w:t>
      </w:r>
      <w:r w:rsidRPr="00AB4933">
        <w:rPr>
          <w:rFonts w:ascii="Times New Roman" w:eastAsia="Times New Roman" w:hAnsi="Times New Roman" w:cs="Times New Roman"/>
          <w:b/>
          <w:bCs/>
          <w:color w:val="000000"/>
          <w:sz w:val="24"/>
          <w:szCs w:val="24"/>
        </w:rPr>
        <w:t xml:space="preserve">: </w:t>
      </w:r>
    </w:p>
    <w:p w14:paraId="4EE73664" w14:textId="0FE7297B" w:rsidR="00EC5708" w:rsidRPr="003A7243" w:rsidRDefault="00EC5708" w:rsidP="00EC5708">
      <w:pPr>
        <w:spacing w:after="0" w:line="240" w:lineRule="auto"/>
        <w:rPr>
          <w:rFonts w:ascii="Times New Roman" w:eastAsia="Times New Roman" w:hAnsi="Times New Roman" w:cs="Times New Roman"/>
          <w:color w:val="000000"/>
        </w:rPr>
      </w:pPr>
      <w:r w:rsidRPr="003A7243">
        <w:rPr>
          <w:rFonts w:ascii="Times New Roman" w:eastAsia="Times New Roman" w:hAnsi="Times New Roman" w:cs="Times New Roman"/>
          <w:color w:val="000000"/>
        </w:rPr>
        <w:t xml:space="preserve">Course Location:  </w:t>
      </w:r>
      <w:r w:rsidR="00842640" w:rsidRPr="003A7243">
        <w:rPr>
          <w:rFonts w:ascii="Times New Roman" w:eastAsia="Times New Roman" w:hAnsi="Times New Roman" w:cs="Times New Roman"/>
          <w:color w:val="000000"/>
        </w:rPr>
        <w:t>UP</w:t>
      </w:r>
      <w:r w:rsidR="00EF6A2B" w:rsidRPr="003A7243">
        <w:rPr>
          <w:rFonts w:ascii="Times New Roman" w:eastAsia="Times New Roman" w:hAnsi="Times New Roman" w:cs="Times New Roman"/>
          <w:color w:val="000000"/>
        </w:rPr>
        <w:t xml:space="preserve"> 239</w:t>
      </w:r>
    </w:p>
    <w:p w14:paraId="171E864D" w14:textId="77777777" w:rsidR="00EC5708" w:rsidRPr="003A7243" w:rsidRDefault="00EC5708" w:rsidP="00EC5708">
      <w:pPr>
        <w:spacing w:after="0" w:line="240" w:lineRule="auto"/>
        <w:rPr>
          <w:rFonts w:ascii="Times New Roman" w:eastAsia="Times New Roman" w:hAnsi="Times New Roman" w:cs="Times New Roman"/>
          <w:color w:val="000000"/>
        </w:rPr>
      </w:pPr>
      <w:r w:rsidRPr="003A7243">
        <w:rPr>
          <w:rFonts w:ascii="Times New Roman" w:eastAsia="Times New Roman" w:hAnsi="Times New Roman" w:cs="Times New Roman"/>
          <w:color w:val="000000"/>
        </w:rPr>
        <w:t>Learning Modality:  Face to Face</w:t>
      </w:r>
    </w:p>
    <w:p w14:paraId="3A269B2D" w14:textId="58E0F316" w:rsidR="00EC5708" w:rsidRPr="003A7243" w:rsidRDefault="00EC5708" w:rsidP="00EC5708">
      <w:pPr>
        <w:spacing w:after="0" w:line="240" w:lineRule="auto"/>
        <w:rPr>
          <w:rFonts w:ascii="Times New Roman" w:eastAsia="Times New Roman" w:hAnsi="Times New Roman" w:cs="Times New Roman"/>
          <w:color w:val="000000"/>
        </w:rPr>
      </w:pPr>
      <w:r w:rsidRPr="003A7243">
        <w:rPr>
          <w:rFonts w:ascii="Times New Roman" w:eastAsia="Times New Roman" w:hAnsi="Times New Roman" w:cs="Times New Roman"/>
          <w:color w:val="000000"/>
        </w:rPr>
        <w:t xml:space="preserve">Class Times: </w:t>
      </w:r>
      <w:r w:rsidR="00842640" w:rsidRPr="003A7243">
        <w:rPr>
          <w:rFonts w:ascii="Times New Roman" w:eastAsia="Times New Roman" w:hAnsi="Times New Roman" w:cs="Times New Roman"/>
          <w:color w:val="000000"/>
        </w:rPr>
        <w:t>8:00am – 9:15am</w:t>
      </w:r>
    </w:p>
    <w:p w14:paraId="3111FFF4" w14:textId="6600F593" w:rsidR="005B3BD2" w:rsidRDefault="005B3BD2" w:rsidP="00EC5708">
      <w:pPr>
        <w:spacing w:after="0" w:line="240" w:lineRule="auto"/>
        <w:rPr>
          <w:rFonts w:ascii="Times New Roman" w:eastAsia="Times New Roman" w:hAnsi="Times New Roman" w:cs="Times New Roman"/>
          <w:color w:val="000000"/>
          <w:sz w:val="20"/>
          <w:szCs w:val="24"/>
        </w:rPr>
      </w:pPr>
    </w:p>
    <w:p w14:paraId="551E5A31" w14:textId="77777777" w:rsidR="005B3BD2" w:rsidRPr="00AB4933" w:rsidRDefault="005B3BD2" w:rsidP="00EC5708">
      <w:pPr>
        <w:spacing w:after="0" w:line="240" w:lineRule="auto"/>
        <w:rPr>
          <w:rFonts w:ascii="Times New Roman" w:eastAsia="Times New Roman" w:hAnsi="Times New Roman" w:cs="Times New Roman"/>
          <w:color w:val="000000"/>
          <w:sz w:val="20"/>
          <w:szCs w:val="24"/>
        </w:rPr>
      </w:pPr>
    </w:p>
    <w:p w14:paraId="27DA0A1A" w14:textId="77777777" w:rsidR="00EC5708" w:rsidRPr="00AB4933" w:rsidRDefault="00EC5708" w:rsidP="00EC5708">
      <w:pPr>
        <w:spacing w:after="0" w:line="240" w:lineRule="auto"/>
        <w:outlineLvl w:val="0"/>
        <w:rPr>
          <w:rFonts w:ascii="Times New Roman" w:eastAsia="Times New Roman" w:hAnsi="Times New Roman" w:cs="Times New Roman"/>
          <w:b/>
          <w:bCs/>
          <w:color w:val="000000"/>
          <w:sz w:val="24"/>
          <w:szCs w:val="24"/>
        </w:rPr>
      </w:pPr>
      <w:r w:rsidRPr="00AB4933">
        <w:rPr>
          <w:rFonts w:ascii="Times New Roman" w:eastAsia="Times New Roman" w:hAnsi="Times New Roman" w:cs="Times New Roman"/>
          <w:b/>
          <w:bCs/>
          <w:color w:val="000000"/>
          <w:sz w:val="24"/>
          <w:szCs w:val="24"/>
          <w:u w:val="single"/>
        </w:rPr>
        <w:t>IMPORTANT DATES</w:t>
      </w:r>
      <w:r w:rsidRPr="00AB4933">
        <w:rPr>
          <w:rFonts w:ascii="Times New Roman" w:eastAsia="Times New Roman" w:hAnsi="Times New Roman" w:cs="Times New Roman"/>
          <w:b/>
          <w:bCs/>
          <w:color w:val="000000"/>
          <w:sz w:val="24"/>
          <w:szCs w:val="24"/>
        </w:rPr>
        <w:t xml:space="preserve">: </w:t>
      </w:r>
    </w:p>
    <w:p w14:paraId="72C2543E" w14:textId="7840CD81" w:rsidR="00EC5708" w:rsidRPr="003A7243" w:rsidRDefault="00EC5708" w:rsidP="00EC5708">
      <w:pPr>
        <w:spacing w:after="0" w:line="240" w:lineRule="auto"/>
        <w:rPr>
          <w:rFonts w:ascii="Times New Roman" w:eastAsia="Times New Roman" w:hAnsi="Times New Roman" w:cs="Times New Roman"/>
          <w:color w:val="000000"/>
        </w:rPr>
      </w:pPr>
      <w:r w:rsidRPr="003A7243">
        <w:rPr>
          <w:rFonts w:ascii="Times New Roman" w:eastAsia="Times New Roman" w:hAnsi="Times New Roman" w:cs="Times New Roman"/>
          <w:color w:val="000000"/>
        </w:rPr>
        <w:t xml:space="preserve">Course Dates: </w:t>
      </w:r>
      <w:r w:rsidR="000414D3" w:rsidRPr="003A7243">
        <w:rPr>
          <w:rFonts w:ascii="Times New Roman" w:eastAsia="Times New Roman" w:hAnsi="Times New Roman" w:cs="Times New Roman"/>
          <w:b/>
          <w:bCs/>
          <w:color w:val="000000"/>
        </w:rPr>
        <w:t>1/</w:t>
      </w:r>
      <w:r w:rsidR="00961709" w:rsidRPr="003A7243">
        <w:rPr>
          <w:rFonts w:ascii="Times New Roman" w:eastAsia="Times New Roman" w:hAnsi="Times New Roman" w:cs="Times New Roman"/>
          <w:b/>
          <w:bCs/>
          <w:color w:val="000000"/>
        </w:rPr>
        <w:t>14</w:t>
      </w:r>
      <w:r w:rsidR="000414D3" w:rsidRPr="003A7243">
        <w:rPr>
          <w:rFonts w:ascii="Times New Roman" w:eastAsia="Times New Roman" w:hAnsi="Times New Roman" w:cs="Times New Roman"/>
          <w:b/>
          <w:bCs/>
          <w:color w:val="000000"/>
        </w:rPr>
        <w:t>-5/</w:t>
      </w:r>
      <w:r w:rsidR="001E7245" w:rsidRPr="003A7243">
        <w:rPr>
          <w:rFonts w:ascii="Times New Roman" w:eastAsia="Times New Roman" w:hAnsi="Times New Roman" w:cs="Times New Roman"/>
          <w:b/>
          <w:bCs/>
          <w:color w:val="000000"/>
        </w:rPr>
        <w:t>10</w:t>
      </w:r>
      <w:r w:rsidR="00D56DEE" w:rsidRPr="003A7243">
        <w:rPr>
          <w:rFonts w:ascii="Times New Roman" w:eastAsia="Times New Roman" w:hAnsi="Times New Roman" w:cs="Times New Roman"/>
          <w:b/>
          <w:bCs/>
          <w:color w:val="000000"/>
        </w:rPr>
        <w:t> </w:t>
      </w:r>
    </w:p>
    <w:p w14:paraId="2426D5B2" w14:textId="2FB2DAF5" w:rsidR="00EC5708" w:rsidRPr="003A7243" w:rsidRDefault="00EC5708" w:rsidP="00EC5708">
      <w:pPr>
        <w:spacing w:after="0" w:line="240" w:lineRule="auto"/>
        <w:rPr>
          <w:rFonts w:ascii="Times New Roman" w:eastAsia="Times New Roman" w:hAnsi="Times New Roman" w:cs="Times New Roman"/>
          <w:color w:val="000000"/>
        </w:rPr>
      </w:pPr>
      <w:r w:rsidRPr="003A7243">
        <w:rPr>
          <w:rFonts w:ascii="Times New Roman" w:eastAsia="Times New Roman" w:hAnsi="Times New Roman" w:cs="Times New Roman"/>
          <w:color w:val="000000"/>
        </w:rPr>
        <w:t xml:space="preserve">Drop/Add: </w:t>
      </w:r>
      <w:r w:rsidR="000414D3" w:rsidRPr="003A7243">
        <w:rPr>
          <w:rFonts w:ascii="Arial" w:hAnsi="Arial" w:cs="Arial"/>
          <w:color w:val="222222"/>
          <w:shd w:val="clear" w:color="auto" w:fill="FCFDFD"/>
        </w:rPr>
        <w:t>1/1</w:t>
      </w:r>
      <w:r w:rsidR="001E7245" w:rsidRPr="003A7243">
        <w:rPr>
          <w:rFonts w:ascii="Arial" w:hAnsi="Arial" w:cs="Arial"/>
          <w:color w:val="222222"/>
          <w:shd w:val="clear" w:color="auto" w:fill="FCFDFD"/>
        </w:rPr>
        <w:t>8</w:t>
      </w:r>
      <w:r w:rsidR="000414D3" w:rsidRPr="003A7243">
        <w:rPr>
          <w:rFonts w:ascii="Arial" w:hAnsi="Arial" w:cs="Arial"/>
          <w:color w:val="222222"/>
          <w:shd w:val="clear" w:color="auto" w:fill="FCFDFD"/>
        </w:rPr>
        <w:t>/201</w:t>
      </w:r>
      <w:r w:rsidR="001E7245" w:rsidRPr="003A7243">
        <w:rPr>
          <w:rFonts w:ascii="Arial" w:hAnsi="Arial" w:cs="Arial"/>
          <w:color w:val="222222"/>
          <w:shd w:val="clear" w:color="auto" w:fill="FCFDFD"/>
        </w:rPr>
        <w:t>9</w:t>
      </w:r>
    </w:p>
    <w:p w14:paraId="00E0DB38" w14:textId="1F3E653F" w:rsidR="00EC5708" w:rsidRPr="003A7243" w:rsidRDefault="00EC5708" w:rsidP="00EC5708">
      <w:pPr>
        <w:spacing w:after="0" w:line="240" w:lineRule="auto"/>
        <w:rPr>
          <w:rFonts w:ascii="Times New Roman" w:eastAsia="Times New Roman" w:hAnsi="Times New Roman" w:cs="Times New Roman"/>
          <w:color w:val="000000"/>
        </w:rPr>
      </w:pPr>
      <w:r w:rsidRPr="003A7243">
        <w:rPr>
          <w:rFonts w:ascii="Times New Roman" w:eastAsia="Times New Roman" w:hAnsi="Times New Roman" w:cs="Times New Roman"/>
          <w:color w:val="000000"/>
        </w:rPr>
        <w:t xml:space="preserve">Withdrawal Deadline: </w:t>
      </w:r>
      <w:r w:rsidR="000414D3" w:rsidRPr="003A7243">
        <w:rPr>
          <w:rFonts w:ascii="Arial" w:hAnsi="Arial" w:cs="Arial"/>
          <w:color w:val="222222"/>
          <w:shd w:val="clear" w:color="auto" w:fill="FCFDFD"/>
        </w:rPr>
        <w:t>3/2</w:t>
      </w:r>
      <w:r w:rsidR="001E7245" w:rsidRPr="003A7243">
        <w:rPr>
          <w:rFonts w:ascii="Arial" w:hAnsi="Arial" w:cs="Arial"/>
          <w:color w:val="222222"/>
          <w:shd w:val="clear" w:color="auto" w:fill="FCFDFD"/>
        </w:rPr>
        <w:t>7</w:t>
      </w:r>
      <w:r w:rsidR="000414D3" w:rsidRPr="003A7243">
        <w:rPr>
          <w:rFonts w:ascii="Arial" w:hAnsi="Arial" w:cs="Arial"/>
          <w:color w:val="222222"/>
          <w:shd w:val="clear" w:color="auto" w:fill="FCFDFD"/>
        </w:rPr>
        <w:t>/201</w:t>
      </w:r>
      <w:r w:rsidR="001E7245" w:rsidRPr="003A7243">
        <w:rPr>
          <w:rFonts w:ascii="Arial" w:hAnsi="Arial" w:cs="Arial"/>
          <w:color w:val="222222"/>
          <w:shd w:val="clear" w:color="auto" w:fill="FCFDFD"/>
        </w:rPr>
        <w:t>9</w:t>
      </w:r>
    </w:p>
    <w:p w14:paraId="4D46A6BE" w14:textId="77777777" w:rsidR="00EC5708" w:rsidRPr="003A7243" w:rsidRDefault="00EC5708" w:rsidP="00EC5708">
      <w:pPr>
        <w:spacing w:after="0" w:line="240" w:lineRule="auto"/>
        <w:rPr>
          <w:rFonts w:ascii="Times New Roman" w:eastAsia="Times New Roman" w:hAnsi="Times New Roman" w:cs="Times New Roman"/>
          <w:color w:val="000000"/>
        </w:rPr>
      </w:pPr>
      <w:r w:rsidRPr="003A7243">
        <w:rPr>
          <w:rFonts w:ascii="Times New Roman" w:eastAsia="Times New Roman" w:hAnsi="Times New Roman" w:cs="Times New Roman"/>
          <w:color w:val="000000"/>
        </w:rPr>
        <w:t xml:space="preserve">Financial Aid: </w:t>
      </w:r>
      <w:hyperlink r:id="rId6" w:history="1">
        <w:r w:rsidRPr="003A7243">
          <w:rPr>
            <w:rFonts w:ascii="Times New Roman" w:eastAsia="Times New Roman" w:hAnsi="Times New Roman" w:cs="Times New Roman"/>
            <w:color w:val="666699"/>
          </w:rPr>
          <w:t>http://www.spcollege.edu/pages/dynamic.aspx?id=792</w:t>
        </w:r>
      </w:hyperlink>
    </w:p>
    <w:p w14:paraId="2A77B818" w14:textId="77777777" w:rsidR="00EC5708" w:rsidRPr="00AB4933" w:rsidRDefault="00EC5708" w:rsidP="00EC5708">
      <w:pPr>
        <w:spacing w:after="0" w:line="240" w:lineRule="auto"/>
        <w:rPr>
          <w:rFonts w:ascii="Times New Roman" w:eastAsia="Times New Roman" w:hAnsi="Times New Roman" w:cs="Times New Roman"/>
          <w:b/>
          <w:sz w:val="20"/>
          <w:szCs w:val="24"/>
        </w:rPr>
      </w:pPr>
    </w:p>
    <w:p w14:paraId="606409B6" w14:textId="5DDF9917" w:rsidR="00EC5708" w:rsidRDefault="00EC5708" w:rsidP="00EC5708">
      <w:pPr>
        <w:spacing w:after="0" w:line="240" w:lineRule="auto"/>
        <w:outlineLvl w:val="0"/>
        <w:rPr>
          <w:rFonts w:ascii="Times New Roman" w:eastAsia="Times New Roman" w:hAnsi="Times New Roman" w:cs="Times New Roman"/>
          <w:b/>
          <w:bCs/>
          <w:color w:val="000000"/>
          <w:sz w:val="24"/>
          <w:szCs w:val="24"/>
          <w:u w:val="single"/>
        </w:rPr>
      </w:pPr>
    </w:p>
    <w:p w14:paraId="78D5700B" w14:textId="77777777" w:rsidR="00EC5708" w:rsidRPr="00AB4933" w:rsidRDefault="00EC5708" w:rsidP="00EC5708">
      <w:pPr>
        <w:spacing w:after="0" w:line="240" w:lineRule="auto"/>
        <w:outlineLvl w:val="0"/>
        <w:rPr>
          <w:rFonts w:ascii="Times New Roman" w:eastAsia="Times New Roman" w:hAnsi="Times New Roman" w:cs="Times New Roman"/>
          <w:b/>
          <w:bCs/>
          <w:color w:val="000000"/>
          <w:sz w:val="24"/>
          <w:szCs w:val="24"/>
        </w:rPr>
      </w:pPr>
      <w:r w:rsidRPr="00AB4933">
        <w:rPr>
          <w:rFonts w:ascii="Times New Roman" w:eastAsia="Times New Roman" w:hAnsi="Times New Roman" w:cs="Times New Roman"/>
          <w:b/>
          <w:bCs/>
          <w:color w:val="000000"/>
          <w:sz w:val="24"/>
          <w:szCs w:val="24"/>
          <w:u w:val="single"/>
        </w:rPr>
        <w:t>DISCIPLINE SPECIFIC INFORMATION</w:t>
      </w:r>
      <w:r w:rsidRPr="00AB4933">
        <w:rPr>
          <w:rFonts w:ascii="Times New Roman" w:eastAsia="Times New Roman" w:hAnsi="Times New Roman" w:cs="Times New Roman"/>
          <w:b/>
          <w:bCs/>
          <w:color w:val="000000"/>
          <w:sz w:val="24"/>
          <w:szCs w:val="24"/>
        </w:rPr>
        <w:t>:</w:t>
      </w:r>
    </w:p>
    <w:p w14:paraId="2F384989" w14:textId="77777777" w:rsidR="00EC5708" w:rsidRPr="003A7243" w:rsidRDefault="00EC5708" w:rsidP="00EC5708">
      <w:pPr>
        <w:spacing w:after="0" w:line="240" w:lineRule="auto"/>
        <w:outlineLvl w:val="0"/>
        <w:rPr>
          <w:rFonts w:ascii="Times New Roman" w:eastAsia="Times New Roman" w:hAnsi="Times New Roman" w:cs="Times New Roman"/>
        </w:rPr>
      </w:pPr>
      <w:r w:rsidRPr="003A7243">
        <w:rPr>
          <w:rFonts w:ascii="Times New Roman" w:eastAsia="Times New Roman" w:hAnsi="Times New Roman" w:cs="Times New Roman"/>
          <w:b/>
          <w:bCs/>
          <w:color w:val="000000"/>
        </w:rPr>
        <w:t xml:space="preserve">Please familiarize yourself with the college wide Student Rights and Responsibilities: </w:t>
      </w:r>
      <w:hyperlink r:id="rId7" w:history="1">
        <w:r w:rsidRPr="003A7243">
          <w:rPr>
            <w:rFonts w:ascii="Times New Roman" w:eastAsia="Times New Roman" w:hAnsi="Times New Roman" w:cs="Times New Roman"/>
            <w:bCs/>
            <w:color w:val="666699"/>
          </w:rPr>
          <w:t>http://www.spcollege.edu/studentrights/</w:t>
        </w:r>
      </w:hyperlink>
      <w:r w:rsidRPr="003A7243">
        <w:rPr>
          <w:rFonts w:ascii="Times New Roman" w:eastAsia="Times New Roman" w:hAnsi="Times New Roman" w:cs="Times New Roman"/>
          <w:bCs/>
          <w:color w:val="000000"/>
        </w:rPr>
        <w:t xml:space="preserve"> </w:t>
      </w:r>
      <w:r w:rsidRPr="003A7243">
        <w:rPr>
          <w:rFonts w:ascii="Times New Roman" w:eastAsia="Times New Roman" w:hAnsi="Times New Roman" w:cs="Times New Roman"/>
          <w:b/>
          <w:bCs/>
          <w:color w:val="000000"/>
        </w:rPr>
        <w:t>and the Syllabus Addendum:</w:t>
      </w:r>
      <w:r w:rsidRPr="003A7243">
        <w:rPr>
          <w:rFonts w:ascii="Times New Roman" w:eastAsia="Times New Roman" w:hAnsi="Times New Roman" w:cs="Times New Roman"/>
        </w:rPr>
        <w:t xml:space="preserve"> </w:t>
      </w:r>
      <w:hyperlink r:id="rId8" w:history="1">
        <w:r w:rsidRPr="003A7243">
          <w:rPr>
            <w:rFonts w:ascii="Times New Roman" w:eastAsia="Times New Roman" w:hAnsi="Times New Roman" w:cs="Times New Roman"/>
            <w:color w:val="666699"/>
          </w:rPr>
          <w:t>http://www.spcollege.edu/addendum/</w:t>
        </w:r>
      </w:hyperlink>
    </w:p>
    <w:p w14:paraId="1D69EA35" w14:textId="77777777" w:rsidR="00EC5708" w:rsidRDefault="00EC5708" w:rsidP="00EC5708">
      <w:pPr>
        <w:spacing w:after="0"/>
        <w:rPr>
          <w:rFonts w:ascii="Times New Roman" w:hAnsi="Times New Roman" w:cs="Times New Roman"/>
          <w:b/>
          <w:i/>
          <w:sz w:val="24"/>
          <w:szCs w:val="24"/>
          <w:u w:val="single"/>
        </w:rPr>
      </w:pPr>
    </w:p>
    <w:p w14:paraId="034ABA24" w14:textId="77777777" w:rsidR="00EC5708" w:rsidRPr="000768FC" w:rsidRDefault="00EC5708" w:rsidP="00EC5708">
      <w:pPr>
        <w:spacing w:after="0"/>
        <w:rPr>
          <w:rFonts w:ascii="Times New Roman" w:hAnsi="Times New Roman" w:cs="Times New Roman"/>
          <w:b/>
          <w:i/>
          <w:sz w:val="24"/>
          <w:szCs w:val="24"/>
          <w:u w:val="single"/>
        </w:rPr>
      </w:pPr>
      <w:r w:rsidRPr="000768FC">
        <w:rPr>
          <w:rFonts w:ascii="Times New Roman" w:hAnsi="Times New Roman" w:cs="Times New Roman"/>
          <w:b/>
          <w:i/>
          <w:sz w:val="24"/>
          <w:szCs w:val="24"/>
          <w:u w:val="single"/>
        </w:rPr>
        <w:t>Assignments:</w:t>
      </w:r>
    </w:p>
    <w:p w14:paraId="64D3A41C" w14:textId="77777777" w:rsidR="00EC5708" w:rsidRPr="003A7243" w:rsidRDefault="00EC5708" w:rsidP="00EC5708">
      <w:pPr>
        <w:spacing w:after="0" w:line="240" w:lineRule="auto"/>
        <w:rPr>
          <w:rFonts w:ascii="Times New Roman" w:eastAsia="Times New Roman" w:hAnsi="Times New Roman" w:cs="Times New Roman"/>
          <w:i/>
          <w:iCs/>
        </w:rPr>
      </w:pPr>
      <w:r w:rsidRPr="003A7243">
        <w:rPr>
          <w:rFonts w:ascii="Times New Roman" w:eastAsia="Times New Roman" w:hAnsi="Times New Roman" w:cs="Times New Roman"/>
          <w:b/>
          <w:bCs/>
          <w:i/>
          <w:iCs/>
        </w:rPr>
        <w:t>Class participation and Homework Exercises</w:t>
      </w:r>
    </w:p>
    <w:p w14:paraId="264BA662" w14:textId="4FF49374" w:rsidR="00EC5708" w:rsidRPr="003A7243" w:rsidRDefault="00EC5708" w:rsidP="00EC5708">
      <w:pPr>
        <w:spacing w:after="0" w:line="240" w:lineRule="auto"/>
        <w:rPr>
          <w:rFonts w:ascii="Times New Roman" w:eastAsia="Times New Roman" w:hAnsi="Times New Roman" w:cs="Times New Roman"/>
        </w:rPr>
      </w:pPr>
      <w:r w:rsidRPr="003A7243">
        <w:rPr>
          <w:rFonts w:ascii="Times New Roman" w:eastAsia="Times New Roman" w:hAnsi="Times New Roman" w:cs="Times New Roman"/>
        </w:rPr>
        <w:t>Refer to the class attendance policy for class participation explanation.  Students may be given homework assignments throughout the semester to aid in the understanding of material presented in the textbook and in the classroom.</w:t>
      </w:r>
    </w:p>
    <w:p w14:paraId="3F3AD0C6" w14:textId="77777777" w:rsidR="00EC5708" w:rsidRPr="003A7243" w:rsidRDefault="00EC5708" w:rsidP="00EC5708">
      <w:pPr>
        <w:spacing w:after="0"/>
        <w:rPr>
          <w:rFonts w:ascii="Times New Roman" w:hAnsi="Times New Roman" w:cs="Times New Roman"/>
        </w:rPr>
      </w:pPr>
    </w:p>
    <w:p w14:paraId="4E68073B" w14:textId="77777777" w:rsidR="00EC5708" w:rsidRPr="003A7243" w:rsidRDefault="00EC5708" w:rsidP="00EC5708">
      <w:pPr>
        <w:spacing w:after="0"/>
        <w:rPr>
          <w:rFonts w:ascii="Times New Roman" w:hAnsi="Times New Roman" w:cs="Times New Roman"/>
        </w:rPr>
      </w:pPr>
      <w:r w:rsidRPr="003A7243">
        <w:rPr>
          <w:rFonts w:ascii="Times New Roman" w:hAnsi="Times New Roman" w:cs="Times New Roman"/>
          <w:b/>
          <w:i/>
        </w:rPr>
        <w:t>APA Mastery Objectives</w:t>
      </w:r>
    </w:p>
    <w:p w14:paraId="07EA5155" w14:textId="03AF20AA" w:rsidR="00EC5708" w:rsidRPr="003A7243" w:rsidRDefault="00EC5708" w:rsidP="00EC5708">
      <w:pPr>
        <w:spacing w:after="0"/>
        <w:rPr>
          <w:rFonts w:ascii="Times New Roman" w:hAnsi="Times New Roman" w:cs="Times New Roman"/>
        </w:rPr>
      </w:pPr>
      <w:r w:rsidRPr="003A7243">
        <w:rPr>
          <w:rFonts w:ascii="Times New Roman" w:hAnsi="Times New Roman" w:cs="Times New Roman"/>
        </w:rPr>
        <w:t xml:space="preserve">Each student will be required to demonstrate the ability to produce the critical components of an APA research paper. The objectives will be assigned </w:t>
      </w:r>
      <w:r w:rsidR="00E655BE" w:rsidRPr="003A7243">
        <w:rPr>
          <w:rFonts w:ascii="Times New Roman" w:hAnsi="Times New Roman" w:cs="Times New Roman"/>
        </w:rPr>
        <w:t>in class after instruction</w:t>
      </w:r>
      <w:r w:rsidRPr="003A7243">
        <w:rPr>
          <w:rFonts w:ascii="Times New Roman" w:hAnsi="Times New Roman" w:cs="Times New Roman"/>
        </w:rPr>
        <w:t xml:space="preserve">. </w:t>
      </w:r>
    </w:p>
    <w:p w14:paraId="433ED6C3" w14:textId="77777777" w:rsidR="00EC5708" w:rsidRPr="003A7243" w:rsidRDefault="00EC5708" w:rsidP="00EC5708">
      <w:pPr>
        <w:spacing w:after="0"/>
        <w:rPr>
          <w:rFonts w:ascii="Times New Roman" w:hAnsi="Times New Roman" w:cs="Times New Roman"/>
        </w:rPr>
      </w:pPr>
      <w:r w:rsidRPr="003A7243">
        <w:rPr>
          <w:rFonts w:ascii="Times New Roman" w:hAnsi="Times New Roman" w:cs="Times New Roman"/>
        </w:rPr>
        <w:t xml:space="preserve"> </w:t>
      </w:r>
    </w:p>
    <w:p w14:paraId="5CC1C91C" w14:textId="77777777" w:rsidR="00EC5708" w:rsidRPr="003A7243" w:rsidRDefault="00EC5708" w:rsidP="00EC5708">
      <w:pPr>
        <w:spacing w:after="0"/>
        <w:rPr>
          <w:rFonts w:ascii="Times New Roman" w:hAnsi="Times New Roman" w:cs="Times New Roman"/>
          <w:b/>
          <w:i/>
        </w:rPr>
      </w:pPr>
      <w:r w:rsidRPr="003A7243">
        <w:rPr>
          <w:rFonts w:ascii="Times New Roman" w:hAnsi="Times New Roman" w:cs="Times New Roman"/>
          <w:b/>
          <w:i/>
        </w:rPr>
        <w:t>My Learning Plan</w:t>
      </w:r>
    </w:p>
    <w:p w14:paraId="114D21F3" w14:textId="77777777" w:rsidR="00EC5708" w:rsidRPr="003A7243" w:rsidRDefault="00EC5708" w:rsidP="00EC5708">
      <w:pPr>
        <w:spacing w:line="240" w:lineRule="auto"/>
        <w:rPr>
          <w:rFonts w:ascii="Times New Roman" w:eastAsia="Times New Roman" w:hAnsi="Times New Roman" w:cs="Times New Roman"/>
          <w:color w:val="333333"/>
        </w:rPr>
      </w:pPr>
      <w:r w:rsidRPr="003A7243">
        <w:rPr>
          <w:rFonts w:ascii="Times New Roman" w:eastAsia="Times New Roman" w:hAnsi="Times New Roman" w:cs="Times New Roman"/>
          <w:color w:val="333333"/>
        </w:rPr>
        <w:t xml:space="preserve">You will complete and submit a MLP class schedule that has been approved by an academic advisor and uploaded into the </w:t>
      </w:r>
      <w:proofErr w:type="spellStart"/>
      <w:r w:rsidRPr="003A7243">
        <w:rPr>
          <w:rFonts w:ascii="Times New Roman" w:eastAsia="Times New Roman" w:hAnsi="Times New Roman" w:cs="Times New Roman"/>
          <w:color w:val="333333"/>
        </w:rPr>
        <w:t>MyPlanner</w:t>
      </w:r>
      <w:proofErr w:type="spellEnd"/>
      <w:r w:rsidRPr="003A7243">
        <w:rPr>
          <w:rFonts w:ascii="Times New Roman" w:eastAsia="Times New Roman" w:hAnsi="Times New Roman" w:cs="Times New Roman"/>
          <w:color w:val="333333"/>
        </w:rPr>
        <w:t xml:space="preserve"> module. </w:t>
      </w:r>
    </w:p>
    <w:p w14:paraId="571C1488" w14:textId="77777777" w:rsidR="00EC5708" w:rsidRPr="003A7243" w:rsidRDefault="00EC5708" w:rsidP="00EC5708">
      <w:pPr>
        <w:tabs>
          <w:tab w:val="left" w:pos="1774"/>
        </w:tabs>
        <w:spacing w:after="0" w:line="240" w:lineRule="auto"/>
        <w:rPr>
          <w:rFonts w:ascii="Times New Roman" w:eastAsia="Times New Roman" w:hAnsi="Times New Roman" w:cs="Times New Roman"/>
        </w:rPr>
      </w:pPr>
      <w:r w:rsidRPr="003A7243">
        <w:rPr>
          <w:rFonts w:ascii="Times New Roman" w:eastAsia="Times New Roman" w:hAnsi="Times New Roman" w:cs="Times New Roman"/>
          <w:b/>
          <w:bCs/>
          <w:i/>
          <w:iCs/>
        </w:rPr>
        <w:t>Tests</w:t>
      </w:r>
    </w:p>
    <w:p w14:paraId="6B4C9A84" w14:textId="77777777" w:rsidR="00EC5708" w:rsidRPr="003A7243" w:rsidRDefault="00EC5708" w:rsidP="00EC5708">
      <w:pPr>
        <w:tabs>
          <w:tab w:val="left" w:pos="1774"/>
        </w:tabs>
        <w:spacing w:after="0" w:line="240" w:lineRule="auto"/>
        <w:rPr>
          <w:rFonts w:ascii="Times New Roman" w:eastAsia="Times New Roman" w:hAnsi="Times New Roman" w:cs="Times New Roman"/>
        </w:rPr>
      </w:pPr>
      <w:r w:rsidRPr="003A7243">
        <w:rPr>
          <w:rFonts w:ascii="Times New Roman" w:eastAsia="Times New Roman" w:hAnsi="Times New Roman" w:cs="Times New Roman"/>
        </w:rPr>
        <w:t xml:space="preserve">Tests will be given throughout the semester.  The format can include but not be limited to, </w:t>
      </w:r>
    </w:p>
    <w:p w14:paraId="74D0B67B" w14:textId="77777777" w:rsidR="00EC5708" w:rsidRPr="003A7243" w:rsidRDefault="00EC5708" w:rsidP="00EC5708">
      <w:pPr>
        <w:spacing w:after="0" w:line="240" w:lineRule="auto"/>
        <w:rPr>
          <w:rFonts w:ascii="Times New Roman" w:eastAsia="Times New Roman" w:hAnsi="Times New Roman" w:cs="Times New Roman"/>
        </w:rPr>
      </w:pPr>
      <w:proofErr w:type="gramStart"/>
      <w:r w:rsidRPr="003A7243">
        <w:rPr>
          <w:rFonts w:ascii="Times New Roman" w:eastAsia="Times New Roman" w:hAnsi="Times New Roman" w:cs="Times New Roman"/>
        </w:rPr>
        <w:t>fill-in-the-blank</w:t>
      </w:r>
      <w:proofErr w:type="gramEnd"/>
      <w:r w:rsidRPr="003A7243">
        <w:rPr>
          <w:rFonts w:ascii="Times New Roman" w:eastAsia="Times New Roman" w:hAnsi="Times New Roman" w:cs="Times New Roman"/>
        </w:rPr>
        <w:t>, matching, multiple choice, true/false, short answer, and essay.</w:t>
      </w:r>
    </w:p>
    <w:p w14:paraId="05F588B2" w14:textId="77777777" w:rsidR="00EC5708" w:rsidRPr="003A7243" w:rsidRDefault="00EC5708" w:rsidP="00EC5708">
      <w:pPr>
        <w:spacing w:after="0"/>
        <w:rPr>
          <w:rFonts w:ascii="Times New Roman" w:hAnsi="Times New Roman" w:cs="Times New Roman"/>
        </w:rPr>
      </w:pPr>
    </w:p>
    <w:p w14:paraId="3789B974" w14:textId="77777777" w:rsidR="00EC5708" w:rsidRPr="003A7243" w:rsidRDefault="00EC5708" w:rsidP="00EC5708">
      <w:pPr>
        <w:spacing w:after="0"/>
        <w:rPr>
          <w:rFonts w:ascii="Times New Roman" w:hAnsi="Times New Roman" w:cs="Times New Roman"/>
          <w:b/>
          <w:i/>
        </w:rPr>
      </w:pPr>
      <w:r w:rsidRPr="003A7243">
        <w:rPr>
          <w:rFonts w:ascii="Times New Roman" w:hAnsi="Times New Roman" w:cs="Times New Roman"/>
          <w:b/>
          <w:i/>
        </w:rPr>
        <w:t>Civic Engagement/Awareness Project</w:t>
      </w:r>
    </w:p>
    <w:p w14:paraId="399C7819" w14:textId="77777777" w:rsidR="00EC5708" w:rsidRPr="003A7243" w:rsidRDefault="00EC5708" w:rsidP="00EC5708">
      <w:pPr>
        <w:spacing w:after="0"/>
        <w:rPr>
          <w:rFonts w:ascii="Times New Roman" w:hAnsi="Times New Roman" w:cs="Times New Roman"/>
        </w:rPr>
      </w:pPr>
      <w:r w:rsidRPr="003A7243">
        <w:rPr>
          <w:rFonts w:ascii="Times New Roman" w:hAnsi="Times New Roman" w:cs="Times New Roman"/>
        </w:rPr>
        <w:t xml:space="preserve">Students will be placed into groups to identify a concern facing the community. Students will then prepare a proposal and complete 5 hours of volunteer work at their desired organization </w:t>
      </w:r>
      <w:r w:rsidRPr="003A7243">
        <w:rPr>
          <w:rFonts w:ascii="Times New Roman" w:hAnsi="Times New Roman" w:cs="Times New Roman"/>
          <w:b/>
        </w:rPr>
        <w:t>OR</w:t>
      </w:r>
      <w:r w:rsidRPr="003A7243">
        <w:rPr>
          <w:rFonts w:ascii="Times New Roman" w:hAnsi="Times New Roman" w:cs="Times New Roman"/>
        </w:rPr>
        <w:t xml:space="preserve"> develop promotional material (brochures/pamphlets/PSA) for an organization of their choice. </w:t>
      </w:r>
    </w:p>
    <w:p w14:paraId="42B83292" w14:textId="77777777" w:rsidR="00EC5708" w:rsidRPr="003A7243" w:rsidRDefault="00EC5708" w:rsidP="00EC5708">
      <w:pPr>
        <w:spacing w:after="0"/>
        <w:rPr>
          <w:rFonts w:ascii="Times New Roman" w:hAnsi="Times New Roman" w:cs="Times New Roman"/>
        </w:rPr>
      </w:pPr>
    </w:p>
    <w:p w14:paraId="2F78DC90" w14:textId="77777777" w:rsidR="00EC5708" w:rsidRPr="003A7243" w:rsidRDefault="00EC5708" w:rsidP="00EC5708">
      <w:pPr>
        <w:spacing w:after="0"/>
        <w:rPr>
          <w:rFonts w:ascii="Times New Roman" w:hAnsi="Times New Roman" w:cs="Times New Roman"/>
          <w:b/>
          <w:i/>
        </w:rPr>
      </w:pPr>
      <w:r w:rsidRPr="003A7243">
        <w:rPr>
          <w:rFonts w:ascii="Times New Roman" w:hAnsi="Times New Roman" w:cs="Times New Roman"/>
          <w:b/>
          <w:i/>
        </w:rPr>
        <w:t>Assessments</w:t>
      </w:r>
    </w:p>
    <w:p w14:paraId="4AB24BC4" w14:textId="77777777" w:rsidR="00EC5708" w:rsidRPr="003A7243" w:rsidRDefault="00EC5708" w:rsidP="00EC5708">
      <w:pPr>
        <w:spacing w:after="0"/>
        <w:rPr>
          <w:rFonts w:ascii="Times New Roman" w:hAnsi="Times New Roman" w:cs="Times New Roman"/>
        </w:rPr>
      </w:pPr>
      <w:r w:rsidRPr="003A7243">
        <w:rPr>
          <w:rFonts w:ascii="Times New Roman" w:hAnsi="Times New Roman" w:cs="Times New Roman"/>
        </w:rPr>
        <w:lastRenderedPageBreak/>
        <w:t>Students will utilize several assessment instruments to help determine personal proficiencies and weaknesses to assist in the process of choosing a major and/or occupation. (Focus 2, Rotter’s Locus of control, etc.)</w:t>
      </w:r>
    </w:p>
    <w:p w14:paraId="351174AC" w14:textId="77777777" w:rsidR="00EC5708" w:rsidRPr="003A7243" w:rsidRDefault="00EC5708" w:rsidP="00EC5708">
      <w:pPr>
        <w:spacing w:after="0"/>
        <w:rPr>
          <w:rFonts w:ascii="Times New Roman" w:hAnsi="Times New Roman" w:cs="Times New Roman"/>
        </w:rPr>
      </w:pPr>
    </w:p>
    <w:p w14:paraId="79B5B57C" w14:textId="77777777" w:rsidR="00EC5708" w:rsidRPr="003A7243" w:rsidRDefault="00EC5708" w:rsidP="00EC5708">
      <w:pPr>
        <w:spacing w:after="0"/>
        <w:rPr>
          <w:rFonts w:ascii="Times New Roman" w:hAnsi="Times New Roman" w:cs="Times New Roman"/>
          <w:b/>
          <w:i/>
        </w:rPr>
      </w:pPr>
      <w:r w:rsidRPr="003A7243">
        <w:rPr>
          <w:rFonts w:ascii="Times New Roman" w:hAnsi="Times New Roman" w:cs="Times New Roman"/>
          <w:b/>
          <w:i/>
        </w:rPr>
        <w:t>Financial Literacy Assignment</w:t>
      </w:r>
    </w:p>
    <w:p w14:paraId="4B004F6E" w14:textId="4C47C889" w:rsidR="00EC5708" w:rsidRPr="003A7243" w:rsidRDefault="00EC5708" w:rsidP="00EC5708">
      <w:pPr>
        <w:spacing w:after="0"/>
        <w:rPr>
          <w:rFonts w:ascii="Times New Roman" w:hAnsi="Times New Roman" w:cs="Times New Roman"/>
        </w:rPr>
      </w:pPr>
      <w:r w:rsidRPr="003A7243">
        <w:rPr>
          <w:rFonts w:ascii="Times New Roman" w:hAnsi="Times New Roman" w:cs="Times New Roman"/>
        </w:rPr>
        <w:t>SPC ha</w:t>
      </w:r>
      <w:r w:rsidR="00615B09" w:rsidRPr="003A7243">
        <w:rPr>
          <w:rFonts w:ascii="Times New Roman" w:hAnsi="Times New Roman" w:cs="Times New Roman"/>
        </w:rPr>
        <w:t xml:space="preserve">s partnered with iontution.com </w:t>
      </w:r>
      <w:r w:rsidRPr="003A7243">
        <w:rPr>
          <w:rFonts w:ascii="Times New Roman" w:hAnsi="Times New Roman" w:cs="Times New Roman"/>
        </w:rPr>
        <w:t>to allow students to keep track and manage their loans. Once students create an account, they will be able to view their current student loan data along with supplemental materials. For this particular assignment, students will view videos on “Borrowing and Repayment” and write a brief reflection paper.</w:t>
      </w:r>
    </w:p>
    <w:p w14:paraId="65F412B0" w14:textId="77777777" w:rsidR="00EC5708" w:rsidRPr="003A7243" w:rsidRDefault="00EC5708" w:rsidP="00EC5708">
      <w:pPr>
        <w:spacing w:after="0"/>
        <w:rPr>
          <w:rFonts w:ascii="Times New Roman" w:hAnsi="Times New Roman" w:cs="Times New Roman"/>
        </w:rPr>
      </w:pPr>
    </w:p>
    <w:p w14:paraId="5F7DE112" w14:textId="77777777" w:rsidR="00EC5708" w:rsidRPr="003A7243" w:rsidRDefault="00EC5708" w:rsidP="00EC5708">
      <w:pPr>
        <w:spacing w:after="0"/>
        <w:rPr>
          <w:rFonts w:ascii="Times New Roman" w:hAnsi="Times New Roman" w:cs="Times New Roman"/>
          <w:b/>
          <w:i/>
        </w:rPr>
      </w:pPr>
      <w:r w:rsidRPr="003A7243">
        <w:rPr>
          <w:rFonts w:ascii="Times New Roman" w:hAnsi="Times New Roman" w:cs="Times New Roman"/>
          <w:b/>
          <w:i/>
        </w:rPr>
        <w:t>Parting Shot</w:t>
      </w:r>
    </w:p>
    <w:p w14:paraId="7B306865" w14:textId="77777777" w:rsidR="00EC5708" w:rsidRPr="003A7243" w:rsidRDefault="00EC5708" w:rsidP="00EC5708">
      <w:pPr>
        <w:spacing w:after="0"/>
        <w:rPr>
          <w:rFonts w:ascii="Times New Roman" w:hAnsi="Times New Roman" w:cs="Times New Roman"/>
        </w:rPr>
      </w:pPr>
      <w:r w:rsidRPr="003A7243">
        <w:rPr>
          <w:rFonts w:ascii="Times New Roman" w:hAnsi="Times New Roman" w:cs="Times New Roman"/>
        </w:rPr>
        <w:t xml:space="preserve">Each student will video themselves answering a question they wish they had known the answer to at the beginning of the semester. </w:t>
      </w:r>
    </w:p>
    <w:p w14:paraId="0B21EA5F" w14:textId="77777777" w:rsidR="00EC5708" w:rsidRPr="003A7243" w:rsidRDefault="00EC5708" w:rsidP="00EC5708">
      <w:pPr>
        <w:spacing w:after="0"/>
        <w:rPr>
          <w:rFonts w:ascii="Times New Roman" w:hAnsi="Times New Roman" w:cs="Times New Roman"/>
        </w:rPr>
      </w:pPr>
    </w:p>
    <w:p w14:paraId="2F2905C5" w14:textId="77777777" w:rsidR="00EC5708" w:rsidRPr="003A7243" w:rsidRDefault="00EC5708" w:rsidP="00EC5708">
      <w:pPr>
        <w:keepNext/>
        <w:spacing w:after="0" w:line="240" w:lineRule="auto"/>
        <w:outlineLvl w:val="2"/>
        <w:rPr>
          <w:rFonts w:ascii="Times New Roman" w:eastAsia="Times New Roman" w:hAnsi="Times New Roman" w:cs="Times New Roman"/>
          <w:iCs/>
        </w:rPr>
      </w:pPr>
      <w:r w:rsidRPr="003A7243">
        <w:rPr>
          <w:rFonts w:ascii="Times New Roman" w:eastAsia="Times New Roman" w:hAnsi="Times New Roman" w:cs="Times New Roman"/>
          <w:b/>
          <w:i/>
          <w:iCs/>
        </w:rPr>
        <w:t>Final Exam</w:t>
      </w:r>
    </w:p>
    <w:p w14:paraId="0A0C771D" w14:textId="10E6BCCD" w:rsidR="00EC5708" w:rsidRPr="003A7243" w:rsidRDefault="00EC5708" w:rsidP="00EC5708">
      <w:pPr>
        <w:spacing w:after="0" w:line="240" w:lineRule="auto"/>
        <w:rPr>
          <w:rFonts w:ascii="Times New Roman" w:eastAsia="Times New Roman" w:hAnsi="Times New Roman" w:cs="Times New Roman"/>
        </w:rPr>
      </w:pPr>
      <w:r w:rsidRPr="003A7243">
        <w:rPr>
          <w:rFonts w:ascii="Times New Roman" w:eastAsia="Times New Roman" w:hAnsi="Times New Roman" w:cs="Times New Roman"/>
        </w:rPr>
        <w:t>T</w:t>
      </w:r>
      <w:r w:rsidR="00615B09" w:rsidRPr="003A7243">
        <w:rPr>
          <w:rFonts w:ascii="Times New Roman" w:eastAsia="Times New Roman" w:hAnsi="Times New Roman" w:cs="Times New Roman"/>
        </w:rPr>
        <w:t>he final exam will be an assessment of everything you have learned throughout the 16 week class.</w:t>
      </w:r>
    </w:p>
    <w:p w14:paraId="681041D3" w14:textId="5714F2A4" w:rsidR="00422B4B" w:rsidRPr="003A7243" w:rsidRDefault="00422B4B" w:rsidP="00EC5708">
      <w:pPr>
        <w:spacing w:after="0" w:line="240" w:lineRule="auto"/>
        <w:rPr>
          <w:rFonts w:ascii="Times New Roman" w:eastAsia="Times New Roman" w:hAnsi="Times New Roman" w:cs="Times New Roman"/>
        </w:rPr>
      </w:pPr>
    </w:p>
    <w:p w14:paraId="489DAB86" w14:textId="77777777" w:rsidR="00422B4B" w:rsidRPr="007D69C9" w:rsidRDefault="00422B4B" w:rsidP="00EC5708">
      <w:pPr>
        <w:spacing w:after="0" w:line="240" w:lineRule="auto"/>
        <w:rPr>
          <w:rFonts w:ascii="Times New Roman" w:eastAsia="Times New Roman" w:hAnsi="Times New Roman" w:cs="Times New Roman"/>
          <w:sz w:val="20"/>
          <w:szCs w:val="20"/>
        </w:rPr>
      </w:pPr>
    </w:p>
    <w:p w14:paraId="574C5F8A" w14:textId="77777777" w:rsidR="00EC5708" w:rsidRPr="007D69C9" w:rsidRDefault="00EC5708" w:rsidP="00EC5708">
      <w:pPr>
        <w:spacing w:after="0" w:line="240" w:lineRule="auto"/>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GRADE SCALE</w:t>
      </w:r>
    </w:p>
    <w:p w14:paraId="27FA0E92" w14:textId="77777777" w:rsidR="00EC5708" w:rsidRPr="007D69C9" w:rsidRDefault="00EC5708" w:rsidP="00EC5708">
      <w:pPr>
        <w:spacing w:after="0" w:line="240" w:lineRule="auto"/>
        <w:rPr>
          <w:rFonts w:ascii="Times New Roman" w:eastAsia="Times New Roman" w:hAnsi="Times New Roman" w:cs="Times New Roman"/>
          <w:sz w:val="20"/>
          <w:szCs w:val="20"/>
        </w:rPr>
      </w:pPr>
      <w:r w:rsidRPr="007D69C9">
        <w:rPr>
          <w:rFonts w:ascii="Times New Roman" w:eastAsia="Times New Roman" w:hAnsi="Times New Roman" w:cs="Times New Roman"/>
          <w:b/>
          <w:bCs/>
          <w:sz w:val="20"/>
          <w:szCs w:val="20"/>
        </w:rPr>
        <w:tab/>
      </w:r>
      <w:r w:rsidRPr="007D69C9">
        <w:rPr>
          <w:rFonts w:ascii="Times New Roman" w:eastAsia="Times New Roman" w:hAnsi="Times New Roman" w:cs="Times New Roman"/>
          <w:sz w:val="20"/>
          <w:szCs w:val="20"/>
        </w:rPr>
        <w:t>The final grade will be based on total points/percent determined from</w:t>
      </w:r>
    </w:p>
    <w:p w14:paraId="3F0DBDEC" w14:textId="77777777" w:rsidR="00EC5708" w:rsidRPr="007D69C9" w:rsidRDefault="00EC5708" w:rsidP="00EC5708">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EC5708" w:rsidRPr="007D69C9" w14:paraId="4FA9D4B2" w14:textId="77777777" w:rsidTr="005B5782">
        <w:tc>
          <w:tcPr>
            <w:tcW w:w="4788" w:type="dxa"/>
          </w:tcPr>
          <w:p w14:paraId="0D3BDA22" w14:textId="77777777" w:rsidR="00EC5708" w:rsidRPr="007D69C9" w:rsidRDefault="00EC5708" w:rsidP="005B5782">
            <w:pPr>
              <w:keepNext/>
              <w:spacing w:after="0" w:line="240" w:lineRule="auto"/>
              <w:jc w:val="center"/>
              <w:outlineLvl w:val="1"/>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Points/Percent</w:t>
            </w:r>
          </w:p>
        </w:tc>
        <w:tc>
          <w:tcPr>
            <w:tcW w:w="4788" w:type="dxa"/>
          </w:tcPr>
          <w:p w14:paraId="4C2C0432" w14:textId="77777777" w:rsidR="00EC5708" w:rsidRPr="007D69C9" w:rsidRDefault="00EC5708" w:rsidP="005B5782">
            <w:pPr>
              <w:keepNext/>
              <w:spacing w:after="0" w:line="240" w:lineRule="auto"/>
              <w:jc w:val="center"/>
              <w:outlineLvl w:val="1"/>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Grade</w:t>
            </w:r>
          </w:p>
        </w:tc>
      </w:tr>
      <w:tr w:rsidR="00EC5708" w:rsidRPr="007D69C9" w14:paraId="3B465724" w14:textId="77777777" w:rsidTr="005B5782">
        <w:tc>
          <w:tcPr>
            <w:tcW w:w="4788" w:type="dxa"/>
          </w:tcPr>
          <w:p w14:paraId="41518509"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90 – 100</w:t>
            </w:r>
          </w:p>
        </w:tc>
        <w:tc>
          <w:tcPr>
            <w:tcW w:w="4788" w:type="dxa"/>
          </w:tcPr>
          <w:p w14:paraId="6F6971F9"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A</w:t>
            </w:r>
          </w:p>
        </w:tc>
      </w:tr>
      <w:tr w:rsidR="00EC5708" w:rsidRPr="007D69C9" w14:paraId="7714D642" w14:textId="77777777" w:rsidTr="005B5782">
        <w:tc>
          <w:tcPr>
            <w:tcW w:w="4788" w:type="dxa"/>
          </w:tcPr>
          <w:p w14:paraId="1489D952"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80 – 89</w:t>
            </w:r>
          </w:p>
        </w:tc>
        <w:tc>
          <w:tcPr>
            <w:tcW w:w="4788" w:type="dxa"/>
          </w:tcPr>
          <w:p w14:paraId="0762DF15"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B</w:t>
            </w:r>
          </w:p>
        </w:tc>
      </w:tr>
      <w:tr w:rsidR="00EC5708" w:rsidRPr="007D69C9" w14:paraId="228B3064" w14:textId="77777777" w:rsidTr="005B5782">
        <w:tc>
          <w:tcPr>
            <w:tcW w:w="4788" w:type="dxa"/>
          </w:tcPr>
          <w:p w14:paraId="756C9391"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70 - 79</w:t>
            </w:r>
          </w:p>
        </w:tc>
        <w:tc>
          <w:tcPr>
            <w:tcW w:w="4788" w:type="dxa"/>
          </w:tcPr>
          <w:p w14:paraId="6166099A"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C</w:t>
            </w:r>
          </w:p>
        </w:tc>
      </w:tr>
      <w:tr w:rsidR="00EC5708" w:rsidRPr="007D69C9" w14:paraId="20B33B0A" w14:textId="77777777" w:rsidTr="005B5782">
        <w:tc>
          <w:tcPr>
            <w:tcW w:w="4788" w:type="dxa"/>
          </w:tcPr>
          <w:p w14:paraId="50CC1ED4"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60 – 69</w:t>
            </w:r>
          </w:p>
        </w:tc>
        <w:tc>
          <w:tcPr>
            <w:tcW w:w="4788" w:type="dxa"/>
          </w:tcPr>
          <w:p w14:paraId="41C79530"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D</w:t>
            </w:r>
          </w:p>
        </w:tc>
      </w:tr>
      <w:tr w:rsidR="00EC5708" w:rsidRPr="007D69C9" w14:paraId="508348EE" w14:textId="77777777" w:rsidTr="005B5782">
        <w:tc>
          <w:tcPr>
            <w:tcW w:w="4788" w:type="dxa"/>
          </w:tcPr>
          <w:p w14:paraId="16ECB7FE"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59 and below</w:t>
            </w:r>
          </w:p>
        </w:tc>
        <w:tc>
          <w:tcPr>
            <w:tcW w:w="4788" w:type="dxa"/>
          </w:tcPr>
          <w:p w14:paraId="125B3815"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F</w:t>
            </w:r>
          </w:p>
        </w:tc>
      </w:tr>
    </w:tbl>
    <w:p w14:paraId="69415B3F" w14:textId="10FD0E29" w:rsidR="00EC5708" w:rsidRPr="007D69C9" w:rsidRDefault="00EC5708" w:rsidP="00EC5708">
      <w:pPr>
        <w:spacing w:after="0" w:line="240" w:lineRule="auto"/>
        <w:rPr>
          <w:rFonts w:ascii="Times New Roman" w:eastAsia="Times New Roman" w:hAnsi="Times New Roman" w:cs="Times New Roman"/>
          <w:sz w:val="20"/>
          <w:szCs w:val="20"/>
        </w:rPr>
      </w:pPr>
    </w:p>
    <w:p w14:paraId="0B567501" w14:textId="77777777" w:rsidR="00EC5708" w:rsidRPr="007D69C9" w:rsidRDefault="00EC5708" w:rsidP="00EC5708">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69"/>
      </w:tblGrid>
      <w:tr w:rsidR="00EC5708" w:rsidRPr="007D69C9" w14:paraId="61C6560A" w14:textId="77777777" w:rsidTr="005B5782">
        <w:tc>
          <w:tcPr>
            <w:tcW w:w="4788" w:type="dxa"/>
          </w:tcPr>
          <w:p w14:paraId="0ED3572C" w14:textId="77777777" w:rsidR="00EC5708" w:rsidRPr="007D69C9" w:rsidRDefault="00EC5708" w:rsidP="005B5782">
            <w:pPr>
              <w:keepNext/>
              <w:spacing w:after="0" w:line="240" w:lineRule="auto"/>
              <w:outlineLvl w:val="1"/>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 xml:space="preserve">                         Assignments</w:t>
            </w:r>
          </w:p>
        </w:tc>
        <w:tc>
          <w:tcPr>
            <w:tcW w:w="4788" w:type="dxa"/>
          </w:tcPr>
          <w:p w14:paraId="5CC3E21D" w14:textId="77777777" w:rsidR="00EC5708" w:rsidRPr="007D69C9" w:rsidRDefault="00EC5708" w:rsidP="005B5782">
            <w:pPr>
              <w:keepNext/>
              <w:spacing w:after="0" w:line="240" w:lineRule="auto"/>
              <w:outlineLvl w:val="1"/>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 xml:space="preserve">                              Points/Percentages</w:t>
            </w:r>
          </w:p>
        </w:tc>
      </w:tr>
      <w:tr w:rsidR="00EC5708" w:rsidRPr="007D69C9" w14:paraId="474C23A2" w14:textId="77777777" w:rsidTr="005B5782">
        <w:tc>
          <w:tcPr>
            <w:tcW w:w="4788" w:type="dxa"/>
          </w:tcPr>
          <w:p w14:paraId="10DF9FDE" w14:textId="5E25951B" w:rsidR="00EC5708" w:rsidRPr="007D69C9" w:rsidRDefault="00EC5708" w:rsidP="005B5782">
            <w:pPr>
              <w:spacing w:after="0" w:line="240" w:lineRule="auto"/>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 xml:space="preserve">  Class participation</w:t>
            </w:r>
            <w:r>
              <w:rPr>
                <w:rFonts w:ascii="Times New Roman" w:eastAsia="Times New Roman" w:hAnsi="Times New Roman" w:cs="Times New Roman"/>
                <w:sz w:val="20"/>
                <w:szCs w:val="20"/>
              </w:rPr>
              <w:t xml:space="preserve">, </w:t>
            </w:r>
            <w:r w:rsidR="00071BF5">
              <w:rPr>
                <w:rFonts w:ascii="Times New Roman" w:eastAsia="Times New Roman" w:hAnsi="Times New Roman" w:cs="Times New Roman"/>
                <w:sz w:val="20"/>
                <w:szCs w:val="20"/>
              </w:rPr>
              <w:t>i</w:t>
            </w:r>
            <w:r w:rsidR="0088271E">
              <w:rPr>
                <w:rFonts w:ascii="Times New Roman" w:eastAsia="Times New Roman" w:hAnsi="Times New Roman" w:cs="Times New Roman"/>
                <w:sz w:val="20"/>
                <w:szCs w:val="20"/>
              </w:rPr>
              <w:t>n</w:t>
            </w:r>
            <w:r w:rsidR="00071BF5">
              <w:rPr>
                <w:rFonts w:ascii="Times New Roman" w:eastAsia="Times New Roman" w:hAnsi="Times New Roman" w:cs="Times New Roman"/>
                <w:sz w:val="20"/>
                <w:szCs w:val="20"/>
              </w:rPr>
              <w:t xml:space="preserve"> </w:t>
            </w:r>
            <w:r w:rsidR="0088271E">
              <w:rPr>
                <w:rFonts w:ascii="Times New Roman" w:eastAsia="Times New Roman" w:hAnsi="Times New Roman" w:cs="Times New Roman"/>
                <w:sz w:val="20"/>
                <w:szCs w:val="20"/>
              </w:rPr>
              <w:t xml:space="preserve">class quizzes </w:t>
            </w:r>
            <w:r w:rsidR="00C02FA3">
              <w:rPr>
                <w:rFonts w:ascii="Times New Roman" w:eastAsia="Times New Roman" w:hAnsi="Times New Roman" w:cs="Times New Roman"/>
                <w:sz w:val="20"/>
                <w:szCs w:val="20"/>
              </w:rPr>
              <w:t>and h</w:t>
            </w:r>
            <w:r w:rsidR="00071BF5">
              <w:rPr>
                <w:rFonts w:ascii="Times New Roman" w:eastAsia="Times New Roman" w:hAnsi="Times New Roman" w:cs="Times New Roman"/>
                <w:sz w:val="20"/>
                <w:szCs w:val="20"/>
              </w:rPr>
              <w:t>omework</w:t>
            </w:r>
          </w:p>
        </w:tc>
        <w:tc>
          <w:tcPr>
            <w:tcW w:w="4788" w:type="dxa"/>
          </w:tcPr>
          <w:p w14:paraId="6E04C024" w14:textId="19E08411" w:rsidR="00EC5708" w:rsidRPr="007D69C9" w:rsidRDefault="00071BF5" w:rsidP="005B57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EC5708" w:rsidRPr="007D69C9">
              <w:rPr>
                <w:rFonts w:ascii="Times New Roman" w:eastAsia="Times New Roman" w:hAnsi="Times New Roman" w:cs="Times New Roman"/>
                <w:sz w:val="20"/>
                <w:szCs w:val="20"/>
              </w:rPr>
              <w:t>pts</w:t>
            </w:r>
          </w:p>
        </w:tc>
      </w:tr>
      <w:tr w:rsidR="00EC5708" w:rsidRPr="007D69C9" w14:paraId="77D9BB6F" w14:textId="77777777" w:rsidTr="005B5782">
        <w:tc>
          <w:tcPr>
            <w:tcW w:w="4788" w:type="dxa"/>
          </w:tcPr>
          <w:p w14:paraId="4EFFCFBF"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Focus 2/Career Assignment</w:t>
            </w:r>
          </w:p>
        </w:tc>
        <w:tc>
          <w:tcPr>
            <w:tcW w:w="4788" w:type="dxa"/>
          </w:tcPr>
          <w:p w14:paraId="46D1C0AE"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15pts</w:t>
            </w:r>
          </w:p>
        </w:tc>
      </w:tr>
      <w:tr w:rsidR="00EC5708" w:rsidRPr="007D69C9" w14:paraId="7398AB99" w14:textId="77777777" w:rsidTr="005B5782">
        <w:tc>
          <w:tcPr>
            <w:tcW w:w="4788" w:type="dxa"/>
          </w:tcPr>
          <w:p w14:paraId="76F88490"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In class Tests</w:t>
            </w:r>
          </w:p>
        </w:tc>
        <w:tc>
          <w:tcPr>
            <w:tcW w:w="4788" w:type="dxa"/>
          </w:tcPr>
          <w:p w14:paraId="3702703D"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60pts</w:t>
            </w:r>
          </w:p>
        </w:tc>
      </w:tr>
      <w:tr w:rsidR="00EC5708" w:rsidRPr="007D69C9" w14:paraId="60945ADA" w14:textId="77777777" w:rsidTr="005B5782">
        <w:tc>
          <w:tcPr>
            <w:tcW w:w="4788" w:type="dxa"/>
          </w:tcPr>
          <w:p w14:paraId="42FC0BCF"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APA Mastery Objectives</w:t>
            </w:r>
          </w:p>
        </w:tc>
        <w:tc>
          <w:tcPr>
            <w:tcW w:w="4788" w:type="dxa"/>
          </w:tcPr>
          <w:p w14:paraId="5A5DEE85"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Pr="007D69C9">
              <w:rPr>
                <w:rFonts w:ascii="Times New Roman" w:eastAsia="Times New Roman" w:hAnsi="Times New Roman" w:cs="Times New Roman"/>
                <w:sz w:val="20"/>
                <w:szCs w:val="20"/>
              </w:rPr>
              <w:t>pts</w:t>
            </w:r>
          </w:p>
        </w:tc>
      </w:tr>
      <w:tr w:rsidR="00EC5708" w:rsidRPr="007D69C9" w14:paraId="13C5B00B" w14:textId="77777777" w:rsidTr="005B5782">
        <w:tc>
          <w:tcPr>
            <w:tcW w:w="4788" w:type="dxa"/>
          </w:tcPr>
          <w:p w14:paraId="366E44AC"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Financial Literacy Assignment</w:t>
            </w:r>
          </w:p>
        </w:tc>
        <w:tc>
          <w:tcPr>
            <w:tcW w:w="4788" w:type="dxa"/>
          </w:tcPr>
          <w:p w14:paraId="3F4D4E68"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5pts</w:t>
            </w:r>
          </w:p>
        </w:tc>
      </w:tr>
      <w:tr w:rsidR="00EC5708" w:rsidRPr="007D69C9" w14:paraId="5BA1154F" w14:textId="77777777" w:rsidTr="005B5782">
        <w:tc>
          <w:tcPr>
            <w:tcW w:w="4788" w:type="dxa"/>
          </w:tcPr>
          <w:p w14:paraId="21FF5BAE"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MLP</w:t>
            </w:r>
          </w:p>
        </w:tc>
        <w:tc>
          <w:tcPr>
            <w:tcW w:w="4788" w:type="dxa"/>
          </w:tcPr>
          <w:p w14:paraId="5C6CF934"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30pts</w:t>
            </w:r>
          </w:p>
        </w:tc>
      </w:tr>
      <w:tr w:rsidR="00EC5708" w:rsidRPr="007D69C9" w14:paraId="32F7584A" w14:textId="77777777" w:rsidTr="005B5782">
        <w:tc>
          <w:tcPr>
            <w:tcW w:w="4788" w:type="dxa"/>
          </w:tcPr>
          <w:p w14:paraId="4DBB543C"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Civic Engagement/Awareness Project</w:t>
            </w:r>
          </w:p>
        </w:tc>
        <w:tc>
          <w:tcPr>
            <w:tcW w:w="4788" w:type="dxa"/>
          </w:tcPr>
          <w:p w14:paraId="269B6827"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20pts</w:t>
            </w:r>
          </w:p>
        </w:tc>
      </w:tr>
      <w:tr w:rsidR="00EC5708" w:rsidRPr="007D69C9" w14:paraId="07D53266" w14:textId="77777777" w:rsidTr="005B5782">
        <w:tc>
          <w:tcPr>
            <w:tcW w:w="4788" w:type="dxa"/>
          </w:tcPr>
          <w:p w14:paraId="5602EA98"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Final Exam</w:t>
            </w:r>
          </w:p>
        </w:tc>
        <w:tc>
          <w:tcPr>
            <w:tcW w:w="4788" w:type="dxa"/>
          </w:tcPr>
          <w:p w14:paraId="48EEAFA5"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25pts</w:t>
            </w:r>
          </w:p>
        </w:tc>
      </w:tr>
      <w:tr w:rsidR="00EC5708" w:rsidRPr="007D69C9" w14:paraId="59AFCCEF" w14:textId="77777777" w:rsidTr="005B5782">
        <w:tc>
          <w:tcPr>
            <w:tcW w:w="4788" w:type="dxa"/>
          </w:tcPr>
          <w:p w14:paraId="18FB2449"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Parting Shot</w:t>
            </w:r>
          </w:p>
        </w:tc>
        <w:tc>
          <w:tcPr>
            <w:tcW w:w="4788" w:type="dxa"/>
          </w:tcPr>
          <w:p w14:paraId="75ABC4F4" w14:textId="77777777" w:rsidR="00EC5708" w:rsidRPr="007D69C9" w:rsidRDefault="00EC5708" w:rsidP="005B5782">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5pts</w:t>
            </w:r>
          </w:p>
        </w:tc>
      </w:tr>
      <w:tr w:rsidR="00EC5708" w:rsidRPr="007D69C9" w14:paraId="18E5139C" w14:textId="77777777" w:rsidTr="005B5782">
        <w:tc>
          <w:tcPr>
            <w:tcW w:w="4788" w:type="dxa"/>
          </w:tcPr>
          <w:p w14:paraId="4855D640" w14:textId="77777777" w:rsidR="00EC5708" w:rsidRPr="007D69C9" w:rsidRDefault="00EC5708" w:rsidP="005B5782">
            <w:pPr>
              <w:keepNext/>
              <w:spacing w:after="0" w:line="240" w:lineRule="auto"/>
              <w:jc w:val="center"/>
              <w:outlineLvl w:val="3"/>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Total Points</w:t>
            </w:r>
          </w:p>
        </w:tc>
        <w:tc>
          <w:tcPr>
            <w:tcW w:w="4788" w:type="dxa"/>
          </w:tcPr>
          <w:p w14:paraId="20091E88" w14:textId="5D946345" w:rsidR="00EC5708" w:rsidRPr="007D69C9" w:rsidRDefault="00071BF5" w:rsidP="005B578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205</w:t>
            </w:r>
            <w:r w:rsidR="00EC5708" w:rsidRPr="007D69C9">
              <w:rPr>
                <w:rFonts w:ascii="Times New Roman" w:eastAsia="Times New Roman" w:hAnsi="Times New Roman" w:cs="Times New Roman"/>
                <w:b/>
                <w:bCs/>
                <w:sz w:val="20"/>
                <w:szCs w:val="20"/>
              </w:rPr>
              <w:t xml:space="preserve"> pts</w:t>
            </w:r>
          </w:p>
        </w:tc>
      </w:tr>
    </w:tbl>
    <w:p w14:paraId="272E1719" w14:textId="77777777" w:rsidR="00EC5708" w:rsidRPr="007D69C9" w:rsidRDefault="00EC5708" w:rsidP="00EC5708">
      <w:pPr>
        <w:spacing w:after="0"/>
        <w:rPr>
          <w:rFonts w:ascii="Times New Roman" w:hAnsi="Times New Roman" w:cs="Times New Roman"/>
          <w:sz w:val="20"/>
          <w:szCs w:val="20"/>
        </w:rPr>
      </w:pPr>
    </w:p>
    <w:p w14:paraId="2E38E23D" w14:textId="77777777" w:rsidR="00EC5708" w:rsidRPr="007D69C9" w:rsidRDefault="00EC5708" w:rsidP="00EC5708">
      <w:pPr>
        <w:spacing w:after="0"/>
        <w:rPr>
          <w:rFonts w:ascii="Times New Roman" w:hAnsi="Times New Roman" w:cs="Times New Roman"/>
          <w:sz w:val="20"/>
          <w:szCs w:val="20"/>
        </w:rPr>
      </w:pPr>
    </w:p>
    <w:p w14:paraId="574C14ED" w14:textId="77777777" w:rsidR="00EC5708" w:rsidRPr="007D69C9" w:rsidRDefault="00EC5708" w:rsidP="00EC5708">
      <w:pPr>
        <w:spacing w:after="0"/>
        <w:rPr>
          <w:rFonts w:ascii="Times New Roman" w:hAnsi="Times New Roman" w:cs="Times New Roman"/>
          <w:sz w:val="20"/>
          <w:szCs w:val="20"/>
        </w:rPr>
      </w:pPr>
    </w:p>
    <w:p w14:paraId="1CCBAEFA" w14:textId="6FEBF91A" w:rsidR="00EC5708" w:rsidRDefault="00EC5708" w:rsidP="00EC5708">
      <w:pPr>
        <w:spacing w:after="0"/>
        <w:rPr>
          <w:rFonts w:ascii="Times New Roman" w:hAnsi="Times New Roman" w:cs="Times New Roman"/>
          <w:b/>
          <w:i/>
          <w:u w:val="single"/>
        </w:rPr>
      </w:pPr>
      <w:r w:rsidRPr="003A7243">
        <w:rPr>
          <w:rFonts w:ascii="Times New Roman" w:hAnsi="Times New Roman" w:cs="Times New Roman"/>
          <w:b/>
          <w:i/>
          <w:u w:val="single"/>
        </w:rPr>
        <w:t>Attendance:</w:t>
      </w:r>
    </w:p>
    <w:p w14:paraId="4AC0485D" w14:textId="77777777" w:rsidR="003A7243" w:rsidRPr="003A7243" w:rsidRDefault="003A7243" w:rsidP="00EC5708">
      <w:pPr>
        <w:spacing w:after="0"/>
        <w:rPr>
          <w:rFonts w:ascii="Times New Roman" w:hAnsi="Times New Roman" w:cs="Times New Roman"/>
          <w:b/>
          <w:i/>
          <w:u w:val="single"/>
        </w:rPr>
      </w:pPr>
    </w:p>
    <w:p w14:paraId="4D046F5B" w14:textId="77777777" w:rsidR="00EC5708" w:rsidRPr="003A7243" w:rsidRDefault="00EC5708" w:rsidP="003A7243">
      <w:pPr>
        <w:numPr>
          <w:ilvl w:val="0"/>
          <w:numId w:val="4"/>
        </w:numPr>
        <w:spacing w:after="0" w:line="240" w:lineRule="auto"/>
        <w:rPr>
          <w:rFonts w:ascii="Times New Roman" w:hAnsi="Times New Roman" w:cs="Times New Roman"/>
        </w:rPr>
      </w:pPr>
      <w:r w:rsidRPr="003A7243">
        <w:rPr>
          <w:rFonts w:ascii="Times New Roman" w:hAnsi="Times New Roman" w:cs="Times New Roman"/>
        </w:rPr>
        <w:t xml:space="preserve">Please note the course attendance policy is tied to the participation grade and homework grade.  Class begins promptly.  Please demonstrate professional behavior and be </w:t>
      </w:r>
      <w:r w:rsidRPr="003A7243">
        <w:rPr>
          <w:rFonts w:ascii="Times New Roman" w:hAnsi="Times New Roman" w:cs="Times New Roman"/>
          <w:b/>
        </w:rPr>
        <w:t>on time</w:t>
      </w:r>
      <w:r w:rsidRPr="003A7243">
        <w:rPr>
          <w:rFonts w:ascii="Times New Roman" w:hAnsi="Times New Roman" w:cs="Times New Roman"/>
        </w:rPr>
        <w:t>.</w:t>
      </w:r>
    </w:p>
    <w:p w14:paraId="3E30DB4A" w14:textId="77777777" w:rsidR="00EC5708" w:rsidRPr="003A7243" w:rsidRDefault="00EC5708" w:rsidP="003A7243">
      <w:pPr>
        <w:numPr>
          <w:ilvl w:val="0"/>
          <w:numId w:val="4"/>
        </w:numPr>
        <w:spacing w:after="0" w:line="240" w:lineRule="auto"/>
        <w:rPr>
          <w:rFonts w:ascii="Times New Roman" w:hAnsi="Times New Roman" w:cs="Times New Roman"/>
        </w:rPr>
      </w:pPr>
      <w:r w:rsidRPr="003A7243">
        <w:rPr>
          <w:rFonts w:ascii="Times New Roman" w:hAnsi="Times New Roman" w:cs="Times New Roman"/>
        </w:rPr>
        <w:t xml:space="preserve">EACH STUDENT IS RESPONSIBLE FOR WITHDRAWING HIMSELF/HERSELF FROM THE CLASS this is done through the MySPC student portal. Class attendance is expected and </w:t>
      </w:r>
      <w:r w:rsidRPr="003A7243">
        <w:rPr>
          <w:rFonts w:ascii="Times New Roman" w:hAnsi="Times New Roman" w:cs="Times New Roman"/>
        </w:rPr>
        <w:lastRenderedPageBreak/>
        <w:t xml:space="preserve">required.  Each student is allocated 3 absences (total) throughout the main-term semester. (Includes excused and unexcused).  Any absences thereafter will affect your participation grade. </w:t>
      </w:r>
    </w:p>
    <w:p w14:paraId="73596891" w14:textId="77777777" w:rsidR="00EC5708" w:rsidRPr="003A7243" w:rsidRDefault="00EC5708" w:rsidP="003A7243">
      <w:pPr>
        <w:numPr>
          <w:ilvl w:val="0"/>
          <w:numId w:val="4"/>
        </w:numPr>
        <w:spacing w:after="0" w:line="240" w:lineRule="auto"/>
        <w:rPr>
          <w:rFonts w:ascii="Times New Roman" w:hAnsi="Times New Roman" w:cs="Times New Roman"/>
        </w:rPr>
      </w:pPr>
      <w:r w:rsidRPr="003A7243">
        <w:rPr>
          <w:rFonts w:ascii="Times New Roman" w:hAnsi="Times New Roman" w:cs="Times New Roman"/>
        </w:rPr>
        <w:t xml:space="preserve">Additionally, on days when group participation is required, an unexcused absence will </w:t>
      </w:r>
      <w:r w:rsidRPr="003A7243">
        <w:rPr>
          <w:rFonts w:ascii="Times New Roman" w:hAnsi="Times New Roman" w:cs="Times New Roman"/>
          <w:b/>
        </w:rPr>
        <w:t>automatically result in a reduction of the participation grade</w:t>
      </w:r>
      <w:r w:rsidRPr="003A7243">
        <w:rPr>
          <w:rFonts w:ascii="Times New Roman" w:hAnsi="Times New Roman" w:cs="Times New Roman"/>
        </w:rPr>
        <w:t xml:space="preserve"> (others will have to take up the slack for the absence of a classmate). These participation days may be unannounced. If you do not show up for class the first two weeks, you will be administratively removed from the course as a “No Show”.</w:t>
      </w:r>
    </w:p>
    <w:p w14:paraId="480D75D7" w14:textId="77777777" w:rsidR="00EC5708" w:rsidRPr="003A7243" w:rsidRDefault="00EC5708" w:rsidP="00EC5708">
      <w:pPr>
        <w:spacing w:after="0" w:line="240" w:lineRule="auto"/>
        <w:rPr>
          <w:rFonts w:ascii="Times New Roman" w:hAnsi="Times New Roman" w:cs="Times New Roman"/>
        </w:rPr>
      </w:pPr>
    </w:p>
    <w:p w14:paraId="476E99FD" w14:textId="77777777" w:rsidR="00EC5708" w:rsidRPr="003A7243" w:rsidRDefault="00EC5708" w:rsidP="00EC5708">
      <w:pPr>
        <w:spacing w:after="0" w:line="240" w:lineRule="auto"/>
        <w:rPr>
          <w:rFonts w:ascii="Times New Roman" w:hAnsi="Times New Roman" w:cs="Times New Roman"/>
          <w:b/>
          <w:i/>
          <w:u w:val="single"/>
        </w:rPr>
      </w:pPr>
      <w:r w:rsidRPr="003A7243">
        <w:rPr>
          <w:rFonts w:ascii="Times New Roman" w:hAnsi="Times New Roman" w:cs="Times New Roman"/>
          <w:b/>
          <w:i/>
          <w:u w:val="single"/>
        </w:rPr>
        <w:t>Course Etiquette:</w:t>
      </w:r>
    </w:p>
    <w:p w14:paraId="7916536D" w14:textId="77777777" w:rsidR="00EC5708" w:rsidRPr="003A7243" w:rsidRDefault="00EC5708" w:rsidP="00EC5708">
      <w:pPr>
        <w:spacing w:after="0" w:line="240" w:lineRule="auto"/>
        <w:rPr>
          <w:rFonts w:ascii="Times New Roman" w:hAnsi="Times New Roman" w:cs="Times New Roman"/>
          <w:b/>
          <w:i/>
          <w:u w:val="single"/>
        </w:rPr>
      </w:pPr>
    </w:p>
    <w:p w14:paraId="688B789A" w14:textId="77777777" w:rsidR="00EC5708" w:rsidRPr="003A7243" w:rsidRDefault="00EC5708" w:rsidP="003A7243">
      <w:pPr>
        <w:pStyle w:val="ListParagraph"/>
        <w:numPr>
          <w:ilvl w:val="0"/>
          <w:numId w:val="5"/>
        </w:numPr>
        <w:spacing w:after="0" w:line="240" w:lineRule="auto"/>
        <w:rPr>
          <w:rFonts w:ascii="Times New Roman" w:hAnsi="Times New Roman" w:cs="Times New Roman"/>
          <w:b/>
          <w:bCs/>
        </w:rPr>
      </w:pPr>
      <w:r w:rsidRPr="003A7243">
        <w:rPr>
          <w:rFonts w:ascii="Times New Roman" w:hAnsi="Times New Roman" w:cs="Times New Roman"/>
        </w:rPr>
        <w:t>All cell phones are to be turned off before entering class. Use of cell phones during class is a violation of college policy and may result in dismissal from class.</w:t>
      </w:r>
    </w:p>
    <w:p w14:paraId="499E9D76" w14:textId="77777777" w:rsidR="00EC5708" w:rsidRPr="003A7243" w:rsidRDefault="00EC5708" w:rsidP="003A7243">
      <w:pPr>
        <w:pStyle w:val="ListParagraph"/>
        <w:numPr>
          <w:ilvl w:val="0"/>
          <w:numId w:val="5"/>
        </w:numPr>
        <w:spacing w:after="0" w:line="240" w:lineRule="auto"/>
        <w:rPr>
          <w:rFonts w:ascii="Times New Roman" w:hAnsi="Times New Roman" w:cs="Times New Roman"/>
          <w:b/>
          <w:bCs/>
        </w:rPr>
      </w:pPr>
      <w:r w:rsidRPr="003A7243">
        <w:rPr>
          <w:rFonts w:ascii="Times New Roman" w:hAnsi="Times New Roman" w:cs="Times New Roman"/>
        </w:rPr>
        <w:t>Syllabus change policy – This syllabus is a guide for the course and is subject to change with advance notice.</w:t>
      </w:r>
    </w:p>
    <w:p w14:paraId="650B98D3" w14:textId="77777777" w:rsidR="00EC5708" w:rsidRPr="003A7243" w:rsidRDefault="00EC5708" w:rsidP="003A7243">
      <w:pPr>
        <w:pStyle w:val="ListParagraph"/>
        <w:numPr>
          <w:ilvl w:val="0"/>
          <w:numId w:val="5"/>
        </w:numPr>
        <w:spacing w:after="0" w:line="240" w:lineRule="auto"/>
        <w:rPr>
          <w:rFonts w:ascii="Times New Roman" w:hAnsi="Times New Roman" w:cs="Times New Roman"/>
        </w:rPr>
      </w:pPr>
      <w:r w:rsidRPr="003A7243">
        <w:rPr>
          <w:rFonts w:ascii="Times New Roman" w:hAnsi="Times New Roman" w:cs="Times New Roman"/>
        </w:rPr>
        <w:t xml:space="preserve">Computers may be used for the recording of notes. Deviating from classwork, however, will result in a suspension of computer privileges and/or </w:t>
      </w:r>
      <w:r w:rsidRPr="003A7243">
        <w:rPr>
          <w:rFonts w:ascii="Times New Roman" w:hAnsi="Times New Roman" w:cs="Times New Roman"/>
          <w:b/>
        </w:rPr>
        <w:t>dismissal</w:t>
      </w:r>
      <w:r w:rsidRPr="003A7243">
        <w:rPr>
          <w:rFonts w:ascii="Times New Roman" w:hAnsi="Times New Roman" w:cs="Times New Roman"/>
        </w:rPr>
        <w:t xml:space="preserve"> for the day.</w:t>
      </w:r>
    </w:p>
    <w:p w14:paraId="26BD3F66" w14:textId="4D3A5DC8" w:rsidR="00326DE9" w:rsidRDefault="00EC5708" w:rsidP="003A7243">
      <w:pPr>
        <w:pStyle w:val="ListParagraph"/>
        <w:numPr>
          <w:ilvl w:val="0"/>
          <w:numId w:val="5"/>
        </w:numPr>
        <w:spacing w:after="0" w:line="240" w:lineRule="auto"/>
        <w:rPr>
          <w:rFonts w:ascii="Times New Roman" w:hAnsi="Times New Roman" w:cs="Times New Roman"/>
        </w:rPr>
      </w:pPr>
      <w:r w:rsidRPr="003A7243">
        <w:rPr>
          <w:rFonts w:ascii="Times New Roman" w:hAnsi="Times New Roman" w:cs="Times New Roman"/>
        </w:rPr>
        <w:t>Propensity for tardiness, cell-phone usage, or inappropriate computer use will result in participation deductions.</w:t>
      </w:r>
    </w:p>
    <w:p w14:paraId="532C920E" w14:textId="77777777" w:rsidR="003A7243" w:rsidRPr="003A7243" w:rsidRDefault="003A7243" w:rsidP="003A7243">
      <w:pPr>
        <w:pStyle w:val="ListParagraph"/>
        <w:spacing w:after="0" w:line="240" w:lineRule="auto"/>
        <w:rPr>
          <w:rFonts w:ascii="Times New Roman" w:hAnsi="Times New Roman" w:cs="Times New Roman"/>
        </w:rPr>
      </w:pPr>
    </w:p>
    <w:p w14:paraId="39C72D1C" w14:textId="7AA8E458" w:rsidR="003A7243" w:rsidRPr="003A7243" w:rsidRDefault="003A7243" w:rsidP="003A7243">
      <w:pPr>
        <w:spacing w:after="0" w:line="240" w:lineRule="auto"/>
        <w:rPr>
          <w:rFonts w:ascii="Times New Roman" w:hAnsi="Times New Roman" w:cs="Times New Roman"/>
          <w:b/>
          <w:i/>
          <w:u w:val="single"/>
        </w:rPr>
      </w:pPr>
      <w:r w:rsidRPr="003A7243">
        <w:rPr>
          <w:rFonts w:ascii="Times New Roman" w:hAnsi="Times New Roman" w:cs="Times New Roman"/>
          <w:b/>
          <w:i/>
          <w:u w:val="single"/>
        </w:rPr>
        <w:t>Technology:</w:t>
      </w:r>
    </w:p>
    <w:p w14:paraId="16B98C5C" w14:textId="77777777" w:rsidR="003A7243" w:rsidRPr="003A7243" w:rsidRDefault="003A7243" w:rsidP="003A7243">
      <w:pPr>
        <w:spacing w:before="100" w:beforeAutospacing="1" w:after="100" w:afterAutospacing="1" w:line="240" w:lineRule="auto"/>
        <w:rPr>
          <w:rFonts w:ascii="Times New Roman" w:eastAsia="Times New Roman" w:hAnsi="Times New Roman" w:cs="Times New Roman"/>
          <w:color w:val="000000"/>
        </w:rPr>
      </w:pPr>
      <w:r w:rsidRPr="003A7243">
        <w:rPr>
          <w:rFonts w:ascii="Times New Roman" w:eastAsia="Times New Roman" w:hAnsi="Times New Roman" w:cs="Times New Roman"/>
          <w:color w:val="000000"/>
        </w:rPr>
        <w:t>Students should know how to navigate the course and use the course tools. Dropbox-style assignments may require attachments in either Microsoft Word (.doc or .</w:t>
      </w:r>
      <w:proofErr w:type="spellStart"/>
      <w:r w:rsidRPr="003A7243">
        <w:rPr>
          <w:rFonts w:ascii="Times New Roman" w:eastAsia="Times New Roman" w:hAnsi="Times New Roman" w:cs="Times New Roman"/>
          <w:color w:val="000000"/>
        </w:rPr>
        <w:t>docx</w:t>
      </w:r>
      <w:proofErr w:type="spellEnd"/>
      <w:r w:rsidRPr="003A7243">
        <w:rPr>
          <w:rFonts w:ascii="Times New Roman" w:eastAsia="Times New Roman" w:hAnsi="Times New Roman" w:cs="Times New Roman"/>
          <w:color w:val="000000"/>
        </w:rPr>
        <w:t>) or Rich Text Format (.rtf), so that they can be properly evaluated. If an attachment cannot be opened by the instructor, students will be required to re-format and re-submit an assignment so that it can be evaluated and returned with feedback. </w:t>
      </w:r>
    </w:p>
    <w:p w14:paraId="4E8839C2" w14:textId="5EB9091D" w:rsidR="003A7243" w:rsidRDefault="003A7243" w:rsidP="003A7243">
      <w:pPr>
        <w:spacing w:before="100" w:beforeAutospacing="1" w:after="100" w:afterAutospacing="1" w:line="240" w:lineRule="auto"/>
        <w:rPr>
          <w:rFonts w:ascii="Times New Roman" w:eastAsia="Times New Roman" w:hAnsi="Times New Roman" w:cs="Times New Roman"/>
          <w:color w:val="000000"/>
        </w:rPr>
      </w:pPr>
      <w:r w:rsidRPr="003A7243">
        <w:rPr>
          <w:rFonts w:ascii="Times New Roman" w:eastAsia="Times New Roman" w:hAnsi="Times New Roman" w:cs="Times New Roman"/>
          <w:color w:val="000000"/>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75962463" w14:textId="67D63B79" w:rsidR="003A7243" w:rsidRPr="003A7243" w:rsidRDefault="003A7243" w:rsidP="003A7243">
      <w:pPr>
        <w:spacing w:before="100" w:beforeAutospacing="1" w:after="100" w:afterAutospacing="1" w:line="240" w:lineRule="auto"/>
        <w:rPr>
          <w:rFonts w:ascii="Times New Roman" w:eastAsia="Times New Roman" w:hAnsi="Times New Roman" w:cs="Times New Roman"/>
          <w:b/>
          <w:i/>
          <w:color w:val="000000"/>
          <w:u w:val="single"/>
        </w:rPr>
      </w:pPr>
      <w:r w:rsidRPr="003A7243">
        <w:rPr>
          <w:rFonts w:ascii="Times New Roman" w:eastAsia="Times New Roman" w:hAnsi="Times New Roman" w:cs="Times New Roman"/>
          <w:b/>
          <w:i/>
          <w:color w:val="000000"/>
          <w:u w:val="single"/>
        </w:rPr>
        <w:t>Learner Support</w:t>
      </w:r>
      <w:r>
        <w:rPr>
          <w:rFonts w:ascii="Times New Roman" w:eastAsia="Times New Roman" w:hAnsi="Times New Roman" w:cs="Times New Roman"/>
          <w:b/>
          <w:i/>
          <w:color w:val="000000"/>
          <w:u w:val="single"/>
        </w:rPr>
        <w:t>:</w:t>
      </w:r>
    </w:p>
    <w:p w14:paraId="757D1278" w14:textId="7BC70DFD" w:rsidR="003A7243" w:rsidRPr="003A7243" w:rsidRDefault="003A7243" w:rsidP="003A7243">
      <w:pPr>
        <w:spacing w:before="100" w:beforeAutospacing="1" w:after="100" w:afterAutospacing="1" w:line="240" w:lineRule="auto"/>
        <w:rPr>
          <w:rFonts w:ascii="Times New Roman" w:eastAsia="Times New Roman" w:hAnsi="Times New Roman" w:cs="Times New Roman"/>
          <w:color w:val="FF0000"/>
        </w:rPr>
      </w:pPr>
      <w:r w:rsidRPr="003A7243">
        <w:rPr>
          <w:rFonts w:ascii="Times New Roman" w:eastAsia="Times New Roman" w:hAnsi="Times New Roman" w:cs="Times New Roman"/>
          <w:color w:val="000000"/>
        </w:rPr>
        <w:t>The </w:t>
      </w:r>
      <w:r w:rsidRPr="003A7243">
        <w:rPr>
          <w:rFonts w:ascii="Times New Roman" w:eastAsia="Times New Roman" w:hAnsi="Times New Roman" w:cs="Times New Roman"/>
          <w:b/>
          <w:bCs/>
          <w:color w:val="000000"/>
        </w:rPr>
        <w:t xml:space="preserve">Office of </w:t>
      </w:r>
      <w:r w:rsidRPr="003A7243">
        <w:rPr>
          <w:rFonts w:ascii="Times New Roman" w:hAnsi="Times New Roman"/>
          <w:b/>
        </w:rPr>
        <w:t>Accessibility Resources</w:t>
      </w:r>
      <w:r w:rsidRPr="003A7243">
        <w:rPr>
          <w:rFonts w:ascii="Times New Roman" w:hAnsi="Times New Roman"/>
          <w:i/>
          <w:u w:val="single"/>
        </w:rPr>
        <w:t>:</w:t>
      </w:r>
      <w:r w:rsidRPr="003A7243">
        <w:rPr>
          <w:rFonts w:ascii="Times New Roman" w:hAnsi="Times New Roman"/>
        </w:rPr>
        <w:t xml:space="preserve"> </w:t>
      </w:r>
      <w:r w:rsidRPr="003A7243">
        <w:rPr>
          <w:rFonts w:ascii="Times New Roman" w:eastAsia="Times New Roman" w:hAnsi="Times New Roman" w:cs="Times New Roman"/>
          <w:color w:val="000000"/>
        </w:rPr>
        <w:t>is available to assist you if you have a documented disability or think that you may have a disability. Please make an appointment with the Disability Resources Specialist on your campus or online. Registering with Disability Resources is especially important if you are on campus and will need assistance during an emergency classroom evacuation. For contact information, please see the Disability Resources website – </w:t>
      </w:r>
      <w:hyperlink r:id="rId9" w:tgtFrame="_blank" w:history="1">
        <w:r w:rsidRPr="003A7243">
          <w:rPr>
            <w:rFonts w:ascii="Times New Roman" w:eastAsia="Times New Roman" w:hAnsi="Times New Roman" w:cs="Times New Roman"/>
            <w:color w:val="0000FF"/>
            <w:u w:val="single"/>
          </w:rPr>
          <w:t>View the Accessibility Resources site</w:t>
        </w:r>
      </w:hyperlink>
      <w:r w:rsidRPr="003A7243">
        <w:rPr>
          <w:rFonts w:ascii="Times New Roman" w:eastAsia="Times New Roman" w:hAnsi="Times New Roman" w:cs="Times New Roman"/>
          <w:color w:val="000000"/>
        </w:rPr>
        <w:t> </w:t>
      </w:r>
    </w:p>
    <w:p w14:paraId="5A3A8259" w14:textId="77777777" w:rsidR="003A7243" w:rsidRPr="003A7243" w:rsidRDefault="003A7243" w:rsidP="003A7243">
      <w:pPr>
        <w:spacing w:before="100" w:beforeAutospacing="1" w:after="100" w:afterAutospacing="1" w:line="240" w:lineRule="auto"/>
        <w:rPr>
          <w:rFonts w:ascii="Times New Roman" w:eastAsia="Times New Roman" w:hAnsi="Times New Roman" w:cs="Times New Roman"/>
          <w:color w:val="000000"/>
        </w:rPr>
      </w:pPr>
      <w:r w:rsidRPr="003A7243">
        <w:rPr>
          <w:rFonts w:ascii="Times New Roman" w:eastAsia="Times New Roman" w:hAnsi="Times New Roman" w:cs="Times New Roman"/>
          <w:color w:val="000000"/>
        </w:rPr>
        <w:t xml:space="preserve">SPC offers a full-range of support services. Students who utilize our Learning Centers more than four times in a term have better than </w:t>
      </w:r>
      <w:proofErr w:type="gramStart"/>
      <w:r w:rsidRPr="003A7243">
        <w:rPr>
          <w:rFonts w:ascii="Times New Roman" w:eastAsia="Times New Roman" w:hAnsi="Times New Roman" w:cs="Times New Roman"/>
          <w:color w:val="000000"/>
        </w:rPr>
        <w:t>an</w:t>
      </w:r>
      <w:proofErr w:type="gramEnd"/>
      <w:r w:rsidRPr="003A7243">
        <w:rPr>
          <w:rFonts w:ascii="Times New Roman" w:eastAsia="Times New Roman" w:hAnsi="Times New Roman" w:cs="Times New Roman"/>
          <w:color w:val="000000"/>
        </w:rPr>
        <w:t xml:space="preserve"> 80% chance at </w:t>
      </w:r>
      <w:proofErr w:type="spellStart"/>
      <w:r w:rsidRPr="003A7243">
        <w:rPr>
          <w:rFonts w:ascii="Times New Roman" w:eastAsia="Times New Roman" w:hAnsi="Times New Roman" w:cs="Times New Roman"/>
          <w:color w:val="000000"/>
        </w:rPr>
        <w:t>success.St</w:t>
      </w:r>
      <w:proofErr w:type="spellEnd"/>
      <w:r w:rsidRPr="003A7243">
        <w:rPr>
          <w:rFonts w:ascii="Times New Roman" w:eastAsia="Times New Roman" w:hAnsi="Times New Roman" w:cs="Times New Roman"/>
          <w:color w:val="000000"/>
        </w:rPr>
        <w:t>. Petersburg College offers </w:t>
      </w:r>
      <w:r w:rsidRPr="003A7243">
        <w:rPr>
          <w:rFonts w:ascii="Times New Roman" w:eastAsia="Times New Roman" w:hAnsi="Times New Roman" w:cs="Times New Roman"/>
          <w:b/>
          <w:bCs/>
          <w:color w:val="000000"/>
        </w:rPr>
        <w:t>FREE</w:t>
      </w:r>
      <w:r w:rsidRPr="003A7243">
        <w:rPr>
          <w:rFonts w:ascii="Times New Roman" w:eastAsia="Times New Roman" w:hAnsi="Times New Roman" w:cs="Times New Roman"/>
          <w:color w:val="000000"/>
        </w:rPr>
        <w:t> tutoring to all degree-seeking students to help review core concepts, tackle tough homework assignments or prepare for tests. From one-on-one tutoring to online resources, SPC offers tools to help you succeed.</w:t>
      </w:r>
    </w:p>
    <w:p w14:paraId="11A77ACF" w14:textId="77777777" w:rsidR="003A7243" w:rsidRPr="003A7243" w:rsidRDefault="003A7243" w:rsidP="003A7243">
      <w:pPr>
        <w:spacing w:after="0" w:line="240" w:lineRule="auto"/>
        <w:rPr>
          <w:rFonts w:ascii="Times New Roman" w:eastAsia="Times New Roman" w:hAnsi="Times New Roman" w:cs="Times New Roman"/>
          <w:color w:val="000000"/>
        </w:rPr>
      </w:pPr>
      <w:hyperlink r:id="rId10" w:tgtFrame="_blank" w:history="1">
        <w:r w:rsidRPr="003A7243">
          <w:rPr>
            <w:rFonts w:ascii="Times New Roman" w:eastAsia="Times New Roman" w:hAnsi="Times New Roman" w:cs="Times New Roman"/>
            <w:color w:val="0000FF"/>
            <w:u w:val="single"/>
          </w:rPr>
          <w:t>View the Academic Support Services site</w:t>
        </w:r>
      </w:hyperlink>
      <w:hyperlink r:id="rId11" w:tgtFrame="_blank" w:history="1">
        <w:r w:rsidRPr="003A7243">
          <w:rPr>
            <w:rFonts w:ascii="Times New Roman" w:eastAsia="Times New Roman" w:hAnsi="Times New Roman" w:cs="Times New Roman"/>
            <w:color w:val="0000FF"/>
            <w:u w:val="single"/>
          </w:rPr>
          <w:br/>
        </w:r>
      </w:hyperlink>
    </w:p>
    <w:p w14:paraId="611F0EF2" w14:textId="77777777" w:rsidR="003A7243" w:rsidRPr="003A7243" w:rsidRDefault="003A7243" w:rsidP="003A7243">
      <w:pPr>
        <w:spacing w:after="0" w:line="240" w:lineRule="auto"/>
        <w:rPr>
          <w:rFonts w:ascii="Times New Roman" w:eastAsia="Times New Roman" w:hAnsi="Times New Roman" w:cs="Times New Roman"/>
          <w:color w:val="000000"/>
        </w:rPr>
      </w:pPr>
      <w:hyperlink r:id="rId12" w:anchor="tab%3d2" w:tgtFrame="_blank" w:history="1">
        <w:r w:rsidRPr="003A7243">
          <w:rPr>
            <w:rFonts w:ascii="Times New Roman" w:eastAsia="Times New Roman" w:hAnsi="Times New Roman" w:cs="Times New Roman"/>
            <w:color w:val="0000FF"/>
            <w:u w:val="single"/>
          </w:rPr>
          <w:t>View the On-Campus Support site</w:t>
        </w:r>
      </w:hyperlink>
      <w:hyperlink r:id="rId13" w:anchor="tab%3d3" w:tgtFrame="_blank" w:history="1">
        <w:r w:rsidRPr="003A7243">
          <w:rPr>
            <w:rFonts w:ascii="Times New Roman" w:eastAsia="Times New Roman" w:hAnsi="Times New Roman" w:cs="Times New Roman"/>
            <w:color w:val="0000FF"/>
            <w:u w:val="single"/>
          </w:rPr>
          <w:br/>
        </w:r>
      </w:hyperlink>
    </w:p>
    <w:p w14:paraId="7F8D3925" w14:textId="41A784CD" w:rsidR="003A7243" w:rsidRDefault="003A7243" w:rsidP="003A7243">
      <w:pPr>
        <w:spacing w:after="0" w:line="240" w:lineRule="auto"/>
        <w:rPr>
          <w:rFonts w:ascii="Times New Roman" w:eastAsia="Times New Roman" w:hAnsi="Times New Roman" w:cs="Times New Roman"/>
          <w:color w:val="0000FF"/>
          <w:u w:val="single"/>
        </w:rPr>
      </w:pPr>
      <w:hyperlink r:id="rId14" w:anchor="tab%3d3" w:tgtFrame="_blank" w:history="1">
        <w:r w:rsidRPr="003A7243">
          <w:rPr>
            <w:rFonts w:ascii="Times New Roman" w:eastAsia="Times New Roman" w:hAnsi="Times New Roman" w:cs="Times New Roman"/>
            <w:color w:val="0000FF"/>
            <w:u w:val="single"/>
          </w:rPr>
          <w:t>View the Online Support site</w:t>
        </w:r>
      </w:hyperlink>
      <w:hyperlink r:id="rId15" w:anchor="tab=3" w:tgtFrame="_blank" w:history="1">
        <w:r w:rsidRPr="003A7243">
          <w:rPr>
            <w:rFonts w:ascii="Times New Roman" w:eastAsia="Times New Roman" w:hAnsi="Times New Roman" w:cs="Times New Roman"/>
            <w:color w:val="0000FF"/>
            <w:u w:val="single"/>
          </w:rPr>
          <w:br/>
        </w:r>
      </w:hyperlink>
    </w:p>
    <w:p w14:paraId="529E8137" w14:textId="77777777" w:rsidR="003A7243" w:rsidRPr="003A7243" w:rsidRDefault="003A7243" w:rsidP="003A7243">
      <w:pPr>
        <w:spacing w:after="0" w:line="240" w:lineRule="auto"/>
        <w:rPr>
          <w:rFonts w:ascii="Times New Roman" w:eastAsia="Times New Roman" w:hAnsi="Times New Roman" w:cs="Times New Roman"/>
          <w:color w:val="000000"/>
        </w:rPr>
      </w:pPr>
    </w:p>
    <w:p w14:paraId="34BD6CA9" w14:textId="77777777" w:rsidR="003A7243" w:rsidRPr="003A7243" w:rsidRDefault="003A7243" w:rsidP="003A7243">
      <w:pPr>
        <w:spacing w:before="100" w:beforeAutospacing="1" w:after="100" w:afterAutospacing="1" w:line="240" w:lineRule="auto"/>
        <w:rPr>
          <w:rFonts w:ascii="Times New Roman" w:eastAsia="Times New Roman" w:hAnsi="Times New Roman" w:cs="Times New Roman"/>
          <w:color w:val="000000"/>
        </w:rPr>
      </w:pPr>
    </w:p>
    <w:p w14:paraId="2756D599" w14:textId="365B7355" w:rsidR="00FB2EC8" w:rsidRDefault="00FB2EC8" w:rsidP="003A7243">
      <w:pPr>
        <w:rPr>
          <w:rFonts w:ascii="Times New Roman" w:hAnsi="Times New Roman" w:cs="Times New Roman"/>
          <w:sz w:val="40"/>
          <w:szCs w:val="40"/>
        </w:rPr>
      </w:pPr>
    </w:p>
    <w:p w14:paraId="45360286" w14:textId="07F39990" w:rsidR="00F0098E" w:rsidRPr="00636722" w:rsidRDefault="00F0098E" w:rsidP="00F0098E">
      <w:pPr>
        <w:jc w:val="center"/>
        <w:rPr>
          <w:rFonts w:ascii="Times New Roman" w:hAnsi="Times New Roman" w:cs="Times New Roman"/>
          <w:b/>
          <w:sz w:val="40"/>
          <w:szCs w:val="40"/>
        </w:rPr>
      </w:pPr>
      <w:r w:rsidRPr="00636722">
        <w:rPr>
          <w:rFonts w:ascii="Times New Roman" w:hAnsi="Times New Roman" w:cs="Times New Roman"/>
          <w:b/>
          <w:sz w:val="40"/>
          <w:szCs w:val="40"/>
        </w:rPr>
        <w:t>AGENDA</w:t>
      </w:r>
    </w:p>
    <w:p w14:paraId="440B99AF" w14:textId="194BE8E3" w:rsidR="00F0098E" w:rsidRPr="00636722" w:rsidRDefault="009A493E" w:rsidP="00F0098E">
      <w:pPr>
        <w:rPr>
          <w:rFonts w:ascii="Times New Roman" w:hAnsi="Times New Roman" w:cs="Times New Roman"/>
          <w:b/>
          <w:sz w:val="40"/>
          <w:szCs w:val="40"/>
        </w:rPr>
      </w:pPr>
      <w:r w:rsidRPr="00636722">
        <w:rPr>
          <w:rFonts w:ascii="Times New Roman" w:hAnsi="Times New Roman" w:cs="Times New Roman"/>
          <w:b/>
          <w:sz w:val="40"/>
          <w:szCs w:val="40"/>
        </w:rPr>
        <w:t xml:space="preserve">January </w:t>
      </w:r>
      <w:r w:rsidR="00F0098E" w:rsidRPr="00636722">
        <w:rPr>
          <w:rFonts w:ascii="Times New Roman" w:hAnsi="Times New Roman" w:cs="Times New Roman"/>
          <w:b/>
          <w:sz w:val="40"/>
          <w:szCs w:val="40"/>
        </w:rPr>
        <w:tab/>
      </w:r>
      <w:r w:rsidR="00F0098E" w:rsidRPr="00636722">
        <w:rPr>
          <w:rFonts w:ascii="Times New Roman" w:hAnsi="Times New Roman" w:cs="Times New Roman"/>
          <w:b/>
          <w:sz w:val="40"/>
          <w:szCs w:val="40"/>
        </w:rPr>
        <w:tab/>
      </w:r>
      <w:r w:rsidR="00F0098E" w:rsidRPr="00636722">
        <w:rPr>
          <w:rFonts w:ascii="Times New Roman" w:hAnsi="Times New Roman" w:cs="Times New Roman"/>
          <w:b/>
          <w:sz w:val="40"/>
          <w:szCs w:val="40"/>
        </w:rPr>
        <w:tab/>
      </w:r>
      <w:r w:rsidR="00F0098E" w:rsidRPr="00636722">
        <w:rPr>
          <w:rFonts w:ascii="Times New Roman" w:hAnsi="Times New Roman" w:cs="Times New Roman"/>
          <w:b/>
          <w:sz w:val="40"/>
          <w:szCs w:val="40"/>
        </w:rPr>
        <w:tab/>
      </w:r>
      <w:r w:rsidR="00F0098E" w:rsidRPr="00636722">
        <w:rPr>
          <w:rFonts w:ascii="Times New Roman" w:hAnsi="Times New Roman" w:cs="Times New Roman"/>
          <w:b/>
          <w:sz w:val="40"/>
          <w:szCs w:val="40"/>
        </w:rPr>
        <w:tab/>
      </w:r>
      <w:r w:rsidRPr="00636722">
        <w:rPr>
          <w:rFonts w:ascii="Times New Roman" w:hAnsi="Times New Roman" w:cs="Times New Roman"/>
          <w:b/>
          <w:sz w:val="40"/>
          <w:szCs w:val="40"/>
        </w:rPr>
        <w:t xml:space="preserve">     </w:t>
      </w:r>
      <w:bookmarkStart w:id="1" w:name="_GoBack"/>
      <w:bookmarkEnd w:id="1"/>
      <w:r w:rsidR="00F0098E" w:rsidRPr="00636722">
        <w:rPr>
          <w:rFonts w:ascii="Times New Roman" w:hAnsi="Times New Roman" w:cs="Times New Roman"/>
          <w:b/>
          <w:sz w:val="40"/>
          <w:szCs w:val="40"/>
        </w:rPr>
        <w:t>ASSIGNMENTS</w:t>
      </w:r>
    </w:p>
    <w:tbl>
      <w:tblPr>
        <w:tblStyle w:val="MediumGrid1"/>
        <w:tblW w:w="0" w:type="auto"/>
        <w:tblLook w:val="04A0" w:firstRow="1" w:lastRow="0" w:firstColumn="1" w:lastColumn="0" w:noHBand="0" w:noVBand="1"/>
      </w:tblPr>
      <w:tblGrid>
        <w:gridCol w:w="4671"/>
        <w:gridCol w:w="4669"/>
      </w:tblGrid>
      <w:tr w:rsidR="00F0098E" w:rsidRPr="00636722" w14:paraId="5AA8660C" w14:textId="77777777" w:rsidTr="00637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1" w:type="dxa"/>
          </w:tcPr>
          <w:p w14:paraId="0C13A199" w14:textId="78892AA8" w:rsidR="00F0098E" w:rsidRPr="00636722" w:rsidRDefault="00CD2E1B" w:rsidP="009A493E">
            <w:pPr>
              <w:rPr>
                <w:rFonts w:ascii="Times New Roman" w:hAnsi="Times New Roman" w:cs="Times New Roman"/>
                <w:sz w:val="24"/>
                <w:szCs w:val="24"/>
              </w:rPr>
            </w:pPr>
            <w:r w:rsidRPr="00636722">
              <w:rPr>
                <w:rFonts w:ascii="Times New Roman" w:hAnsi="Times New Roman" w:cs="Times New Roman"/>
                <w:sz w:val="24"/>
                <w:szCs w:val="24"/>
              </w:rPr>
              <w:t>Tu</w:t>
            </w:r>
            <w:r w:rsidR="00415B64" w:rsidRPr="00636722">
              <w:rPr>
                <w:rFonts w:ascii="Times New Roman" w:hAnsi="Times New Roman" w:cs="Times New Roman"/>
                <w:sz w:val="24"/>
                <w:szCs w:val="24"/>
              </w:rPr>
              <w:t>15</w:t>
            </w:r>
            <w:r w:rsidR="00F0098E" w:rsidRPr="00636722">
              <w:rPr>
                <w:rFonts w:ascii="Times New Roman" w:hAnsi="Times New Roman" w:cs="Times New Roman"/>
                <w:sz w:val="24"/>
                <w:szCs w:val="24"/>
              </w:rPr>
              <w:t xml:space="preserve"> Introduction</w:t>
            </w:r>
          </w:p>
        </w:tc>
        <w:tc>
          <w:tcPr>
            <w:tcW w:w="4669" w:type="dxa"/>
          </w:tcPr>
          <w:p w14:paraId="682B27F2" w14:textId="77777777" w:rsidR="00F0098E" w:rsidRPr="00636722" w:rsidRDefault="00F0098E" w:rsidP="005B57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0098E" w:rsidRPr="00636722" w14:paraId="20EEEEA7" w14:textId="77777777" w:rsidTr="00637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1" w:type="dxa"/>
          </w:tcPr>
          <w:p w14:paraId="095FD339" w14:textId="4428961C" w:rsidR="00F0098E" w:rsidRPr="00636722" w:rsidRDefault="00415B64" w:rsidP="009A493E">
            <w:pPr>
              <w:rPr>
                <w:rFonts w:ascii="Times New Roman" w:hAnsi="Times New Roman" w:cs="Times New Roman"/>
                <w:sz w:val="24"/>
                <w:szCs w:val="24"/>
              </w:rPr>
            </w:pPr>
            <w:r w:rsidRPr="00636722">
              <w:rPr>
                <w:rFonts w:ascii="Times New Roman" w:hAnsi="Times New Roman" w:cs="Times New Roman"/>
                <w:sz w:val="24"/>
                <w:szCs w:val="24"/>
              </w:rPr>
              <w:t>Th</w:t>
            </w:r>
            <w:r w:rsidR="004C545E" w:rsidRPr="00636722">
              <w:rPr>
                <w:rFonts w:ascii="Times New Roman" w:hAnsi="Times New Roman" w:cs="Times New Roman"/>
                <w:sz w:val="24"/>
                <w:szCs w:val="24"/>
              </w:rPr>
              <w:t xml:space="preserve">17 </w:t>
            </w:r>
            <w:r w:rsidR="00F0098E" w:rsidRPr="00636722">
              <w:rPr>
                <w:rFonts w:ascii="Times New Roman" w:hAnsi="Times New Roman" w:cs="Times New Roman"/>
                <w:sz w:val="24"/>
                <w:szCs w:val="24"/>
              </w:rPr>
              <w:t xml:space="preserve">Chapter 1 </w:t>
            </w:r>
            <w:r w:rsidR="00824228" w:rsidRPr="00636722">
              <w:rPr>
                <w:rFonts w:ascii="Times New Roman" w:hAnsi="Times New Roman" w:cs="Times New Roman"/>
                <w:sz w:val="24"/>
                <w:szCs w:val="24"/>
              </w:rPr>
              <w:t>The Rewards of College</w:t>
            </w:r>
          </w:p>
        </w:tc>
        <w:tc>
          <w:tcPr>
            <w:tcW w:w="4669" w:type="dxa"/>
          </w:tcPr>
          <w:p w14:paraId="3C36E4A9" w14:textId="34141753" w:rsidR="00F0098E" w:rsidRPr="00636722" w:rsidRDefault="006F61AA" w:rsidP="005B5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 xml:space="preserve">Build </w:t>
            </w:r>
            <w:r w:rsidR="004E233B" w:rsidRPr="00636722">
              <w:rPr>
                <w:rFonts w:ascii="Times New Roman" w:hAnsi="Times New Roman" w:cs="Times New Roman"/>
                <w:b/>
                <w:sz w:val="24"/>
                <w:szCs w:val="24"/>
              </w:rPr>
              <w:t>Your Brand!</w:t>
            </w:r>
          </w:p>
        </w:tc>
      </w:tr>
      <w:tr w:rsidR="00637F0A" w:rsidRPr="00636722" w14:paraId="56556F7C" w14:textId="77777777" w:rsidTr="00637F0A">
        <w:tc>
          <w:tcPr>
            <w:cnfStyle w:val="001000000000" w:firstRow="0" w:lastRow="0" w:firstColumn="1" w:lastColumn="0" w:oddVBand="0" w:evenVBand="0" w:oddHBand="0" w:evenHBand="0" w:firstRowFirstColumn="0" w:firstRowLastColumn="0" w:lastRowFirstColumn="0" w:lastRowLastColumn="0"/>
            <w:tcW w:w="4671" w:type="dxa"/>
          </w:tcPr>
          <w:p w14:paraId="09464C8C" w14:textId="07B22A3D" w:rsidR="00637F0A" w:rsidRPr="00636722" w:rsidRDefault="00637F0A" w:rsidP="00637F0A">
            <w:pPr>
              <w:rPr>
                <w:rFonts w:ascii="Times New Roman" w:hAnsi="Times New Roman" w:cs="Times New Roman"/>
                <w:sz w:val="24"/>
                <w:szCs w:val="24"/>
              </w:rPr>
            </w:pPr>
            <w:r w:rsidRPr="00636722">
              <w:rPr>
                <w:rFonts w:ascii="Times New Roman" w:hAnsi="Times New Roman" w:cs="Times New Roman"/>
                <w:sz w:val="24"/>
                <w:szCs w:val="24"/>
              </w:rPr>
              <w:t>Tu22 Chapter 1 Motivation and the Locus of Control</w:t>
            </w:r>
          </w:p>
        </w:tc>
        <w:tc>
          <w:tcPr>
            <w:tcW w:w="4669" w:type="dxa"/>
          </w:tcPr>
          <w:p w14:paraId="68F33C19" w14:textId="48FE3CAB" w:rsidR="00637F0A" w:rsidRPr="00636722" w:rsidRDefault="00637F0A" w:rsidP="00637F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Rotter’s Locus of control Instrument</w:t>
            </w:r>
            <w:r w:rsidRPr="00636722">
              <w:rPr>
                <w:rFonts w:ascii="Times New Roman" w:hAnsi="Times New Roman" w:cs="Times New Roman"/>
                <w:b/>
              </w:rPr>
              <w:t xml:space="preserve"> </w:t>
            </w:r>
          </w:p>
        </w:tc>
      </w:tr>
      <w:tr w:rsidR="00637F0A" w:rsidRPr="00636722" w14:paraId="4C3CC0CD" w14:textId="77777777" w:rsidTr="00637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1" w:type="dxa"/>
          </w:tcPr>
          <w:p w14:paraId="26A2D12C" w14:textId="2D5CCBE3" w:rsidR="00637F0A" w:rsidRPr="00636722" w:rsidRDefault="00F10F5C" w:rsidP="00637F0A">
            <w:pPr>
              <w:tabs>
                <w:tab w:val="left" w:pos="3150"/>
              </w:tabs>
              <w:rPr>
                <w:rFonts w:ascii="Times New Roman" w:hAnsi="Times New Roman" w:cs="Times New Roman"/>
                <w:sz w:val="24"/>
                <w:szCs w:val="24"/>
              </w:rPr>
            </w:pPr>
            <w:r w:rsidRPr="00636722">
              <w:rPr>
                <w:rFonts w:ascii="Times New Roman" w:hAnsi="Times New Roman" w:cs="Times New Roman"/>
                <w:sz w:val="24"/>
                <w:szCs w:val="24"/>
              </w:rPr>
              <w:t>Th</w:t>
            </w:r>
            <w:r w:rsidR="00622ABA" w:rsidRPr="00636722">
              <w:rPr>
                <w:rFonts w:ascii="Times New Roman" w:hAnsi="Times New Roman" w:cs="Times New Roman"/>
                <w:sz w:val="24"/>
                <w:szCs w:val="24"/>
              </w:rPr>
              <w:t>24</w:t>
            </w:r>
            <w:r w:rsidR="00637F0A" w:rsidRPr="00636722">
              <w:rPr>
                <w:rFonts w:ascii="Times New Roman" w:hAnsi="Times New Roman" w:cs="Times New Roman"/>
                <w:sz w:val="24"/>
                <w:szCs w:val="24"/>
              </w:rPr>
              <w:t xml:space="preserve"> </w:t>
            </w:r>
            <w:r w:rsidR="00622ABA" w:rsidRPr="00636722">
              <w:rPr>
                <w:rFonts w:ascii="Times New Roman" w:hAnsi="Times New Roman" w:cs="Times New Roman"/>
                <w:sz w:val="24"/>
                <w:szCs w:val="24"/>
              </w:rPr>
              <w:t>Pre-Assessment</w:t>
            </w:r>
          </w:p>
        </w:tc>
        <w:tc>
          <w:tcPr>
            <w:tcW w:w="4669" w:type="dxa"/>
          </w:tcPr>
          <w:p w14:paraId="4F3F58C1" w14:textId="6C2DCAC9" w:rsidR="00637F0A" w:rsidRPr="00636722" w:rsidRDefault="002228BD" w:rsidP="00637F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36722">
              <w:rPr>
                <w:rFonts w:ascii="Times New Roman" w:hAnsi="Times New Roman" w:cs="Times New Roman"/>
                <w:b/>
                <w:sz w:val="24"/>
                <w:szCs w:val="24"/>
              </w:rPr>
              <w:t>Bring Access Code</w:t>
            </w:r>
            <w:r w:rsidR="00746075" w:rsidRPr="00636722">
              <w:rPr>
                <w:rFonts w:ascii="Times New Roman" w:hAnsi="Times New Roman" w:cs="Times New Roman"/>
                <w:b/>
                <w:sz w:val="24"/>
                <w:szCs w:val="24"/>
              </w:rPr>
              <w:t xml:space="preserve"> (On Text Book)</w:t>
            </w:r>
          </w:p>
        </w:tc>
      </w:tr>
      <w:tr w:rsidR="00637F0A" w:rsidRPr="00636722" w14:paraId="45337912" w14:textId="77777777" w:rsidTr="00637F0A">
        <w:tc>
          <w:tcPr>
            <w:cnfStyle w:val="001000000000" w:firstRow="0" w:lastRow="0" w:firstColumn="1" w:lastColumn="0" w:oddVBand="0" w:evenVBand="0" w:oddHBand="0" w:evenHBand="0" w:firstRowFirstColumn="0" w:firstRowLastColumn="0" w:lastRowFirstColumn="0" w:lastRowLastColumn="0"/>
            <w:tcW w:w="4671" w:type="dxa"/>
          </w:tcPr>
          <w:p w14:paraId="51BD4666" w14:textId="42D0E0D3" w:rsidR="00637F0A" w:rsidRPr="00636722" w:rsidRDefault="00431DB0" w:rsidP="00637F0A">
            <w:pPr>
              <w:tabs>
                <w:tab w:val="left" w:pos="3150"/>
              </w:tabs>
              <w:rPr>
                <w:rFonts w:ascii="Times New Roman" w:hAnsi="Times New Roman" w:cs="Times New Roman"/>
                <w:sz w:val="24"/>
                <w:szCs w:val="24"/>
              </w:rPr>
            </w:pPr>
            <w:r w:rsidRPr="00636722">
              <w:rPr>
                <w:rFonts w:ascii="Times New Roman" w:hAnsi="Times New Roman" w:cs="Times New Roman"/>
                <w:sz w:val="24"/>
                <w:szCs w:val="24"/>
              </w:rPr>
              <w:t>Tu29</w:t>
            </w:r>
            <w:r w:rsidR="00637F0A" w:rsidRPr="00636722">
              <w:rPr>
                <w:rFonts w:ascii="Times New Roman" w:hAnsi="Times New Roman" w:cs="Times New Roman"/>
                <w:sz w:val="24"/>
                <w:szCs w:val="24"/>
              </w:rPr>
              <w:t xml:space="preserve"> </w:t>
            </w:r>
            <w:r w:rsidRPr="00636722">
              <w:rPr>
                <w:rFonts w:ascii="Times New Roman" w:hAnsi="Times New Roman" w:cs="Times New Roman"/>
                <w:sz w:val="24"/>
                <w:szCs w:val="24"/>
              </w:rPr>
              <w:t>Chapter 9 Diversity</w:t>
            </w:r>
          </w:p>
        </w:tc>
        <w:tc>
          <w:tcPr>
            <w:tcW w:w="4669" w:type="dxa"/>
          </w:tcPr>
          <w:p w14:paraId="65428D4C" w14:textId="3A7EEEFE" w:rsidR="00637F0A" w:rsidRPr="00636722" w:rsidRDefault="00B304C6" w:rsidP="00637F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Diversity and Intercultural Communication</w:t>
            </w:r>
          </w:p>
        </w:tc>
      </w:tr>
      <w:tr w:rsidR="00637F0A" w:rsidRPr="00636722" w14:paraId="5CF05AF1" w14:textId="77777777" w:rsidTr="00637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1" w:type="dxa"/>
          </w:tcPr>
          <w:p w14:paraId="62B886EC" w14:textId="0DF299E7" w:rsidR="00637F0A" w:rsidRPr="00636722" w:rsidRDefault="0015051E" w:rsidP="00637F0A">
            <w:pPr>
              <w:tabs>
                <w:tab w:val="left" w:pos="3150"/>
              </w:tabs>
              <w:rPr>
                <w:rFonts w:ascii="Times New Roman" w:hAnsi="Times New Roman" w:cs="Times New Roman"/>
                <w:sz w:val="24"/>
                <w:szCs w:val="24"/>
              </w:rPr>
            </w:pPr>
            <w:r w:rsidRPr="00636722">
              <w:rPr>
                <w:rFonts w:ascii="Times New Roman" w:hAnsi="Times New Roman" w:cs="Times New Roman"/>
                <w:sz w:val="24"/>
                <w:szCs w:val="24"/>
              </w:rPr>
              <w:t>Th31</w:t>
            </w:r>
            <w:r w:rsidR="0010452D" w:rsidRPr="00636722">
              <w:rPr>
                <w:rFonts w:ascii="Times New Roman" w:hAnsi="Times New Roman" w:cs="Times New Roman"/>
                <w:sz w:val="24"/>
                <w:szCs w:val="24"/>
              </w:rPr>
              <w:t xml:space="preserve"> Library Resources &amp; Learning Commons</w:t>
            </w:r>
            <w:r w:rsidR="00637F0A" w:rsidRPr="00636722">
              <w:rPr>
                <w:rFonts w:ascii="Times New Roman" w:hAnsi="Times New Roman" w:cs="Times New Roman"/>
                <w:sz w:val="24"/>
                <w:szCs w:val="24"/>
              </w:rPr>
              <w:t xml:space="preserve"> </w:t>
            </w:r>
          </w:p>
        </w:tc>
        <w:tc>
          <w:tcPr>
            <w:tcW w:w="4669" w:type="dxa"/>
          </w:tcPr>
          <w:p w14:paraId="5C1CEE57" w14:textId="74A5FDFD" w:rsidR="00637F0A" w:rsidRPr="00636722" w:rsidRDefault="00637F0A" w:rsidP="00637F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14:paraId="0BDDB981" w14:textId="77777777" w:rsidR="00F0098E" w:rsidRPr="00636722" w:rsidRDefault="00F0098E" w:rsidP="00F0098E">
      <w:pPr>
        <w:rPr>
          <w:rFonts w:ascii="Times New Roman" w:hAnsi="Times New Roman" w:cs="Times New Roman"/>
          <w:b/>
        </w:rPr>
      </w:pPr>
    </w:p>
    <w:p w14:paraId="54223732" w14:textId="4893BEEB" w:rsidR="00F0098E" w:rsidRPr="00636722" w:rsidRDefault="009A493E" w:rsidP="00F0098E">
      <w:pPr>
        <w:rPr>
          <w:rFonts w:ascii="Times New Roman" w:hAnsi="Times New Roman" w:cs="Times New Roman"/>
          <w:b/>
          <w:sz w:val="40"/>
          <w:szCs w:val="40"/>
        </w:rPr>
      </w:pPr>
      <w:r w:rsidRPr="00636722">
        <w:rPr>
          <w:rFonts w:ascii="Times New Roman" w:hAnsi="Times New Roman" w:cs="Times New Roman"/>
          <w:b/>
          <w:sz w:val="40"/>
          <w:szCs w:val="40"/>
        </w:rPr>
        <w:t xml:space="preserve">February   </w:t>
      </w:r>
    </w:p>
    <w:tbl>
      <w:tblPr>
        <w:tblStyle w:val="MediumGrid1"/>
        <w:tblW w:w="9576" w:type="dxa"/>
        <w:tblLayout w:type="fixed"/>
        <w:tblLook w:val="04A0" w:firstRow="1" w:lastRow="0" w:firstColumn="1" w:lastColumn="0" w:noHBand="0" w:noVBand="1"/>
      </w:tblPr>
      <w:tblGrid>
        <w:gridCol w:w="4788"/>
        <w:gridCol w:w="4788"/>
      </w:tblGrid>
      <w:tr w:rsidR="001357EF" w:rsidRPr="00636722" w14:paraId="5757C4A1" w14:textId="77777777" w:rsidTr="0000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92F8ECE" w14:textId="11AD49DF" w:rsidR="001357EF" w:rsidRPr="00636722" w:rsidRDefault="001357EF" w:rsidP="001357EF">
            <w:pPr>
              <w:rPr>
                <w:rFonts w:ascii="Times New Roman" w:hAnsi="Times New Roman" w:cs="Times New Roman"/>
                <w:sz w:val="24"/>
                <w:szCs w:val="24"/>
              </w:rPr>
            </w:pPr>
            <w:r w:rsidRPr="00636722">
              <w:rPr>
                <w:rFonts w:ascii="Times New Roman" w:hAnsi="Times New Roman" w:cs="Times New Roman"/>
                <w:sz w:val="24"/>
                <w:szCs w:val="24"/>
              </w:rPr>
              <w:t>Tu5 FOCUS 2 &amp; Taking Control of Your Future</w:t>
            </w:r>
          </w:p>
        </w:tc>
        <w:tc>
          <w:tcPr>
            <w:tcW w:w="4788" w:type="dxa"/>
          </w:tcPr>
          <w:p w14:paraId="208632CE" w14:textId="68114590" w:rsidR="001357EF" w:rsidRPr="00636722" w:rsidRDefault="001357EF" w:rsidP="001357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22">
              <w:rPr>
                <w:rFonts w:ascii="Times New Roman" w:hAnsi="Times New Roman" w:cs="Times New Roman"/>
              </w:rPr>
              <w:t xml:space="preserve">Focus 2 Assessment; </w:t>
            </w:r>
            <w:r w:rsidRPr="00636722">
              <w:rPr>
                <w:rFonts w:ascii="Times New Roman" w:hAnsi="Times New Roman" w:cs="Times New Roman"/>
                <w:sz w:val="24"/>
                <w:szCs w:val="24"/>
              </w:rPr>
              <w:t>Occupational Analysis Assigned</w:t>
            </w:r>
          </w:p>
        </w:tc>
      </w:tr>
      <w:tr w:rsidR="001357EF" w:rsidRPr="00636722" w14:paraId="4F07B5AC" w14:textId="77777777" w:rsidTr="0000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FAC4EE2" w14:textId="6A019C37" w:rsidR="001357EF" w:rsidRPr="00636722" w:rsidRDefault="001357EF" w:rsidP="001357EF">
            <w:pPr>
              <w:rPr>
                <w:rFonts w:ascii="Times New Roman" w:hAnsi="Times New Roman" w:cs="Times New Roman"/>
                <w:sz w:val="24"/>
                <w:szCs w:val="24"/>
              </w:rPr>
            </w:pPr>
            <w:r w:rsidRPr="00636722">
              <w:rPr>
                <w:rFonts w:ascii="Times New Roman" w:hAnsi="Times New Roman" w:cs="Times New Roman"/>
                <w:sz w:val="24"/>
                <w:szCs w:val="24"/>
              </w:rPr>
              <w:t>Th7 Test #1</w:t>
            </w:r>
          </w:p>
        </w:tc>
        <w:tc>
          <w:tcPr>
            <w:tcW w:w="4788" w:type="dxa"/>
          </w:tcPr>
          <w:p w14:paraId="505B0626" w14:textId="4B5DF419" w:rsidR="001357EF" w:rsidRPr="00636722" w:rsidRDefault="001357EF" w:rsidP="00135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1357EF" w:rsidRPr="00636722" w14:paraId="7A8F2913" w14:textId="77777777" w:rsidTr="00007421">
        <w:tc>
          <w:tcPr>
            <w:cnfStyle w:val="001000000000" w:firstRow="0" w:lastRow="0" w:firstColumn="1" w:lastColumn="0" w:oddVBand="0" w:evenVBand="0" w:oddHBand="0" w:evenHBand="0" w:firstRowFirstColumn="0" w:firstRowLastColumn="0" w:lastRowFirstColumn="0" w:lastRowLastColumn="0"/>
            <w:tcW w:w="4788" w:type="dxa"/>
          </w:tcPr>
          <w:p w14:paraId="75D16777" w14:textId="2B3875DA" w:rsidR="001357EF" w:rsidRPr="00636722" w:rsidRDefault="00467353" w:rsidP="001357EF">
            <w:pPr>
              <w:rPr>
                <w:rFonts w:ascii="Times New Roman" w:hAnsi="Times New Roman" w:cs="Times New Roman"/>
                <w:sz w:val="24"/>
                <w:szCs w:val="24"/>
              </w:rPr>
            </w:pPr>
            <w:r w:rsidRPr="00636722">
              <w:rPr>
                <w:rFonts w:ascii="Times New Roman" w:hAnsi="Times New Roman" w:cs="Times New Roman"/>
                <w:sz w:val="24"/>
                <w:szCs w:val="24"/>
              </w:rPr>
              <w:t>Tu12</w:t>
            </w:r>
            <w:r w:rsidR="001357EF" w:rsidRPr="00636722">
              <w:rPr>
                <w:rFonts w:ascii="Times New Roman" w:hAnsi="Times New Roman" w:cs="Times New Roman"/>
                <w:sz w:val="24"/>
                <w:szCs w:val="24"/>
              </w:rPr>
              <w:t xml:space="preserve"> MLP Discussion </w:t>
            </w:r>
          </w:p>
        </w:tc>
        <w:tc>
          <w:tcPr>
            <w:tcW w:w="4788" w:type="dxa"/>
          </w:tcPr>
          <w:p w14:paraId="7D7B3437" w14:textId="02563504" w:rsidR="001357EF" w:rsidRPr="00636722" w:rsidRDefault="001357EF" w:rsidP="00135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MLP Assigned</w:t>
            </w:r>
          </w:p>
        </w:tc>
      </w:tr>
      <w:tr w:rsidR="001357EF" w:rsidRPr="00636722" w14:paraId="0C20BAF0" w14:textId="77777777" w:rsidTr="0000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127AAEC" w14:textId="0440A79E" w:rsidR="001357EF" w:rsidRPr="00636722" w:rsidRDefault="00220CC6" w:rsidP="001357EF">
            <w:pPr>
              <w:rPr>
                <w:rFonts w:ascii="Times New Roman" w:hAnsi="Times New Roman" w:cs="Times New Roman"/>
                <w:sz w:val="24"/>
                <w:szCs w:val="24"/>
              </w:rPr>
            </w:pPr>
            <w:r w:rsidRPr="00636722">
              <w:rPr>
                <w:rFonts w:ascii="Times New Roman" w:hAnsi="Times New Roman" w:cs="Times New Roman"/>
                <w:sz w:val="24"/>
                <w:szCs w:val="24"/>
              </w:rPr>
              <w:t>Th14</w:t>
            </w:r>
            <w:r w:rsidR="001357EF" w:rsidRPr="00636722">
              <w:rPr>
                <w:rFonts w:ascii="Times New Roman" w:hAnsi="Times New Roman" w:cs="Times New Roman"/>
                <w:sz w:val="24"/>
                <w:szCs w:val="24"/>
              </w:rPr>
              <w:t xml:space="preserve"> Chapter 2 Goal Setting</w:t>
            </w:r>
          </w:p>
        </w:tc>
        <w:tc>
          <w:tcPr>
            <w:tcW w:w="4788" w:type="dxa"/>
          </w:tcPr>
          <w:p w14:paraId="49D504AA" w14:textId="77777777" w:rsidR="001357EF" w:rsidRPr="00636722" w:rsidRDefault="001357EF" w:rsidP="00135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1357EF" w:rsidRPr="00636722" w14:paraId="307AB752" w14:textId="77777777" w:rsidTr="00007421">
        <w:tc>
          <w:tcPr>
            <w:cnfStyle w:val="001000000000" w:firstRow="0" w:lastRow="0" w:firstColumn="1" w:lastColumn="0" w:oddVBand="0" w:evenVBand="0" w:oddHBand="0" w:evenHBand="0" w:firstRowFirstColumn="0" w:firstRowLastColumn="0" w:lastRowFirstColumn="0" w:lastRowLastColumn="0"/>
            <w:tcW w:w="4788" w:type="dxa"/>
          </w:tcPr>
          <w:p w14:paraId="5EB0401C" w14:textId="12AFB452" w:rsidR="001357EF" w:rsidRPr="00636722" w:rsidRDefault="00646DAD" w:rsidP="001357EF">
            <w:pPr>
              <w:rPr>
                <w:rFonts w:ascii="Times New Roman" w:hAnsi="Times New Roman" w:cs="Times New Roman"/>
                <w:sz w:val="24"/>
                <w:szCs w:val="24"/>
              </w:rPr>
            </w:pPr>
            <w:r w:rsidRPr="00636722">
              <w:rPr>
                <w:rFonts w:ascii="Times New Roman" w:hAnsi="Times New Roman" w:cs="Times New Roman"/>
                <w:sz w:val="24"/>
                <w:szCs w:val="24"/>
              </w:rPr>
              <w:t>Tu19</w:t>
            </w:r>
            <w:r w:rsidR="001357EF" w:rsidRPr="00636722">
              <w:rPr>
                <w:rFonts w:ascii="Times New Roman" w:hAnsi="Times New Roman" w:cs="Times New Roman"/>
                <w:sz w:val="24"/>
                <w:szCs w:val="24"/>
              </w:rPr>
              <w:t xml:space="preserve"> Chapter 6 Listening and Note Taking </w:t>
            </w:r>
            <w:r w:rsidR="001357EF" w:rsidRPr="00636722">
              <w:rPr>
                <w:rFonts w:ascii="Times New Roman" w:hAnsi="Times New Roman" w:cs="Times New Roman"/>
                <w:bCs w:val="0"/>
                <w:sz w:val="24"/>
                <w:szCs w:val="24"/>
              </w:rPr>
              <w:t xml:space="preserve"> </w:t>
            </w:r>
            <w:r w:rsidR="001357EF" w:rsidRPr="00636722">
              <w:rPr>
                <w:rFonts w:ascii="Times New Roman" w:hAnsi="Times New Roman" w:cs="Times New Roman"/>
                <w:sz w:val="24"/>
                <w:szCs w:val="24"/>
              </w:rPr>
              <w:t xml:space="preserve">  </w:t>
            </w:r>
          </w:p>
        </w:tc>
        <w:tc>
          <w:tcPr>
            <w:tcW w:w="4788" w:type="dxa"/>
          </w:tcPr>
          <w:p w14:paraId="2A98517B" w14:textId="36BCE70C" w:rsidR="001357EF" w:rsidRPr="00636722" w:rsidRDefault="001357EF" w:rsidP="00135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VAK for next class (http://www.businessballs.com/freepdfmaterials/vak_learning_styles_questionnaire.pdf</w:t>
            </w:r>
          </w:p>
        </w:tc>
      </w:tr>
      <w:tr w:rsidR="001357EF" w:rsidRPr="00636722" w14:paraId="5AFCFC28" w14:textId="77777777" w:rsidTr="0000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ED7A43F" w14:textId="207CF55D" w:rsidR="001357EF" w:rsidRPr="00636722" w:rsidRDefault="00890C6E" w:rsidP="001357EF">
            <w:pPr>
              <w:rPr>
                <w:rFonts w:ascii="Times New Roman" w:hAnsi="Times New Roman" w:cs="Times New Roman"/>
                <w:sz w:val="24"/>
                <w:szCs w:val="24"/>
              </w:rPr>
            </w:pPr>
            <w:r w:rsidRPr="00636722">
              <w:rPr>
                <w:rFonts w:ascii="Times New Roman" w:hAnsi="Times New Roman" w:cs="Times New Roman"/>
                <w:sz w:val="24"/>
                <w:szCs w:val="24"/>
              </w:rPr>
              <w:t>Th21</w:t>
            </w:r>
            <w:r w:rsidR="001357EF" w:rsidRPr="00636722">
              <w:rPr>
                <w:rFonts w:ascii="Times New Roman" w:hAnsi="Times New Roman" w:cs="Times New Roman"/>
                <w:sz w:val="24"/>
                <w:szCs w:val="24"/>
              </w:rPr>
              <w:t xml:space="preserve"> Chapter 3 Learning Style </w:t>
            </w:r>
          </w:p>
        </w:tc>
        <w:tc>
          <w:tcPr>
            <w:tcW w:w="4788" w:type="dxa"/>
          </w:tcPr>
          <w:p w14:paraId="61C4EE75" w14:textId="67177BBC" w:rsidR="001357EF" w:rsidRPr="00636722" w:rsidRDefault="001357EF" w:rsidP="00135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Civic Engagement Project Assigned</w:t>
            </w:r>
          </w:p>
        </w:tc>
      </w:tr>
      <w:tr w:rsidR="001357EF" w:rsidRPr="00636722" w14:paraId="3F27F63E" w14:textId="77777777" w:rsidTr="00007421">
        <w:tc>
          <w:tcPr>
            <w:cnfStyle w:val="001000000000" w:firstRow="0" w:lastRow="0" w:firstColumn="1" w:lastColumn="0" w:oddVBand="0" w:evenVBand="0" w:oddHBand="0" w:evenHBand="0" w:firstRowFirstColumn="0" w:firstRowLastColumn="0" w:lastRowFirstColumn="0" w:lastRowLastColumn="0"/>
            <w:tcW w:w="4788" w:type="dxa"/>
          </w:tcPr>
          <w:p w14:paraId="36627BD3" w14:textId="5D75CF14" w:rsidR="001357EF" w:rsidRPr="00636722" w:rsidRDefault="00F47759" w:rsidP="001357EF">
            <w:pPr>
              <w:rPr>
                <w:rFonts w:ascii="Times New Roman" w:hAnsi="Times New Roman" w:cs="Times New Roman"/>
                <w:sz w:val="24"/>
                <w:szCs w:val="24"/>
              </w:rPr>
            </w:pPr>
            <w:r w:rsidRPr="00636722">
              <w:rPr>
                <w:rFonts w:ascii="Times New Roman" w:hAnsi="Times New Roman" w:cs="Times New Roman"/>
                <w:sz w:val="24"/>
                <w:szCs w:val="24"/>
              </w:rPr>
              <w:t>Tu</w:t>
            </w:r>
            <w:r w:rsidR="000E0A85" w:rsidRPr="00636722">
              <w:rPr>
                <w:rFonts w:ascii="Times New Roman" w:hAnsi="Times New Roman" w:cs="Times New Roman"/>
                <w:sz w:val="24"/>
                <w:szCs w:val="24"/>
              </w:rPr>
              <w:t xml:space="preserve">28 </w:t>
            </w:r>
            <w:r w:rsidR="001357EF" w:rsidRPr="00636722">
              <w:rPr>
                <w:rFonts w:ascii="Times New Roman" w:hAnsi="Times New Roman" w:cs="Times New Roman"/>
                <w:sz w:val="24"/>
                <w:szCs w:val="24"/>
              </w:rPr>
              <w:t xml:space="preserve">Chapter 8 Preparing for and Taking Tests </w:t>
            </w:r>
            <w:r w:rsidR="001357EF" w:rsidRPr="00636722">
              <w:rPr>
                <w:rFonts w:ascii="Times New Roman" w:hAnsi="Times New Roman" w:cs="Times New Roman"/>
                <w:bCs w:val="0"/>
                <w:sz w:val="24"/>
                <w:szCs w:val="24"/>
              </w:rPr>
              <w:t xml:space="preserve"> </w:t>
            </w:r>
          </w:p>
        </w:tc>
        <w:tc>
          <w:tcPr>
            <w:tcW w:w="4788" w:type="dxa"/>
          </w:tcPr>
          <w:p w14:paraId="7B3519B4" w14:textId="1F0B6967" w:rsidR="001357EF" w:rsidRPr="00636722" w:rsidRDefault="001357EF" w:rsidP="00135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 xml:space="preserve"> </w:t>
            </w:r>
          </w:p>
        </w:tc>
      </w:tr>
    </w:tbl>
    <w:p w14:paraId="413EEEEA" w14:textId="7B51C75B" w:rsidR="00F0098E" w:rsidRPr="00636722" w:rsidRDefault="00F0098E" w:rsidP="00F0098E">
      <w:pPr>
        <w:rPr>
          <w:rFonts w:ascii="Times New Roman" w:hAnsi="Times New Roman" w:cs="Times New Roman"/>
          <w:b/>
          <w:sz w:val="40"/>
          <w:szCs w:val="40"/>
        </w:rPr>
      </w:pPr>
    </w:p>
    <w:p w14:paraId="0B59E2E0" w14:textId="6D646176" w:rsidR="00DD1BDC" w:rsidRPr="00636722" w:rsidRDefault="00DD1BDC" w:rsidP="00F0098E">
      <w:pPr>
        <w:rPr>
          <w:rFonts w:ascii="Times New Roman" w:hAnsi="Times New Roman" w:cs="Times New Roman"/>
          <w:b/>
          <w:sz w:val="40"/>
          <w:szCs w:val="40"/>
        </w:rPr>
      </w:pPr>
    </w:p>
    <w:p w14:paraId="3EFBE70D" w14:textId="77777777" w:rsidR="003A7243" w:rsidRPr="00636722" w:rsidRDefault="003A7243" w:rsidP="00F0098E">
      <w:pPr>
        <w:rPr>
          <w:rFonts w:ascii="Times New Roman" w:hAnsi="Times New Roman" w:cs="Times New Roman"/>
          <w:b/>
          <w:sz w:val="40"/>
          <w:szCs w:val="40"/>
        </w:rPr>
      </w:pPr>
    </w:p>
    <w:p w14:paraId="26F6BA81" w14:textId="494D0F78" w:rsidR="00007421" w:rsidRPr="00636722" w:rsidRDefault="00007421" w:rsidP="00F0098E">
      <w:pPr>
        <w:rPr>
          <w:rFonts w:ascii="Times New Roman" w:hAnsi="Times New Roman" w:cs="Times New Roman"/>
          <w:b/>
          <w:sz w:val="40"/>
          <w:szCs w:val="40"/>
        </w:rPr>
      </w:pPr>
    </w:p>
    <w:p w14:paraId="2C5753F9" w14:textId="77777777" w:rsidR="00FB2EC8" w:rsidRPr="00636722" w:rsidRDefault="00FB2EC8" w:rsidP="00F0098E">
      <w:pPr>
        <w:rPr>
          <w:rFonts w:ascii="Times New Roman" w:hAnsi="Times New Roman" w:cs="Times New Roman"/>
          <w:b/>
          <w:sz w:val="40"/>
          <w:szCs w:val="40"/>
        </w:rPr>
      </w:pPr>
    </w:p>
    <w:p w14:paraId="26605576" w14:textId="570449E1" w:rsidR="00F0098E" w:rsidRPr="00636722" w:rsidRDefault="009A493E" w:rsidP="00F0098E">
      <w:pPr>
        <w:rPr>
          <w:rFonts w:ascii="Times New Roman" w:hAnsi="Times New Roman" w:cs="Times New Roman"/>
          <w:b/>
          <w:sz w:val="40"/>
          <w:szCs w:val="40"/>
        </w:rPr>
      </w:pPr>
      <w:r w:rsidRPr="00636722">
        <w:rPr>
          <w:rFonts w:ascii="Times New Roman" w:hAnsi="Times New Roman" w:cs="Times New Roman"/>
          <w:b/>
          <w:sz w:val="40"/>
          <w:szCs w:val="40"/>
        </w:rPr>
        <w:t>March</w:t>
      </w:r>
    </w:p>
    <w:tbl>
      <w:tblPr>
        <w:tblStyle w:val="MediumGrid1"/>
        <w:tblW w:w="0" w:type="auto"/>
        <w:tblLook w:val="04A0" w:firstRow="1" w:lastRow="0" w:firstColumn="1" w:lastColumn="0" w:noHBand="0" w:noVBand="1"/>
      </w:tblPr>
      <w:tblGrid>
        <w:gridCol w:w="4688"/>
        <w:gridCol w:w="4652"/>
      </w:tblGrid>
      <w:tr w:rsidR="000F6B37" w:rsidRPr="00636722" w14:paraId="0A4C8470" w14:textId="77777777" w:rsidTr="0000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8" w:type="dxa"/>
          </w:tcPr>
          <w:p w14:paraId="6A716918" w14:textId="6B48F568" w:rsidR="000F6B37" w:rsidRPr="00636722" w:rsidRDefault="009342AB" w:rsidP="00007421">
            <w:pPr>
              <w:rPr>
                <w:rFonts w:ascii="Times New Roman" w:hAnsi="Times New Roman" w:cs="Times New Roman"/>
                <w:sz w:val="24"/>
                <w:szCs w:val="24"/>
              </w:rPr>
            </w:pPr>
            <w:r w:rsidRPr="00636722">
              <w:rPr>
                <w:rFonts w:ascii="Times New Roman" w:hAnsi="Times New Roman" w:cs="Times New Roman"/>
                <w:sz w:val="24"/>
                <w:szCs w:val="24"/>
              </w:rPr>
              <w:t>Tu5 Test #2</w:t>
            </w:r>
          </w:p>
        </w:tc>
        <w:tc>
          <w:tcPr>
            <w:tcW w:w="4652" w:type="dxa"/>
          </w:tcPr>
          <w:p w14:paraId="1BD9B6F5" w14:textId="77777777" w:rsidR="000F6B37" w:rsidRPr="00636722" w:rsidRDefault="000F6B37" w:rsidP="005B57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F6B37" w:rsidRPr="00636722" w14:paraId="5A0ADEB7" w14:textId="77777777" w:rsidTr="0000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8" w:type="dxa"/>
          </w:tcPr>
          <w:p w14:paraId="77AE4F3E" w14:textId="4918E154" w:rsidR="000F6B37" w:rsidRPr="00636722" w:rsidRDefault="009342AB" w:rsidP="00007421">
            <w:pPr>
              <w:rPr>
                <w:rFonts w:ascii="Times New Roman" w:hAnsi="Times New Roman" w:cs="Times New Roman"/>
                <w:sz w:val="24"/>
                <w:szCs w:val="24"/>
              </w:rPr>
            </w:pPr>
            <w:r w:rsidRPr="00636722">
              <w:rPr>
                <w:rFonts w:ascii="Times New Roman" w:hAnsi="Times New Roman" w:cs="Times New Roman"/>
                <w:sz w:val="24"/>
                <w:szCs w:val="24"/>
              </w:rPr>
              <w:t>Th7 Chapter 2 Time Management and Procrastination</w:t>
            </w:r>
          </w:p>
        </w:tc>
        <w:tc>
          <w:tcPr>
            <w:tcW w:w="4652" w:type="dxa"/>
          </w:tcPr>
          <w:p w14:paraId="7522FB2D" w14:textId="6068C6AD" w:rsidR="000F6B37" w:rsidRPr="00636722" w:rsidRDefault="009342AB" w:rsidP="005B5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Chapter 7 Memory and Studying</w:t>
            </w:r>
          </w:p>
        </w:tc>
      </w:tr>
      <w:tr w:rsidR="00F0098E" w:rsidRPr="00636722" w14:paraId="6B440904" w14:textId="77777777" w:rsidTr="00007421">
        <w:tc>
          <w:tcPr>
            <w:cnfStyle w:val="001000000000" w:firstRow="0" w:lastRow="0" w:firstColumn="1" w:lastColumn="0" w:oddVBand="0" w:evenVBand="0" w:oddHBand="0" w:evenHBand="0" w:firstRowFirstColumn="0" w:firstRowLastColumn="0" w:lastRowFirstColumn="0" w:lastRowLastColumn="0"/>
            <w:tcW w:w="4688" w:type="dxa"/>
          </w:tcPr>
          <w:p w14:paraId="58BB4A29" w14:textId="2C01C762" w:rsidR="00F0098E" w:rsidRPr="00636722" w:rsidRDefault="00B00763" w:rsidP="00007421">
            <w:pPr>
              <w:rPr>
                <w:rFonts w:ascii="Times New Roman" w:hAnsi="Times New Roman" w:cs="Times New Roman"/>
                <w:sz w:val="24"/>
                <w:szCs w:val="24"/>
              </w:rPr>
            </w:pPr>
            <w:r w:rsidRPr="00636722">
              <w:rPr>
                <w:rFonts w:ascii="Times New Roman" w:hAnsi="Times New Roman" w:cs="Times New Roman"/>
                <w:sz w:val="24"/>
                <w:szCs w:val="24"/>
              </w:rPr>
              <w:t>Tu12</w:t>
            </w:r>
            <w:r w:rsidR="00F0098E" w:rsidRPr="00636722">
              <w:rPr>
                <w:rFonts w:ascii="Times New Roman" w:hAnsi="Times New Roman" w:cs="Times New Roman"/>
                <w:sz w:val="24"/>
                <w:szCs w:val="24"/>
              </w:rPr>
              <w:t xml:space="preserve"> </w:t>
            </w:r>
            <w:r w:rsidR="00007421" w:rsidRPr="00636722">
              <w:rPr>
                <w:rFonts w:ascii="Times New Roman" w:hAnsi="Times New Roman" w:cs="Times New Roman"/>
                <w:sz w:val="24"/>
                <w:szCs w:val="24"/>
              </w:rPr>
              <w:t>SPRING BREAK</w:t>
            </w:r>
          </w:p>
        </w:tc>
        <w:tc>
          <w:tcPr>
            <w:tcW w:w="4652" w:type="dxa"/>
          </w:tcPr>
          <w:p w14:paraId="2418ECE0" w14:textId="77777777" w:rsidR="00F0098E" w:rsidRPr="00636722" w:rsidRDefault="00F0098E" w:rsidP="005B5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F0098E" w:rsidRPr="00636722" w14:paraId="625A95D4" w14:textId="77777777" w:rsidTr="0000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8" w:type="dxa"/>
          </w:tcPr>
          <w:p w14:paraId="2C1ACEC6" w14:textId="2E68E3B8" w:rsidR="00F0098E" w:rsidRPr="00636722" w:rsidRDefault="00B00763" w:rsidP="00007421">
            <w:pPr>
              <w:rPr>
                <w:rFonts w:ascii="Times New Roman" w:hAnsi="Times New Roman" w:cs="Times New Roman"/>
                <w:sz w:val="24"/>
                <w:szCs w:val="24"/>
              </w:rPr>
            </w:pPr>
            <w:r w:rsidRPr="00636722">
              <w:rPr>
                <w:rFonts w:ascii="Times New Roman" w:hAnsi="Times New Roman" w:cs="Times New Roman"/>
                <w:sz w:val="24"/>
                <w:szCs w:val="24"/>
              </w:rPr>
              <w:t>Th14</w:t>
            </w:r>
            <w:r w:rsidR="00F0098E" w:rsidRPr="00636722">
              <w:rPr>
                <w:rFonts w:ascii="Times New Roman" w:hAnsi="Times New Roman" w:cs="Times New Roman"/>
                <w:sz w:val="24"/>
                <w:szCs w:val="24"/>
              </w:rPr>
              <w:t xml:space="preserve"> </w:t>
            </w:r>
            <w:r w:rsidR="00007421" w:rsidRPr="00636722">
              <w:rPr>
                <w:rFonts w:ascii="Times New Roman" w:hAnsi="Times New Roman" w:cs="Times New Roman"/>
                <w:sz w:val="24"/>
                <w:szCs w:val="24"/>
              </w:rPr>
              <w:t>SPRING BREAK</w:t>
            </w:r>
          </w:p>
        </w:tc>
        <w:tc>
          <w:tcPr>
            <w:tcW w:w="4652" w:type="dxa"/>
          </w:tcPr>
          <w:p w14:paraId="1B7B4033" w14:textId="77777777" w:rsidR="00F0098E" w:rsidRPr="00636722" w:rsidRDefault="00F0098E" w:rsidP="005B5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0098E" w:rsidRPr="00636722" w14:paraId="7DE0E5BC" w14:textId="77777777" w:rsidTr="00007421">
        <w:tc>
          <w:tcPr>
            <w:cnfStyle w:val="001000000000" w:firstRow="0" w:lastRow="0" w:firstColumn="1" w:lastColumn="0" w:oddVBand="0" w:evenVBand="0" w:oddHBand="0" w:evenHBand="0" w:firstRowFirstColumn="0" w:firstRowLastColumn="0" w:lastRowFirstColumn="0" w:lastRowLastColumn="0"/>
            <w:tcW w:w="4688" w:type="dxa"/>
          </w:tcPr>
          <w:p w14:paraId="4832D3C9" w14:textId="1EAF19DB" w:rsidR="00F0098E" w:rsidRPr="00636722" w:rsidRDefault="005846E7" w:rsidP="00007421">
            <w:pPr>
              <w:rPr>
                <w:rFonts w:ascii="Times New Roman" w:hAnsi="Times New Roman" w:cs="Times New Roman"/>
                <w:sz w:val="24"/>
                <w:szCs w:val="24"/>
              </w:rPr>
            </w:pPr>
            <w:r w:rsidRPr="00636722">
              <w:rPr>
                <w:rFonts w:ascii="Times New Roman" w:hAnsi="Times New Roman" w:cs="Times New Roman"/>
                <w:sz w:val="24"/>
                <w:szCs w:val="24"/>
              </w:rPr>
              <w:t>Tu19</w:t>
            </w:r>
            <w:r w:rsidR="005B7401" w:rsidRPr="00636722">
              <w:rPr>
                <w:rFonts w:ascii="Times New Roman" w:hAnsi="Times New Roman" w:cs="Times New Roman"/>
                <w:sz w:val="24"/>
                <w:szCs w:val="24"/>
              </w:rPr>
              <w:t xml:space="preserve"> </w:t>
            </w:r>
            <w:r w:rsidR="00007421" w:rsidRPr="00636722">
              <w:rPr>
                <w:rFonts w:ascii="Times New Roman" w:hAnsi="Times New Roman" w:cs="Times New Roman"/>
                <w:sz w:val="24"/>
                <w:szCs w:val="24"/>
              </w:rPr>
              <w:t xml:space="preserve">Chapter 4 Critical, Creative and Practical Thinking   </w:t>
            </w:r>
          </w:p>
        </w:tc>
        <w:tc>
          <w:tcPr>
            <w:tcW w:w="4652" w:type="dxa"/>
          </w:tcPr>
          <w:p w14:paraId="60F3A3D4" w14:textId="3DB1B932" w:rsidR="00F0098E" w:rsidRPr="00636722" w:rsidRDefault="00DD1BDC" w:rsidP="005B5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rPr>
              <w:t>Activity</w:t>
            </w:r>
            <w:r w:rsidR="00007421" w:rsidRPr="00636722">
              <w:rPr>
                <w:rFonts w:ascii="Times New Roman" w:hAnsi="Times New Roman" w:cs="Times New Roman"/>
                <w:b/>
              </w:rPr>
              <w:t xml:space="preserve"> Challenge!</w:t>
            </w:r>
          </w:p>
        </w:tc>
      </w:tr>
      <w:tr w:rsidR="00F0098E" w:rsidRPr="00636722" w14:paraId="355DAB9B" w14:textId="77777777" w:rsidTr="0000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8" w:type="dxa"/>
          </w:tcPr>
          <w:p w14:paraId="37DA68D0" w14:textId="08C63888" w:rsidR="00F0098E" w:rsidRPr="00636722" w:rsidRDefault="005846E7" w:rsidP="0086584A">
            <w:pPr>
              <w:rPr>
                <w:rFonts w:ascii="Times New Roman" w:hAnsi="Times New Roman" w:cs="Times New Roman"/>
                <w:sz w:val="24"/>
                <w:szCs w:val="24"/>
              </w:rPr>
            </w:pPr>
            <w:r w:rsidRPr="00636722">
              <w:rPr>
                <w:rFonts w:ascii="Times New Roman" w:hAnsi="Times New Roman" w:cs="Times New Roman"/>
                <w:sz w:val="24"/>
                <w:szCs w:val="24"/>
              </w:rPr>
              <w:t>Th21</w:t>
            </w:r>
            <w:r w:rsidR="00F0098E" w:rsidRPr="00636722">
              <w:rPr>
                <w:rFonts w:ascii="Times New Roman" w:hAnsi="Times New Roman" w:cs="Times New Roman"/>
                <w:sz w:val="24"/>
                <w:szCs w:val="24"/>
              </w:rPr>
              <w:t xml:space="preserve"> </w:t>
            </w:r>
            <w:r w:rsidR="0086584A" w:rsidRPr="00636722">
              <w:rPr>
                <w:rFonts w:ascii="Times New Roman" w:hAnsi="Times New Roman" w:cs="Times New Roman"/>
                <w:sz w:val="24"/>
                <w:szCs w:val="24"/>
              </w:rPr>
              <w:t xml:space="preserve">Professional Etiquette </w:t>
            </w:r>
          </w:p>
        </w:tc>
        <w:tc>
          <w:tcPr>
            <w:tcW w:w="4652" w:type="dxa"/>
          </w:tcPr>
          <w:p w14:paraId="50F3D5CB" w14:textId="5F214762" w:rsidR="00F0098E" w:rsidRPr="00636722" w:rsidRDefault="0086584A" w:rsidP="005B5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How to Make a Good First Impression</w:t>
            </w:r>
          </w:p>
        </w:tc>
      </w:tr>
      <w:tr w:rsidR="00F0098E" w:rsidRPr="00636722" w14:paraId="3DC1AA1E" w14:textId="77777777" w:rsidTr="00007421">
        <w:tc>
          <w:tcPr>
            <w:cnfStyle w:val="001000000000" w:firstRow="0" w:lastRow="0" w:firstColumn="1" w:lastColumn="0" w:oddVBand="0" w:evenVBand="0" w:oddHBand="0" w:evenHBand="0" w:firstRowFirstColumn="0" w:firstRowLastColumn="0" w:lastRowFirstColumn="0" w:lastRowLastColumn="0"/>
            <w:tcW w:w="4688" w:type="dxa"/>
          </w:tcPr>
          <w:p w14:paraId="658D317F" w14:textId="432D4388" w:rsidR="00F0098E" w:rsidRPr="00636722" w:rsidRDefault="005846E7" w:rsidP="00007421">
            <w:pPr>
              <w:rPr>
                <w:rFonts w:ascii="Times New Roman" w:hAnsi="Times New Roman" w:cs="Times New Roman"/>
                <w:sz w:val="24"/>
                <w:szCs w:val="24"/>
              </w:rPr>
            </w:pPr>
            <w:r w:rsidRPr="00636722">
              <w:rPr>
                <w:rFonts w:ascii="Times New Roman" w:hAnsi="Times New Roman" w:cs="Times New Roman"/>
                <w:sz w:val="24"/>
                <w:szCs w:val="24"/>
              </w:rPr>
              <w:t>Tu26</w:t>
            </w:r>
            <w:r w:rsidR="0086584A" w:rsidRPr="00636722">
              <w:rPr>
                <w:rFonts w:ascii="Times New Roman" w:hAnsi="Times New Roman" w:cs="Times New Roman"/>
                <w:sz w:val="24"/>
                <w:szCs w:val="24"/>
              </w:rPr>
              <w:t xml:space="preserve"> Writing Workshop</w:t>
            </w:r>
            <w:r w:rsidR="00007421" w:rsidRPr="00636722">
              <w:rPr>
                <w:rFonts w:ascii="Times New Roman" w:hAnsi="Times New Roman" w:cs="Times New Roman"/>
                <w:sz w:val="24"/>
                <w:szCs w:val="24"/>
              </w:rPr>
              <w:t xml:space="preserve">/APA </w:t>
            </w:r>
          </w:p>
        </w:tc>
        <w:tc>
          <w:tcPr>
            <w:tcW w:w="4652" w:type="dxa"/>
          </w:tcPr>
          <w:p w14:paraId="74B0CD52" w14:textId="0C6F8BDB" w:rsidR="00F0098E" w:rsidRPr="00636722" w:rsidRDefault="0086584A" w:rsidP="00007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Library Reference Assignment</w:t>
            </w:r>
          </w:p>
        </w:tc>
      </w:tr>
      <w:tr w:rsidR="00F0098E" w:rsidRPr="00636722" w14:paraId="31F4E122" w14:textId="77777777" w:rsidTr="0000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8" w:type="dxa"/>
          </w:tcPr>
          <w:p w14:paraId="49A806F5" w14:textId="243FC915" w:rsidR="00F0098E" w:rsidRPr="00636722" w:rsidRDefault="00B42C2A" w:rsidP="00007421">
            <w:pPr>
              <w:rPr>
                <w:rFonts w:ascii="Times New Roman" w:hAnsi="Times New Roman" w:cs="Times New Roman"/>
                <w:sz w:val="24"/>
                <w:szCs w:val="24"/>
              </w:rPr>
            </w:pPr>
            <w:r w:rsidRPr="00636722">
              <w:rPr>
                <w:rFonts w:ascii="Times New Roman" w:hAnsi="Times New Roman" w:cs="Times New Roman"/>
                <w:sz w:val="24"/>
                <w:szCs w:val="24"/>
              </w:rPr>
              <w:t>Th28</w:t>
            </w:r>
            <w:r w:rsidR="005B7401" w:rsidRPr="00636722">
              <w:rPr>
                <w:rFonts w:ascii="Times New Roman" w:hAnsi="Times New Roman" w:cs="Times New Roman"/>
                <w:sz w:val="24"/>
                <w:szCs w:val="24"/>
              </w:rPr>
              <w:t xml:space="preserve"> </w:t>
            </w:r>
            <w:r w:rsidR="00007421" w:rsidRPr="00636722">
              <w:rPr>
                <w:rFonts w:ascii="Times New Roman" w:hAnsi="Times New Roman" w:cs="Times New Roman"/>
                <w:sz w:val="24"/>
                <w:szCs w:val="24"/>
              </w:rPr>
              <w:t xml:space="preserve">Chapter 9 Communication and Conflict Management </w:t>
            </w:r>
          </w:p>
        </w:tc>
        <w:tc>
          <w:tcPr>
            <w:tcW w:w="4652" w:type="dxa"/>
          </w:tcPr>
          <w:p w14:paraId="4E1FB879" w14:textId="146B7BBC" w:rsidR="00F0098E" w:rsidRPr="00636722" w:rsidRDefault="002C5E61" w:rsidP="005B5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2-Minute Drills?</w:t>
            </w:r>
          </w:p>
        </w:tc>
      </w:tr>
    </w:tbl>
    <w:p w14:paraId="78B2AE01" w14:textId="77777777" w:rsidR="00F0098E" w:rsidRPr="00636722" w:rsidRDefault="00F0098E" w:rsidP="00F0098E">
      <w:pPr>
        <w:rPr>
          <w:rFonts w:ascii="Times New Roman" w:hAnsi="Times New Roman" w:cs="Times New Roman"/>
          <w:b/>
          <w:sz w:val="40"/>
          <w:szCs w:val="40"/>
        </w:rPr>
      </w:pPr>
    </w:p>
    <w:p w14:paraId="79CA60E9" w14:textId="48A08803" w:rsidR="00F0098E" w:rsidRPr="00636722" w:rsidRDefault="009A493E" w:rsidP="00F0098E">
      <w:pPr>
        <w:rPr>
          <w:rFonts w:ascii="Times New Roman" w:hAnsi="Times New Roman" w:cs="Times New Roman"/>
          <w:b/>
          <w:sz w:val="40"/>
          <w:szCs w:val="40"/>
        </w:rPr>
      </w:pPr>
      <w:r w:rsidRPr="00636722">
        <w:rPr>
          <w:rFonts w:ascii="Times New Roman" w:hAnsi="Times New Roman" w:cs="Times New Roman"/>
          <w:b/>
          <w:sz w:val="40"/>
          <w:szCs w:val="40"/>
        </w:rPr>
        <w:t>April</w:t>
      </w:r>
    </w:p>
    <w:tbl>
      <w:tblPr>
        <w:tblStyle w:val="MediumGrid1"/>
        <w:tblW w:w="0" w:type="auto"/>
        <w:tblLook w:val="04A0" w:firstRow="1" w:lastRow="0" w:firstColumn="1" w:lastColumn="0" w:noHBand="0" w:noVBand="1"/>
      </w:tblPr>
      <w:tblGrid>
        <w:gridCol w:w="4671"/>
        <w:gridCol w:w="4669"/>
      </w:tblGrid>
      <w:tr w:rsidR="00AD0776" w:rsidRPr="00636722" w14:paraId="5B2DCF28" w14:textId="77777777" w:rsidTr="00303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1" w:type="dxa"/>
          </w:tcPr>
          <w:p w14:paraId="06EECA04" w14:textId="755B446D" w:rsidR="00AD0776" w:rsidRPr="00636722" w:rsidRDefault="00AD0776" w:rsidP="00007421">
            <w:pPr>
              <w:rPr>
                <w:rFonts w:ascii="Times New Roman" w:hAnsi="Times New Roman" w:cs="Times New Roman"/>
                <w:sz w:val="24"/>
                <w:szCs w:val="24"/>
              </w:rPr>
            </w:pPr>
            <w:r w:rsidRPr="00636722">
              <w:rPr>
                <w:rFonts w:ascii="Times New Roman" w:hAnsi="Times New Roman" w:cs="Times New Roman"/>
                <w:sz w:val="24"/>
                <w:szCs w:val="24"/>
              </w:rPr>
              <w:t>Tu2 Test #3</w:t>
            </w:r>
          </w:p>
        </w:tc>
        <w:tc>
          <w:tcPr>
            <w:tcW w:w="4669" w:type="dxa"/>
          </w:tcPr>
          <w:p w14:paraId="11C8B0A8" w14:textId="77777777" w:rsidR="00AD0776" w:rsidRPr="00636722" w:rsidRDefault="00AD0776" w:rsidP="005B57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D0776" w:rsidRPr="00636722" w14:paraId="2B914AA1" w14:textId="77777777" w:rsidTr="00303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1" w:type="dxa"/>
          </w:tcPr>
          <w:p w14:paraId="010546DC" w14:textId="4DC013B8" w:rsidR="00AD0776" w:rsidRPr="00636722" w:rsidRDefault="00AD0776" w:rsidP="00007421">
            <w:pPr>
              <w:rPr>
                <w:rFonts w:ascii="Times New Roman" w:hAnsi="Times New Roman" w:cs="Times New Roman"/>
                <w:sz w:val="24"/>
                <w:szCs w:val="24"/>
              </w:rPr>
            </w:pPr>
            <w:r w:rsidRPr="00636722">
              <w:rPr>
                <w:rFonts w:ascii="Times New Roman" w:hAnsi="Times New Roman" w:cs="Times New Roman"/>
                <w:sz w:val="24"/>
                <w:szCs w:val="24"/>
              </w:rPr>
              <w:t>Th4 Chapter 10 Wellness</w:t>
            </w:r>
          </w:p>
        </w:tc>
        <w:tc>
          <w:tcPr>
            <w:tcW w:w="4669" w:type="dxa"/>
          </w:tcPr>
          <w:p w14:paraId="427C09D0" w14:textId="77777777" w:rsidR="00AD0776" w:rsidRPr="00636722" w:rsidRDefault="00AD0776" w:rsidP="005B5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0098E" w:rsidRPr="00636722" w14:paraId="1488C7F5" w14:textId="77777777" w:rsidTr="00303F3C">
        <w:tc>
          <w:tcPr>
            <w:cnfStyle w:val="001000000000" w:firstRow="0" w:lastRow="0" w:firstColumn="1" w:lastColumn="0" w:oddVBand="0" w:evenVBand="0" w:oddHBand="0" w:evenHBand="0" w:firstRowFirstColumn="0" w:firstRowLastColumn="0" w:lastRowFirstColumn="0" w:lastRowLastColumn="0"/>
            <w:tcW w:w="4671" w:type="dxa"/>
          </w:tcPr>
          <w:p w14:paraId="63F4B0EB" w14:textId="256A2F34" w:rsidR="00F0098E" w:rsidRPr="00636722" w:rsidRDefault="00AD0776" w:rsidP="00007421">
            <w:pPr>
              <w:rPr>
                <w:rFonts w:ascii="Times New Roman" w:hAnsi="Times New Roman" w:cs="Times New Roman"/>
                <w:sz w:val="24"/>
                <w:szCs w:val="24"/>
              </w:rPr>
            </w:pPr>
            <w:r w:rsidRPr="00636722">
              <w:rPr>
                <w:rFonts w:ascii="Times New Roman" w:hAnsi="Times New Roman" w:cs="Times New Roman"/>
                <w:sz w:val="24"/>
                <w:szCs w:val="24"/>
              </w:rPr>
              <w:t>Tu9</w:t>
            </w:r>
            <w:r w:rsidR="00F0098E" w:rsidRPr="00636722">
              <w:rPr>
                <w:rFonts w:ascii="Times New Roman" w:hAnsi="Times New Roman" w:cs="Times New Roman"/>
                <w:sz w:val="24"/>
                <w:szCs w:val="24"/>
              </w:rPr>
              <w:t xml:space="preserve"> </w:t>
            </w:r>
            <w:r w:rsidR="00007421" w:rsidRPr="00636722">
              <w:rPr>
                <w:rFonts w:ascii="Times New Roman" w:hAnsi="Times New Roman" w:cs="Times New Roman"/>
                <w:sz w:val="24"/>
                <w:szCs w:val="24"/>
              </w:rPr>
              <w:t>Chapter 11 Managing Money</w:t>
            </w:r>
          </w:p>
        </w:tc>
        <w:tc>
          <w:tcPr>
            <w:tcW w:w="4669" w:type="dxa"/>
          </w:tcPr>
          <w:p w14:paraId="3D342553" w14:textId="25EE7FA0" w:rsidR="00F0098E" w:rsidRPr="00636722" w:rsidRDefault="00007421" w:rsidP="005B5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Financial Literacy Assignment</w:t>
            </w:r>
          </w:p>
        </w:tc>
      </w:tr>
      <w:tr w:rsidR="00F0098E" w:rsidRPr="00636722" w14:paraId="50DB85A4" w14:textId="77777777" w:rsidTr="00303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1" w:type="dxa"/>
          </w:tcPr>
          <w:p w14:paraId="5E6BBD92" w14:textId="782445D9" w:rsidR="00F0098E" w:rsidRPr="00636722" w:rsidRDefault="00AD0776" w:rsidP="009A493E">
            <w:pPr>
              <w:rPr>
                <w:rFonts w:ascii="Times New Roman" w:hAnsi="Times New Roman" w:cs="Times New Roman"/>
                <w:sz w:val="24"/>
                <w:szCs w:val="24"/>
              </w:rPr>
            </w:pPr>
            <w:r w:rsidRPr="00636722">
              <w:rPr>
                <w:rFonts w:ascii="Times New Roman" w:hAnsi="Times New Roman" w:cs="Times New Roman"/>
                <w:sz w:val="24"/>
                <w:szCs w:val="24"/>
              </w:rPr>
              <w:t>Th11</w:t>
            </w:r>
            <w:r w:rsidR="00824228" w:rsidRPr="00636722">
              <w:rPr>
                <w:rFonts w:ascii="Times New Roman" w:hAnsi="Times New Roman" w:cs="Times New Roman"/>
                <w:sz w:val="24"/>
                <w:szCs w:val="24"/>
              </w:rPr>
              <w:t xml:space="preserve"> Chapter 10 </w:t>
            </w:r>
            <w:r w:rsidR="005B7401" w:rsidRPr="00636722">
              <w:rPr>
                <w:rFonts w:ascii="Times New Roman" w:hAnsi="Times New Roman" w:cs="Times New Roman"/>
                <w:sz w:val="24"/>
                <w:szCs w:val="24"/>
              </w:rPr>
              <w:t xml:space="preserve">Stress Management </w:t>
            </w:r>
          </w:p>
        </w:tc>
        <w:tc>
          <w:tcPr>
            <w:tcW w:w="4669" w:type="dxa"/>
          </w:tcPr>
          <w:p w14:paraId="66547363" w14:textId="77777777" w:rsidR="00F0098E" w:rsidRPr="00636722" w:rsidRDefault="006D61AE" w:rsidP="005B5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40"/>
                <w:szCs w:val="40"/>
              </w:rPr>
            </w:pPr>
            <w:r w:rsidRPr="00636722">
              <w:rPr>
                <w:rFonts w:ascii="Times New Roman" w:hAnsi="Times New Roman" w:cs="Times New Roman"/>
                <w:b/>
                <w:sz w:val="24"/>
                <w:szCs w:val="24"/>
              </w:rPr>
              <w:t>Stress Assessment</w:t>
            </w:r>
          </w:p>
        </w:tc>
      </w:tr>
      <w:tr w:rsidR="00F0098E" w:rsidRPr="00636722" w14:paraId="001785C7" w14:textId="77777777" w:rsidTr="00303F3C">
        <w:tc>
          <w:tcPr>
            <w:cnfStyle w:val="001000000000" w:firstRow="0" w:lastRow="0" w:firstColumn="1" w:lastColumn="0" w:oddVBand="0" w:evenVBand="0" w:oddHBand="0" w:evenHBand="0" w:firstRowFirstColumn="0" w:firstRowLastColumn="0" w:lastRowFirstColumn="0" w:lastRowLastColumn="0"/>
            <w:tcW w:w="4671" w:type="dxa"/>
          </w:tcPr>
          <w:p w14:paraId="10A2B4E8" w14:textId="53BC84AF" w:rsidR="00F0098E" w:rsidRPr="00636722" w:rsidRDefault="00AD0776" w:rsidP="009A493E">
            <w:pPr>
              <w:rPr>
                <w:rFonts w:ascii="Times New Roman" w:hAnsi="Times New Roman" w:cs="Times New Roman"/>
                <w:sz w:val="24"/>
                <w:szCs w:val="24"/>
              </w:rPr>
            </w:pPr>
            <w:r w:rsidRPr="00636722">
              <w:rPr>
                <w:rFonts w:ascii="Times New Roman" w:hAnsi="Times New Roman" w:cs="Times New Roman"/>
                <w:sz w:val="24"/>
                <w:szCs w:val="24"/>
              </w:rPr>
              <w:t>Tu16</w:t>
            </w:r>
            <w:r w:rsidR="00F0098E" w:rsidRPr="00636722">
              <w:rPr>
                <w:rFonts w:ascii="Times New Roman" w:hAnsi="Times New Roman" w:cs="Times New Roman"/>
                <w:sz w:val="24"/>
                <w:szCs w:val="24"/>
              </w:rPr>
              <w:t xml:space="preserve"> </w:t>
            </w:r>
            <w:r w:rsidR="00824228" w:rsidRPr="00636722">
              <w:rPr>
                <w:rFonts w:ascii="Times New Roman" w:hAnsi="Times New Roman" w:cs="Times New Roman"/>
                <w:sz w:val="24"/>
                <w:szCs w:val="24"/>
              </w:rPr>
              <w:t xml:space="preserve">Chapter 12 </w:t>
            </w:r>
            <w:r w:rsidR="002B33F5" w:rsidRPr="00636722">
              <w:rPr>
                <w:rFonts w:ascii="Times New Roman" w:hAnsi="Times New Roman" w:cs="Times New Roman"/>
                <w:sz w:val="24"/>
                <w:szCs w:val="24"/>
              </w:rPr>
              <w:t xml:space="preserve">Resume &amp; </w:t>
            </w:r>
            <w:r w:rsidR="005B7401" w:rsidRPr="00636722">
              <w:rPr>
                <w:rFonts w:ascii="Times New Roman" w:hAnsi="Times New Roman" w:cs="Times New Roman"/>
                <w:sz w:val="24"/>
                <w:szCs w:val="24"/>
              </w:rPr>
              <w:t xml:space="preserve">Job Search </w:t>
            </w:r>
          </w:p>
        </w:tc>
        <w:tc>
          <w:tcPr>
            <w:tcW w:w="4669" w:type="dxa"/>
          </w:tcPr>
          <w:p w14:paraId="4D02D0F8" w14:textId="4B41284C" w:rsidR="00F0098E" w:rsidRPr="00636722" w:rsidRDefault="002B33F5" w:rsidP="005B5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Optimal Resume and Handshake</w:t>
            </w:r>
          </w:p>
        </w:tc>
      </w:tr>
      <w:tr w:rsidR="002B33F5" w:rsidRPr="00636722" w14:paraId="080ECAD3" w14:textId="77777777" w:rsidTr="00303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1" w:type="dxa"/>
          </w:tcPr>
          <w:p w14:paraId="64A7AE5B" w14:textId="0DEA11C5" w:rsidR="002B33F5" w:rsidRPr="00636722" w:rsidRDefault="002B33F5" w:rsidP="009A493E">
            <w:pPr>
              <w:rPr>
                <w:rFonts w:ascii="Times New Roman" w:hAnsi="Times New Roman" w:cs="Times New Roman"/>
                <w:sz w:val="24"/>
                <w:szCs w:val="24"/>
              </w:rPr>
            </w:pPr>
            <w:r w:rsidRPr="00636722">
              <w:rPr>
                <w:rFonts w:ascii="Times New Roman" w:hAnsi="Times New Roman" w:cs="Times New Roman"/>
                <w:sz w:val="24"/>
                <w:szCs w:val="24"/>
              </w:rPr>
              <w:t>Th18 Chapter 12 Interviews</w:t>
            </w:r>
          </w:p>
        </w:tc>
        <w:tc>
          <w:tcPr>
            <w:tcW w:w="4669" w:type="dxa"/>
          </w:tcPr>
          <w:p w14:paraId="0FD8B7C5" w14:textId="617CD59A" w:rsidR="002B33F5" w:rsidRPr="00636722" w:rsidRDefault="002B33F5" w:rsidP="005B5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Mock Interviews</w:t>
            </w:r>
          </w:p>
        </w:tc>
      </w:tr>
      <w:tr w:rsidR="00F0098E" w:rsidRPr="00636722" w14:paraId="74DBAE94" w14:textId="77777777" w:rsidTr="00303F3C">
        <w:tc>
          <w:tcPr>
            <w:cnfStyle w:val="001000000000" w:firstRow="0" w:lastRow="0" w:firstColumn="1" w:lastColumn="0" w:oddVBand="0" w:evenVBand="0" w:oddHBand="0" w:evenHBand="0" w:firstRowFirstColumn="0" w:firstRowLastColumn="0" w:lastRowFirstColumn="0" w:lastRowLastColumn="0"/>
            <w:tcW w:w="4671" w:type="dxa"/>
          </w:tcPr>
          <w:p w14:paraId="2173C1F1" w14:textId="298C1A20" w:rsidR="00F0098E" w:rsidRPr="00636722" w:rsidRDefault="002B33F5" w:rsidP="009A493E">
            <w:pPr>
              <w:rPr>
                <w:rFonts w:ascii="Times New Roman" w:hAnsi="Times New Roman" w:cs="Times New Roman"/>
                <w:sz w:val="24"/>
                <w:szCs w:val="24"/>
              </w:rPr>
            </w:pPr>
            <w:r w:rsidRPr="00636722">
              <w:rPr>
                <w:rFonts w:ascii="Times New Roman" w:hAnsi="Times New Roman" w:cs="Times New Roman"/>
                <w:sz w:val="24"/>
                <w:szCs w:val="24"/>
              </w:rPr>
              <w:t>Tu23</w:t>
            </w:r>
            <w:r w:rsidR="005B7401" w:rsidRPr="00636722">
              <w:rPr>
                <w:rFonts w:ascii="Times New Roman" w:hAnsi="Times New Roman" w:cs="Times New Roman"/>
                <w:sz w:val="24"/>
                <w:szCs w:val="24"/>
              </w:rPr>
              <w:t xml:space="preserve"> </w:t>
            </w:r>
            <w:r w:rsidR="00824228" w:rsidRPr="00636722">
              <w:rPr>
                <w:rFonts w:ascii="Times New Roman" w:hAnsi="Times New Roman" w:cs="Times New Roman"/>
                <w:sz w:val="24"/>
                <w:szCs w:val="24"/>
              </w:rPr>
              <w:t xml:space="preserve">Test#4  </w:t>
            </w:r>
          </w:p>
        </w:tc>
        <w:tc>
          <w:tcPr>
            <w:tcW w:w="4669" w:type="dxa"/>
          </w:tcPr>
          <w:p w14:paraId="70E3F931" w14:textId="77777777" w:rsidR="00F0098E" w:rsidRPr="00636722" w:rsidRDefault="00F0098E" w:rsidP="005B5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F0098E" w:rsidRPr="00636722" w14:paraId="0DB61C10" w14:textId="77777777" w:rsidTr="00303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1" w:type="dxa"/>
          </w:tcPr>
          <w:p w14:paraId="2AC5659E" w14:textId="274383FE" w:rsidR="00F0098E" w:rsidRPr="00636722" w:rsidRDefault="002B33F5" w:rsidP="009A493E">
            <w:pPr>
              <w:rPr>
                <w:rFonts w:ascii="Times New Roman" w:hAnsi="Times New Roman" w:cs="Times New Roman"/>
                <w:sz w:val="24"/>
                <w:szCs w:val="24"/>
              </w:rPr>
            </w:pPr>
            <w:r w:rsidRPr="00636722">
              <w:rPr>
                <w:rFonts w:ascii="Times New Roman" w:hAnsi="Times New Roman" w:cs="Times New Roman"/>
                <w:sz w:val="24"/>
                <w:szCs w:val="24"/>
              </w:rPr>
              <w:t>Th25</w:t>
            </w:r>
            <w:r w:rsidR="009A493E" w:rsidRPr="00636722">
              <w:rPr>
                <w:rFonts w:ascii="Times New Roman" w:hAnsi="Times New Roman" w:cs="Times New Roman"/>
                <w:sz w:val="24"/>
                <w:szCs w:val="24"/>
              </w:rPr>
              <w:t xml:space="preserve"> Civic Engagement</w:t>
            </w:r>
          </w:p>
        </w:tc>
        <w:tc>
          <w:tcPr>
            <w:tcW w:w="4669" w:type="dxa"/>
          </w:tcPr>
          <w:p w14:paraId="71D82FFE" w14:textId="1E06B9C1" w:rsidR="00F0098E" w:rsidRPr="00636722" w:rsidRDefault="009A493E" w:rsidP="005B5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Presentations</w:t>
            </w:r>
          </w:p>
        </w:tc>
      </w:tr>
      <w:tr w:rsidR="00F0098E" w:rsidRPr="00636722" w14:paraId="157E38E9" w14:textId="77777777" w:rsidTr="00303F3C">
        <w:tc>
          <w:tcPr>
            <w:cnfStyle w:val="001000000000" w:firstRow="0" w:lastRow="0" w:firstColumn="1" w:lastColumn="0" w:oddVBand="0" w:evenVBand="0" w:oddHBand="0" w:evenHBand="0" w:firstRowFirstColumn="0" w:firstRowLastColumn="0" w:lastRowFirstColumn="0" w:lastRowLastColumn="0"/>
            <w:tcW w:w="4671" w:type="dxa"/>
          </w:tcPr>
          <w:p w14:paraId="1E5F3DCC" w14:textId="131FBFD6" w:rsidR="00F0098E" w:rsidRPr="00636722" w:rsidRDefault="002B33F5" w:rsidP="009A493E">
            <w:pPr>
              <w:rPr>
                <w:rFonts w:ascii="Times New Roman" w:hAnsi="Times New Roman" w:cs="Times New Roman"/>
                <w:sz w:val="24"/>
                <w:szCs w:val="24"/>
              </w:rPr>
            </w:pPr>
            <w:r w:rsidRPr="00636722">
              <w:rPr>
                <w:rFonts w:ascii="Times New Roman" w:hAnsi="Times New Roman" w:cs="Times New Roman"/>
                <w:sz w:val="24"/>
                <w:szCs w:val="24"/>
              </w:rPr>
              <w:t>Tu30</w:t>
            </w:r>
            <w:r w:rsidR="00F0098E" w:rsidRPr="00636722">
              <w:rPr>
                <w:rFonts w:ascii="Times New Roman" w:hAnsi="Times New Roman" w:cs="Times New Roman"/>
                <w:sz w:val="24"/>
                <w:szCs w:val="24"/>
              </w:rPr>
              <w:t xml:space="preserve"> </w:t>
            </w:r>
            <w:r w:rsidR="00824228" w:rsidRPr="00636722">
              <w:rPr>
                <w:rFonts w:ascii="Times New Roman" w:hAnsi="Times New Roman" w:cs="Times New Roman"/>
                <w:sz w:val="24"/>
                <w:szCs w:val="24"/>
              </w:rPr>
              <w:t>Civic Engagement</w:t>
            </w:r>
          </w:p>
        </w:tc>
        <w:tc>
          <w:tcPr>
            <w:tcW w:w="4669" w:type="dxa"/>
          </w:tcPr>
          <w:p w14:paraId="46D2867D" w14:textId="5331E147" w:rsidR="00F0098E" w:rsidRPr="00636722" w:rsidRDefault="00824228" w:rsidP="005B5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36722">
              <w:rPr>
                <w:rFonts w:ascii="Times New Roman" w:hAnsi="Times New Roman" w:cs="Times New Roman"/>
                <w:b/>
                <w:sz w:val="24"/>
                <w:szCs w:val="24"/>
              </w:rPr>
              <w:t>Presentations</w:t>
            </w:r>
          </w:p>
        </w:tc>
      </w:tr>
    </w:tbl>
    <w:p w14:paraId="052A3F48" w14:textId="3356D8AA" w:rsidR="00E81F27" w:rsidRPr="00636722" w:rsidRDefault="00E81F27">
      <w:pPr>
        <w:rPr>
          <w:b/>
        </w:rPr>
      </w:pPr>
    </w:p>
    <w:p w14:paraId="25C2D351" w14:textId="12A83429" w:rsidR="00824228" w:rsidRPr="00636722" w:rsidRDefault="009A493E">
      <w:pPr>
        <w:rPr>
          <w:rFonts w:ascii="Times New Roman" w:hAnsi="Times New Roman" w:cs="Times New Roman"/>
          <w:b/>
          <w:sz w:val="40"/>
          <w:szCs w:val="40"/>
        </w:rPr>
      </w:pPr>
      <w:r w:rsidRPr="00636722">
        <w:rPr>
          <w:rFonts w:ascii="Times New Roman" w:hAnsi="Times New Roman" w:cs="Times New Roman"/>
          <w:b/>
          <w:sz w:val="40"/>
          <w:szCs w:val="40"/>
        </w:rPr>
        <w:t>May</w:t>
      </w:r>
    </w:p>
    <w:tbl>
      <w:tblPr>
        <w:tblStyle w:val="MediumGrid1"/>
        <w:tblW w:w="0" w:type="auto"/>
        <w:tblLook w:val="04A0" w:firstRow="1" w:lastRow="0" w:firstColumn="1" w:lastColumn="0" w:noHBand="0" w:noVBand="1"/>
      </w:tblPr>
      <w:tblGrid>
        <w:gridCol w:w="4681"/>
        <w:gridCol w:w="4659"/>
      </w:tblGrid>
      <w:tr w:rsidR="00824228" w:rsidRPr="00636722" w14:paraId="4D967D01" w14:textId="77777777" w:rsidTr="00C05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4E232D5" w14:textId="36BC1692" w:rsidR="00824228" w:rsidRPr="00636722" w:rsidRDefault="00303F3C" w:rsidP="009A493E">
            <w:pPr>
              <w:rPr>
                <w:rFonts w:ascii="Times New Roman" w:hAnsi="Times New Roman" w:cs="Times New Roman"/>
                <w:sz w:val="24"/>
                <w:szCs w:val="24"/>
              </w:rPr>
            </w:pPr>
            <w:r w:rsidRPr="00636722">
              <w:rPr>
                <w:rFonts w:ascii="Times New Roman" w:hAnsi="Times New Roman" w:cs="Times New Roman"/>
                <w:sz w:val="24"/>
                <w:szCs w:val="24"/>
              </w:rPr>
              <w:t>Th2</w:t>
            </w:r>
            <w:r w:rsidR="00007421" w:rsidRPr="00636722">
              <w:rPr>
                <w:rFonts w:ascii="Times New Roman" w:hAnsi="Times New Roman" w:cs="Times New Roman"/>
                <w:sz w:val="24"/>
                <w:szCs w:val="24"/>
              </w:rPr>
              <w:t xml:space="preserve"> </w:t>
            </w:r>
            <w:r w:rsidRPr="00636722">
              <w:rPr>
                <w:rFonts w:ascii="Times New Roman" w:hAnsi="Times New Roman" w:cs="Times New Roman"/>
                <w:sz w:val="24"/>
                <w:szCs w:val="24"/>
              </w:rPr>
              <w:t>Parting Shots &amp; Final Review</w:t>
            </w:r>
          </w:p>
        </w:tc>
        <w:tc>
          <w:tcPr>
            <w:tcW w:w="4788" w:type="dxa"/>
          </w:tcPr>
          <w:p w14:paraId="44C4D119" w14:textId="019F6A74" w:rsidR="00824228" w:rsidRPr="00636722" w:rsidRDefault="00824228" w:rsidP="00C05E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03F3C" w:rsidRPr="00636722" w14:paraId="6AABB3E7" w14:textId="77777777" w:rsidTr="00C05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4A7A43B" w14:textId="5A10EE6B" w:rsidR="00303F3C" w:rsidRPr="00636722" w:rsidRDefault="00303F3C" w:rsidP="009A493E">
            <w:pPr>
              <w:rPr>
                <w:rFonts w:ascii="Times New Roman" w:hAnsi="Times New Roman" w:cs="Times New Roman"/>
                <w:sz w:val="24"/>
                <w:szCs w:val="24"/>
              </w:rPr>
            </w:pPr>
            <w:r w:rsidRPr="00636722">
              <w:rPr>
                <w:rFonts w:ascii="Times New Roman" w:hAnsi="Times New Roman" w:cs="Times New Roman"/>
                <w:sz w:val="24"/>
                <w:szCs w:val="24"/>
              </w:rPr>
              <w:t>Tu7 Final Exam</w:t>
            </w:r>
          </w:p>
        </w:tc>
        <w:tc>
          <w:tcPr>
            <w:tcW w:w="4788" w:type="dxa"/>
          </w:tcPr>
          <w:p w14:paraId="2E5414B8" w14:textId="77777777" w:rsidR="00303F3C" w:rsidRPr="00636722" w:rsidRDefault="00303F3C" w:rsidP="00C05E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14:paraId="59BCA143" w14:textId="77777777" w:rsidR="00824228" w:rsidRDefault="00824228"/>
    <w:sectPr w:rsidR="00824228" w:rsidSect="00D0220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B0E"/>
    <w:multiLevelType w:val="hybridMultilevel"/>
    <w:tmpl w:val="A2FE54EC"/>
    <w:lvl w:ilvl="0" w:tplc="8C6C9B48">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D886CC0"/>
    <w:multiLevelType w:val="hybridMultilevel"/>
    <w:tmpl w:val="81621A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04A651D"/>
    <w:multiLevelType w:val="hybridMultilevel"/>
    <w:tmpl w:val="E680488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6454B33"/>
    <w:multiLevelType w:val="hybridMultilevel"/>
    <w:tmpl w:val="27CE8204"/>
    <w:lvl w:ilvl="0" w:tplc="6FDCCB48">
      <w:start w:val="1"/>
      <w:numFmt w:val="decimal"/>
      <w:lvlText w:val="%1."/>
      <w:lvlJc w:val="left"/>
      <w:pPr>
        <w:ind w:left="720" w:hanging="360"/>
      </w:pPr>
      <w:rPr>
        <w:rFonts w:ascii="Times New (W1)" w:eastAsia="Times New Roman" w:hAnsi="Times New (W1)" w:cs="Times New Roman"/>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700579"/>
    <w:multiLevelType w:val="hybridMultilevel"/>
    <w:tmpl w:val="7F1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8E"/>
    <w:rsid w:val="00007421"/>
    <w:rsid w:val="000341A1"/>
    <w:rsid w:val="000414D3"/>
    <w:rsid w:val="0004362B"/>
    <w:rsid w:val="00071BF5"/>
    <w:rsid w:val="00094E56"/>
    <w:rsid w:val="000A59B0"/>
    <w:rsid w:val="000B145A"/>
    <w:rsid w:val="000E0A85"/>
    <w:rsid w:val="000E4F00"/>
    <w:rsid w:val="000F4911"/>
    <w:rsid w:val="000F6B37"/>
    <w:rsid w:val="0010452D"/>
    <w:rsid w:val="001170C3"/>
    <w:rsid w:val="001357EF"/>
    <w:rsid w:val="0015051E"/>
    <w:rsid w:val="0015602F"/>
    <w:rsid w:val="001E7245"/>
    <w:rsid w:val="00220CC6"/>
    <w:rsid w:val="002228BD"/>
    <w:rsid w:val="0023474E"/>
    <w:rsid w:val="00280E5B"/>
    <w:rsid w:val="002B33F5"/>
    <w:rsid w:val="002C5E61"/>
    <w:rsid w:val="002F2BCE"/>
    <w:rsid w:val="00303F3C"/>
    <w:rsid w:val="003169D7"/>
    <w:rsid w:val="00326DE9"/>
    <w:rsid w:val="0038223F"/>
    <w:rsid w:val="00383306"/>
    <w:rsid w:val="00383DE0"/>
    <w:rsid w:val="003874EC"/>
    <w:rsid w:val="003A7243"/>
    <w:rsid w:val="003D7E1D"/>
    <w:rsid w:val="00415B64"/>
    <w:rsid w:val="00422B4B"/>
    <w:rsid w:val="00431DB0"/>
    <w:rsid w:val="00467353"/>
    <w:rsid w:val="00470E54"/>
    <w:rsid w:val="004C545E"/>
    <w:rsid w:val="004D0F40"/>
    <w:rsid w:val="004E233B"/>
    <w:rsid w:val="004F78D7"/>
    <w:rsid w:val="00523AB2"/>
    <w:rsid w:val="005303EE"/>
    <w:rsid w:val="00542B02"/>
    <w:rsid w:val="005846E7"/>
    <w:rsid w:val="0059411A"/>
    <w:rsid w:val="005B08C6"/>
    <w:rsid w:val="005B3BD2"/>
    <w:rsid w:val="005B7401"/>
    <w:rsid w:val="005C0FBE"/>
    <w:rsid w:val="005C63DA"/>
    <w:rsid w:val="00615B09"/>
    <w:rsid w:val="00622ABA"/>
    <w:rsid w:val="00636722"/>
    <w:rsid w:val="00637F0A"/>
    <w:rsid w:val="00644C1A"/>
    <w:rsid w:val="00646DAD"/>
    <w:rsid w:val="00655D20"/>
    <w:rsid w:val="006879F6"/>
    <w:rsid w:val="006B5612"/>
    <w:rsid w:val="006B7D85"/>
    <w:rsid w:val="006D61AE"/>
    <w:rsid w:val="006F61AA"/>
    <w:rsid w:val="007019FC"/>
    <w:rsid w:val="00746075"/>
    <w:rsid w:val="00762811"/>
    <w:rsid w:val="00773F9C"/>
    <w:rsid w:val="00824228"/>
    <w:rsid w:val="00842640"/>
    <w:rsid w:val="00847C89"/>
    <w:rsid w:val="008563E7"/>
    <w:rsid w:val="00864629"/>
    <w:rsid w:val="0086584A"/>
    <w:rsid w:val="0088271E"/>
    <w:rsid w:val="00890C6E"/>
    <w:rsid w:val="00894729"/>
    <w:rsid w:val="009342AB"/>
    <w:rsid w:val="00961709"/>
    <w:rsid w:val="00967613"/>
    <w:rsid w:val="009A493E"/>
    <w:rsid w:val="009D6DE7"/>
    <w:rsid w:val="009E17CC"/>
    <w:rsid w:val="00A87ECC"/>
    <w:rsid w:val="00AD0776"/>
    <w:rsid w:val="00AF4DD7"/>
    <w:rsid w:val="00AF7901"/>
    <w:rsid w:val="00B00763"/>
    <w:rsid w:val="00B10D9C"/>
    <w:rsid w:val="00B304C6"/>
    <w:rsid w:val="00B42C2A"/>
    <w:rsid w:val="00BE58B9"/>
    <w:rsid w:val="00C02FA3"/>
    <w:rsid w:val="00C10A80"/>
    <w:rsid w:val="00C92FE3"/>
    <w:rsid w:val="00CD2E1B"/>
    <w:rsid w:val="00CD5546"/>
    <w:rsid w:val="00CF4FCE"/>
    <w:rsid w:val="00D0220C"/>
    <w:rsid w:val="00D26362"/>
    <w:rsid w:val="00D56DEE"/>
    <w:rsid w:val="00D8219C"/>
    <w:rsid w:val="00D86E29"/>
    <w:rsid w:val="00D871EA"/>
    <w:rsid w:val="00DA3FF9"/>
    <w:rsid w:val="00DC5591"/>
    <w:rsid w:val="00DD1BDC"/>
    <w:rsid w:val="00DD1EE4"/>
    <w:rsid w:val="00DE6F11"/>
    <w:rsid w:val="00E10E87"/>
    <w:rsid w:val="00E45839"/>
    <w:rsid w:val="00E6529C"/>
    <w:rsid w:val="00E655BE"/>
    <w:rsid w:val="00E81F27"/>
    <w:rsid w:val="00EC5708"/>
    <w:rsid w:val="00EE7585"/>
    <w:rsid w:val="00EF6A2B"/>
    <w:rsid w:val="00F0098E"/>
    <w:rsid w:val="00F01E55"/>
    <w:rsid w:val="00F10F5C"/>
    <w:rsid w:val="00F400DD"/>
    <w:rsid w:val="00F45D61"/>
    <w:rsid w:val="00F47759"/>
    <w:rsid w:val="00F7403A"/>
    <w:rsid w:val="00F97797"/>
    <w:rsid w:val="00FB1B39"/>
    <w:rsid w:val="00FB2EC8"/>
    <w:rsid w:val="00FB711F"/>
    <w:rsid w:val="00FE5F76"/>
    <w:rsid w:val="00FF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A192"/>
  <w15:docId w15:val="{77976D76-86B2-4E9B-BC08-761703EE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
    <w:name w:val="Medium Grid 1"/>
    <w:basedOn w:val="TableNormal"/>
    <w:uiPriority w:val="67"/>
    <w:rsid w:val="00F0098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3A7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32486">
      <w:bodyDiv w:val="1"/>
      <w:marLeft w:val="0"/>
      <w:marRight w:val="0"/>
      <w:marTop w:val="0"/>
      <w:marBottom w:val="0"/>
      <w:divBdr>
        <w:top w:val="none" w:sz="0" w:space="0" w:color="auto"/>
        <w:left w:val="none" w:sz="0" w:space="0" w:color="auto"/>
        <w:bottom w:val="none" w:sz="0" w:space="0" w:color="auto"/>
        <w:right w:val="none" w:sz="0" w:space="0" w:color="auto"/>
      </w:divBdr>
    </w:div>
    <w:div w:id="14663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addendum/" TargetMode="External"/><Relationship Id="rId13" Type="http://schemas.openxmlformats.org/officeDocument/2006/relationships/hyperlink" Target="http://www.spcollege.edu/tutoring/" TargetMode="External"/><Relationship Id="rId3" Type="http://schemas.openxmlformats.org/officeDocument/2006/relationships/settings" Target="settings.xml"/><Relationship Id="rId7" Type="http://schemas.openxmlformats.org/officeDocument/2006/relationships/hyperlink" Target="http://www.spcollege.edu/studentrights/" TargetMode="External"/><Relationship Id="rId12" Type="http://schemas.openxmlformats.org/officeDocument/2006/relationships/hyperlink" Target="http://www.spcollege.edu/tuto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pcollege.edu/pages/dynamic.aspx?id=792" TargetMode="External"/><Relationship Id="rId11" Type="http://schemas.openxmlformats.org/officeDocument/2006/relationships/hyperlink" Target="http://www.spcollege.edu/support/" TargetMode="External"/><Relationship Id="rId5" Type="http://schemas.openxmlformats.org/officeDocument/2006/relationships/hyperlink" Target="https://www.spcollege.edu/socialsciences/" TargetMode="External"/><Relationship Id="rId15" Type="http://schemas.openxmlformats.org/officeDocument/2006/relationships/hyperlink" Target="http://www.spcollege.edu/tutoring/" TargetMode="External"/><Relationship Id="rId10" Type="http://schemas.openxmlformats.org/officeDocument/2006/relationships/hyperlink" Target="http://www.spcollege.edu/support" TargetMode="External"/><Relationship Id="rId4" Type="http://schemas.openxmlformats.org/officeDocument/2006/relationships/webSettings" Target="webSettings.xml"/><Relationship Id="rId9" Type="http://schemas.openxmlformats.org/officeDocument/2006/relationships/hyperlink" Target="http://www.spcollege.edu/dr" TargetMode="External"/><Relationship Id="rId14" Type="http://schemas.openxmlformats.org/officeDocument/2006/relationships/hyperlink" Target="http://www.spcollege.edu/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1390</TotalTime>
  <Pages>8</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Culligan</dc:creator>
  <cp:lastModifiedBy>Jacob Wortock</cp:lastModifiedBy>
  <cp:revision>27</cp:revision>
  <dcterms:created xsi:type="dcterms:W3CDTF">2019-01-03T16:30:00Z</dcterms:created>
  <dcterms:modified xsi:type="dcterms:W3CDTF">2019-01-04T16:38:00Z</dcterms:modified>
</cp:coreProperties>
</file>