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79" w:rsidRPr="00B23E79" w:rsidRDefault="00B23E79" w:rsidP="00B23E79">
      <w:pPr>
        <w:spacing w:before="100" w:beforeAutospacing="1" w:after="100" w:afterAutospacing="1" w:line="240" w:lineRule="auto"/>
        <w:jc w:val="center"/>
        <w:rPr>
          <w:rFonts w:ascii="Times New Roman" w:eastAsia="Times New Roman" w:hAnsi="Times New Roman" w:cs="Times New Roman"/>
          <w:b/>
          <w:bCs/>
          <w:kern w:val="36"/>
          <w:sz w:val="48"/>
          <w:szCs w:val="48"/>
        </w:rPr>
      </w:pPr>
      <w:bookmarkStart w:id="0" w:name="_GoBack"/>
      <w:bookmarkEnd w:id="0"/>
      <w:r w:rsidRPr="00B23E79">
        <w:rPr>
          <w:rFonts w:ascii="Times New Roman" w:eastAsia="Times New Roman" w:hAnsi="Times New Roman" w:cs="Times New Roman"/>
          <w:b/>
          <w:bCs/>
          <w:kern w:val="36"/>
          <w:sz w:val="48"/>
          <w:szCs w:val="48"/>
        </w:rPr>
        <w:t>COURSE SYLLABUS</w:t>
      </w:r>
    </w:p>
    <w:p w:rsidR="00B23E79" w:rsidRPr="00B23E79" w:rsidRDefault="00B23E79" w:rsidP="00B23E79">
      <w:pPr>
        <w:spacing w:before="100" w:beforeAutospacing="1" w:after="100" w:afterAutospacing="1" w:line="240" w:lineRule="auto"/>
        <w:jc w:val="center"/>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American National Government</w:t>
      </w:r>
    </w:p>
    <w:p w:rsidR="00B23E79" w:rsidRPr="00B23E79" w:rsidRDefault="00B23E79" w:rsidP="00B23E79">
      <w:pPr>
        <w:spacing w:before="100" w:beforeAutospacing="1" w:after="100" w:afterAutospacing="1" w:line="240" w:lineRule="auto"/>
        <w:jc w:val="center"/>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POS 2041, Section # </w:t>
      </w:r>
      <w:r w:rsidRPr="00B23E79">
        <w:rPr>
          <w:rFonts w:ascii="Times New Roman" w:eastAsia="Times New Roman" w:hAnsi="Times New Roman" w:cs="Times New Roman"/>
          <w:color w:val="000000"/>
          <w:sz w:val="24"/>
          <w:szCs w:val="24"/>
        </w:rPr>
        <w:t>2166</w:t>
      </w:r>
    </w:p>
    <w:p w:rsidR="00B23E79" w:rsidRPr="00B23E79" w:rsidRDefault="00B23E79" w:rsidP="00B23E79">
      <w:pPr>
        <w:spacing w:before="100" w:beforeAutospacing="1" w:after="100" w:afterAutospacing="1" w:line="240" w:lineRule="auto"/>
        <w:jc w:val="center"/>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Online Instruction</w:t>
      </w:r>
    </w:p>
    <w:p w:rsidR="00B23E79" w:rsidRPr="00B23E79" w:rsidRDefault="00B23E79" w:rsidP="00B23E79">
      <w:pPr>
        <w:spacing w:before="100" w:beforeAutospacing="1" w:after="100" w:afterAutospacing="1" w:line="240" w:lineRule="auto"/>
        <w:jc w:val="center"/>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Term: </w:t>
      </w:r>
      <w:r w:rsidRPr="00B23E79">
        <w:rPr>
          <w:rFonts w:ascii="Times New Roman" w:eastAsia="Times New Roman" w:hAnsi="Times New Roman" w:cs="Times New Roman"/>
          <w:color w:val="000000"/>
          <w:sz w:val="24"/>
          <w:szCs w:val="24"/>
        </w:rPr>
        <w:t>Fall 2016</w:t>
      </w:r>
    </w:p>
    <w:p w:rsidR="00B23E79" w:rsidRPr="00B23E79" w:rsidRDefault="00B23E79" w:rsidP="00B23E79">
      <w:pPr>
        <w:spacing w:before="100" w:beforeAutospacing="1" w:after="100" w:afterAutospacing="1" w:line="240" w:lineRule="auto"/>
        <w:jc w:val="center"/>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View </w:t>
      </w:r>
      <w:hyperlink r:id="rId5" w:tgtFrame="_blank" w:history="1">
        <w:r w:rsidRPr="00B23E79">
          <w:rPr>
            <w:rFonts w:ascii="Times New Roman" w:eastAsia="Times New Roman" w:hAnsi="Times New Roman" w:cs="Times New Roman"/>
            <w:color w:val="0000FF"/>
            <w:sz w:val="24"/>
            <w:szCs w:val="24"/>
            <w:u w:val="single"/>
          </w:rPr>
          <w:t>How to be a Successful Student (Syllabus Addendum)</w:t>
        </w:r>
      </w:hyperlink>
      <w:r w:rsidRPr="00B23E79">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25"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WELCOME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 That format is our </w:t>
      </w:r>
      <w:proofErr w:type="gramStart"/>
      <w:r w:rsidRPr="00B23E79">
        <w:rPr>
          <w:rFonts w:ascii="Times New Roman" w:eastAsia="Times New Roman" w:hAnsi="Times New Roman" w:cs="Times New Roman"/>
          <w:sz w:val="24"/>
          <w:szCs w:val="24"/>
        </w:rPr>
        <w:t>foundation  and</w:t>
      </w:r>
      <w:proofErr w:type="gramEnd"/>
      <w:r w:rsidRPr="00B23E79">
        <w:rPr>
          <w:rFonts w:ascii="Times New Roman" w:eastAsia="Times New Roman" w:hAnsi="Times New Roman" w:cs="Times New Roman"/>
          <w:sz w:val="24"/>
          <w:szCs w:val="24"/>
        </w:rPr>
        <w:t xml:space="preserve">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26"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INSTRUCTOR</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Name:</w:t>
      </w:r>
      <w:r w:rsidRPr="00B23E79">
        <w:rPr>
          <w:rFonts w:ascii="Times New Roman" w:eastAsia="Times New Roman" w:hAnsi="Times New Roman" w:cs="Times New Roman"/>
          <w:sz w:val="24"/>
          <w:szCs w:val="24"/>
        </w:rPr>
        <w:t> </w:t>
      </w:r>
      <w:r w:rsidRPr="00B23E79">
        <w:rPr>
          <w:rFonts w:ascii="Times New Roman" w:eastAsia="Times New Roman" w:hAnsi="Times New Roman" w:cs="Times New Roman"/>
          <w:color w:val="000000"/>
          <w:sz w:val="24"/>
          <w:szCs w:val="24"/>
        </w:rPr>
        <w:t>Heather Roberson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Email:</w:t>
      </w:r>
      <w:r w:rsidRPr="00B23E79">
        <w:rPr>
          <w:rFonts w:ascii="Times New Roman" w:eastAsia="Times New Roman" w:hAnsi="Times New Roman" w:cs="Times New Roman"/>
          <w:sz w:val="24"/>
          <w:szCs w:val="24"/>
        </w:rPr>
        <w:t> </w:t>
      </w:r>
      <w:r w:rsidRPr="00B23E79">
        <w:rPr>
          <w:rFonts w:ascii="Times New Roman" w:eastAsia="Times New Roman" w:hAnsi="Times New Roman" w:cs="Times New Roman"/>
          <w:color w:val="000000"/>
          <w:sz w:val="24"/>
          <w:szCs w:val="24"/>
        </w:rPr>
        <w:t xml:space="preserve">roberson.heather@spcollege.edu (alternate email to </w:t>
      </w:r>
      <w:proofErr w:type="spellStart"/>
      <w:r w:rsidRPr="00B23E79">
        <w:rPr>
          <w:rFonts w:ascii="Times New Roman" w:eastAsia="Times New Roman" w:hAnsi="Times New Roman" w:cs="Times New Roman"/>
          <w:color w:val="000000"/>
          <w:sz w:val="24"/>
          <w:szCs w:val="24"/>
        </w:rPr>
        <w:t>myCourses</w:t>
      </w:r>
      <w:proofErr w:type="spellEnd"/>
      <w:r w:rsidRPr="00B23E79">
        <w:rPr>
          <w:rFonts w:ascii="Times New Roman" w:eastAsia="Times New Roman" w:hAnsi="Times New Roman" w:cs="Times New Roman"/>
          <w:color w:val="000000"/>
          <w:sz w:val="24"/>
          <w:szCs w:val="24"/>
        </w:rPr>
        <w:t xml:space="preserve"> email)</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Phone: </w:t>
      </w:r>
      <w:r w:rsidRPr="00B23E79">
        <w:rPr>
          <w:rFonts w:ascii="Times New Roman" w:eastAsia="Times New Roman" w:hAnsi="Times New Roman" w:cs="Times New Roman"/>
          <w:color w:val="000000"/>
          <w:sz w:val="24"/>
          <w:szCs w:val="24"/>
        </w:rPr>
        <w:t>727-712-5840</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Office and Online Chat Hours: </w:t>
      </w:r>
      <w:r w:rsidRPr="00B23E79">
        <w:rPr>
          <w:rFonts w:ascii="Times New Roman" w:eastAsia="Times New Roman" w:hAnsi="Times New Roman" w:cs="Times New Roman"/>
          <w:color w:val="000000"/>
          <w:sz w:val="24"/>
          <w:szCs w:val="24"/>
        </w:rPr>
        <w:t>available by appointment on each campus</w:t>
      </w:r>
      <w:r w:rsidRPr="00B23E79">
        <w:rPr>
          <w:rFonts w:ascii="Times New Roman" w:eastAsia="Times New Roman" w:hAnsi="Times New Roman" w:cs="Times New Roman"/>
          <w:sz w:val="24"/>
          <w:szCs w:val="24"/>
        </w:rPr>
        <w:t> </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Office Location:</w:t>
      </w:r>
      <w:r w:rsidRPr="00B23E79">
        <w:rPr>
          <w:rFonts w:ascii="Times New Roman" w:eastAsia="Times New Roman" w:hAnsi="Times New Roman" w:cs="Times New Roman"/>
          <w:sz w:val="24"/>
          <w:szCs w:val="24"/>
        </w:rPr>
        <w:t> </w:t>
      </w:r>
      <w:r w:rsidRPr="00B23E79">
        <w:rPr>
          <w:rFonts w:ascii="Times New Roman" w:eastAsia="Times New Roman" w:hAnsi="Times New Roman" w:cs="Times New Roman"/>
          <w:color w:val="000000"/>
          <w:sz w:val="24"/>
          <w:szCs w:val="24"/>
        </w:rPr>
        <w:t>Tarpon Springs, LY 136 &amp; Clearwater, BT 107</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Instructor Web Page:</w:t>
      </w:r>
      <w:r w:rsidRPr="00B23E79">
        <w:rPr>
          <w:rFonts w:ascii="Times New Roman" w:eastAsia="Times New Roman" w:hAnsi="Times New Roman" w:cs="Times New Roman"/>
          <w:sz w:val="24"/>
          <w:szCs w:val="24"/>
        </w:rPr>
        <w:t xml:space="preserve"> </w:t>
      </w:r>
      <w:hyperlink r:id="rId6" w:history="1">
        <w:r w:rsidRPr="00B23E79">
          <w:rPr>
            <w:rFonts w:ascii="Times New Roman" w:eastAsia="Times New Roman" w:hAnsi="Times New Roman" w:cs="Times New Roman"/>
            <w:color w:val="0000FF"/>
            <w:sz w:val="24"/>
            <w:szCs w:val="24"/>
            <w:u w:val="single"/>
          </w:rPr>
          <w:t>https://webapps.spcollege.edu/instructors/id/roberson.heather</w:t>
        </w:r>
      </w:hyperlink>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lastRenderedPageBreak/>
        <w:pict>
          <v:rect id="_x0000_i1027"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ACADEMIC DEPARTMENT</w:t>
      </w:r>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DEAN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Name:</w:t>
      </w:r>
      <w:r w:rsidRPr="00B23E79">
        <w:rPr>
          <w:rFonts w:ascii="Times New Roman" w:eastAsia="Times New Roman" w:hAnsi="Times New Roman" w:cs="Times New Roman"/>
          <w:sz w:val="24"/>
          <w:szCs w:val="24"/>
        </w:rPr>
        <w:t xml:space="preserve"> Joseph Smiley</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Office Location:</w:t>
      </w:r>
      <w:r w:rsidRPr="00B23E79">
        <w:rPr>
          <w:rFonts w:ascii="Times New Roman" w:eastAsia="Times New Roman" w:hAnsi="Times New Roman" w:cs="Times New Roman"/>
          <w:sz w:val="24"/>
          <w:szCs w:val="24"/>
        </w:rPr>
        <w:t xml:space="preserve"> Tarpon Springs Campus, PS 105</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Office Phone Number:</w:t>
      </w:r>
      <w:r w:rsidRPr="00B23E79">
        <w:rPr>
          <w:rFonts w:ascii="Times New Roman" w:eastAsia="Times New Roman" w:hAnsi="Times New Roman" w:cs="Times New Roman"/>
          <w:sz w:val="24"/>
          <w:szCs w:val="24"/>
        </w:rPr>
        <w:t xml:space="preserve"> (727) 712-5851</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Email:</w:t>
      </w:r>
      <w:r w:rsidRPr="00B23E79">
        <w:rPr>
          <w:rFonts w:ascii="Times New Roman" w:eastAsia="Times New Roman" w:hAnsi="Times New Roman" w:cs="Times New Roman"/>
          <w:sz w:val="24"/>
          <w:szCs w:val="24"/>
        </w:rPr>
        <w:t xml:space="preserve"> </w:t>
      </w:r>
      <w:hyperlink r:id="rId7" w:tgtFrame="_top" w:history="1">
        <w:r w:rsidRPr="00B23E79">
          <w:rPr>
            <w:rFonts w:ascii="Times New Roman" w:eastAsia="Times New Roman" w:hAnsi="Times New Roman" w:cs="Times New Roman"/>
            <w:color w:val="0000FF"/>
            <w:sz w:val="24"/>
            <w:szCs w:val="24"/>
            <w:u w:val="single"/>
          </w:rPr>
          <w:t>smiley.joseph@spcollege.edu</w:t>
        </w:r>
      </w:hyperlink>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WEBSITE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 xml:space="preserve">URL: </w:t>
      </w:r>
      <w:hyperlink r:id="rId8" w:tgtFrame="_blank" w:history="1">
        <w:r w:rsidRPr="00B23E79">
          <w:rPr>
            <w:rFonts w:ascii="Times New Roman" w:eastAsia="Times New Roman" w:hAnsi="Times New Roman" w:cs="Times New Roman"/>
            <w:color w:val="0000FF"/>
            <w:sz w:val="24"/>
            <w:szCs w:val="24"/>
            <w:u w:val="single"/>
          </w:rPr>
          <w:t>St. Petersburg College Social and Behavioral Sciences</w:t>
        </w:r>
      </w:hyperlink>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28"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COURSE INFORMATION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Course Description:</w:t>
      </w:r>
      <w:r w:rsidRPr="00B23E79">
        <w:rPr>
          <w:rFonts w:ascii="Times New Roman" w:eastAsia="Times New Roman" w:hAnsi="Times New Roman" w:cs="Times New Roman"/>
          <w:sz w:val="24"/>
          <w:szCs w:val="24"/>
        </w:rPr>
        <w:t xml:space="preserve">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Course Goals and Course Objectives: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B23E79">
          <w:rPr>
            <w:rFonts w:ascii="Times New Roman" w:eastAsia="Times New Roman" w:hAnsi="Times New Roman" w:cs="Times New Roman"/>
            <w:b/>
            <w:bCs/>
            <w:color w:val="0000FF"/>
            <w:sz w:val="24"/>
            <w:szCs w:val="24"/>
            <w:u w:val="single"/>
          </w:rPr>
          <w:t>POS2041 Major Learning Outcomes and Learning Objectives</w:t>
        </w:r>
      </w:hyperlink>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Prerequisites:</w:t>
      </w:r>
      <w:r w:rsidRPr="00B23E79">
        <w:rPr>
          <w:rFonts w:ascii="Times New Roman" w:eastAsia="Times New Roman" w:hAnsi="Times New Roman" w:cs="Times New Roman"/>
          <w:sz w:val="24"/>
          <w:szCs w:val="24"/>
        </w:rPr>
        <w:t xml:space="preserve"> (ENC 0020 and REA 000) or EAP 1695 or appropriate score on the SPC placement test.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Availability of Course Content:</w:t>
      </w:r>
      <w:r w:rsidRPr="00B23E79">
        <w:rPr>
          <w:rFonts w:ascii="Times New Roman" w:eastAsia="Times New Roman" w:hAnsi="Times New Roman" w:cs="Times New Roman"/>
          <w:sz w:val="24"/>
          <w:szCs w:val="24"/>
        </w:rPr>
        <w:t xml:space="preserve"> Course content will open throughout the semester according to the topic calendar.</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Other Critical Course Expectations: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w:t>
      </w:r>
      <w:r w:rsidRPr="00B23E79">
        <w:rPr>
          <w:rFonts w:ascii="Times New Roman" w:eastAsia="Times New Roman" w:hAnsi="Times New Roman" w:cs="Times New Roman"/>
          <w:sz w:val="24"/>
          <w:szCs w:val="24"/>
        </w:rPr>
        <w:lastRenderedPageBreak/>
        <w:t>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View the </w:t>
      </w:r>
      <w:hyperlink r:id="rId10" w:tgtFrame="_blank" w:history="1">
        <w:r w:rsidRPr="00B23E79">
          <w:rPr>
            <w:rFonts w:ascii="Times New Roman" w:eastAsia="Times New Roman" w:hAnsi="Times New Roman" w:cs="Times New Roman"/>
            <w:color w:val="0000FF"/>
            <w:sz w:val="24"/>
            <w:szCs w:val="24"/>
            <w:u w:val="single"/>
          </w:rPr>
          <w:t>Proctored Testing Information</w:t>
        </w:r>
      </w:hyperlink>
      <w:r w:rsidRPr="00B23E79">
        <w:rPr>
          <w:rFonts w:ascii="Times New Roman" w:eastAsia="Times New Roman" w:hAnsi="Times New Roman" w:cs="Times New Roman"/>
          <w:sz w:val="24"/>
          <w:szCs w:val="24"/>
        </w:rPr>
        <w:t> site</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29"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REQUIRED TEXTBOOK &amp; OTHER RESOURCE INFORMATION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Required Textbook: American Government and Politics Today: The Essentials, 18th edition</w:t>
      </w:r>
      <w:r w:rsidRPr="00B23E79">
        <w:rPr>
          <w:rFonts w:ascii="Times New Roman" w:eastAsia="Times New Roman" w:hAnsi="Times New Roman" w:cs="Times New Roman"/>
          <w:sz w:val="24"/>
          <w:szCs w:val="24"/>
        </w:rPr>
        <w:t xml:space="preserve">, Barbara </w:t>
      </w:r>
      <w:proofErr w:type="spellStart"/>
      <w:r w:rsidRPr="00B23E79">
        <w:rPr>
          <w:rFonts w:ascii="Times New Roman" w:eastAsia="Times New Roman" w:hAnsi="Times New Roman" w:cs="Times New Roman"/>
          <w:sz w:val="24"/>
          <w:szCs w:val="24"/>
        </w:rPr>
        <w:t>Bardes</w:t>
      </w:r>
      <w:proofErr w:type="spellEnd"/>
      <w:r w:rsidRPr="00B23E79">
        <w:rPr>
          <w:rFonts w:ascii="Times New Roman" w:eastAsia="Times New Roman" w:hAnsi="Times New Roman" w:cs="Times New Roman"/>
          <w:sz w:val="24"/>
          <w:szCs w:val="24"/>
        </w:rPr>
        <w:t>, Mark C. Shelley, and Steffen W. Schmidt.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Publisher Information: Wadsworth, Cengage Learning 2015</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ISBN: 978-1285853154</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This textbook should cost approximately $100.00 through the St. Petersburg College Bookstore. Please notify your instructor if the price exceeds this expectation. Additionally, you may use an older edition of this textbook, with the understanding that changes resulting from recent elections, Congressional or Presidential acts, or Supreme Court rulings my not be included.</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View the </w:t>
      </w:r>
      <w:hyperlink r:id="rId11" w:tgtFrame="_blank" w:history="1">
        <w:r w:rsidRPr="00B23E79">
          <w:rPr>
            <w:rFonts w:ascii="Times New Roman" w:eastAsia="Times New Roman" w:hAnsi="Times New Roman" w:cs="Times New Roman"/>
            <w:color w:val="0000FF"/>
            <w:sz w:val="24"/>
            <w:szCs w:val="24"/>
            <w:u w:val="single"/>
          </w:rPr>
          <w:t>American Government and Politics Today: The Essentials</w:t>
        </w:r>
      </w:hyperlink>
      <w:r w:rsidRPr="00B23E79">
        <w:rPr>
          <w:rFonts w:ascii="Times New Roman" w:eastAsia="Times New Roman" w:hAnsi="Times New Roman" w:cs="Times New Roman"/>
          <w:sz w:val="24"/>
          <w:szCs w:val="24"/>
        </w:rPr>
        <w:t> site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View the </w:t>
      </w:r>
      <w:hyperlink r:id="rId12" w:tgtFrame="_blank" w:history="1">
        <w:r w:rsidRPr="00B23E79">
          <w:rPr>
            <w:rFonts w:ascii="Times New Roman" w:eastAsia="Times New Roman" w:hAnsi="Times New Roman" w:cs="Times New Roman"/>
            <w:color w:val="0000FF"/>
            <w:sz w:val="24"/>
            <w:szCs w:val="24"/>
            <w:u w:val="single"/>
          </w:rPr>
          <w:t>Libraries</w:t>
        </w:r>
      </w:hyperlink>
      <w:r w:rsidRPr="00B23E79">
        <w:rPr>
          <w:rFonts w:ascii="Times New Roman" w:eastAsia="Times New Roman" w:hAnsi="Times New Roman" w:cs="Times New Roman"/>
          <w:sz w:val="24"/>
          <w:szCs w:val="24"/>
        </w:rPr>
        <w:t> site</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0"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LEARNER SUPPORT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View the </w:t>
      </w:r>
      <w:hyperlink r:id="rId13" w:tgtFrame="_blank" w:history="1">
        <w:r w:rsidRPr="00B23E79">
          <w:rPr>
            <w:rFonts w:ascii="Times New Roman" w:eastAsia="Times New Roman" w:hAnsi="Times New Roman" w:cs="Times New Roman"/>
            <w:color w:val="0000FF"/>
            <w:sz w:val="24"/>
            <w:szCs w:val="24"/>
            <w:u w:val="single"/>
          </w:rPr>
          <w:t>Accessibility Services</w:t>
        </w:r>
      </w:hyperlink>
      <w:r w:rsidRPr="00B23E79">
        <w:rPr>
          <w:rFonts w:ascii="Times New Roman" w:eastAsia="Times New Roman" w:hAnsi="Times New Roman" w:cs="Times New Roman"/>
          <w:sz w:val="24"/>
          <w:szCs w:val="24"/>
        </w:rPr>
        <w:t> site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View the </w:t>
      </w:r>
      <w:hyperlink r:id="rId14" w:tgtFrame="_blank" w:history="1">
        <w:r w:rsidRPr="00B23E79">
          <w:rPr>
            <w:rFonts w:ascii="Times New Roman" w:eastAsia="Times New Roman" w:hAnsi="Times New Roman" w:cs="Times New Roman"/>
            <w:color w:val="0000FF"/>
            <w:sz w:val="24"/>
            <w:szCs w:val="24"/>
            <w:u w:val="single"/>
          </w:rPr>
          <w:t>Academic Support</w:t>
        </w:r>
      </w:hyperlink>
      <w:r w:rsidRPr="00B23E79">
        <w:rPr>
          <w:rFonts w:ascii="Times New Roman" w:eastAsia="Times New Roman" w:hAnsi="Times New Roman" w:cs="Times New Roman"/>
          <w:sz w:val="24"/>
          <w:szCs w:val="24"/>
        </w:rPr>
        <w:t> site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View the </w:t>
      </w:r>
      <w:hyperlink r:id="rId15" w:tgtFrame="_blank" w:history="1">
        <w:r w:rsidRPr="00B23E79">
          <w:rPr>
            <w:rFonts w:ascii="Times New Roman" w:eastAsia="Times New Roman" w:hAnsi="Times New Roman" w:cs="Times New Roman"/>
            <w:color w:val="0000FF"/>
            <w:sz w:val="24"/>
            <w:szCs w:val="24"/>
            <w:u w:val="single"/>
          </w:rPr>
          <w:t>On-Campus and Online Support</w:t>
        </w:r>
      </w:hyperlink>
      <w:r w:rsidRPr="00B23E79">
        <w:rPr>
          <w:rFonts w:ascii="Times New Roman" w:eastAsia="Times New Roman" w:hAnsi="Times New Roman" w:cs="Times New Roman"/>
          <w:sz w:val="24"/>
          <w:szCs w:val="24"/>
        </w:rPr>
        <w:t> site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Students who visit our Learning Centers more than four times in a term have better than </w:t>
      </w:r>
      <w:proofErr w:type="gramStart"/>
      <w:r w:rsidRPr="00B23E79">
        <w:rPr>
          <w:rFonts w:ascii="Times New Roman" w:eastAsia="Times New Roman" w:hAnsi="Times New Roman" w:cs="Times New Roman"/>
          <w:sz w:val="24"/>
          <w:szCs w:val="24"/>
        </w:rPr>
        <w:t>an</w:t>
      </w:r>
      <w:proofErr w:type="gramEnd"/>
      <w:r w:rsidRPr="00B23E79">
        <w:rPr>
          <w:rFonts w:ascii="Times New Roman" w:eastAsia="Times New Roman" w:hAnsi="Times New Roman" w:cs="Times New Roman"/>
          <w:sz w:val="24"/>
          <w:szCs w:val="24"/>
        </w:rPr>
        <w:t xml:space="preserve"> 80% chance at success. Tutoring is available on our campuses and online resources are available as well.</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View the </w:t>
      </w:r>
      <w:hyperlink r:id="rId16" w:tgtFrame="_blank" w:history="1">
        <w:r w:rsidRPr="00B23E79">
          <w:rPr>
            <w:rFonts w:ascii="Times New Roman" w:eastAsia="Times New Roman" w:hAnsi="Times New Roman" w:cs="Times New Roman"/>
            <w:color w:val="0000FF"/>
            <w:sz w:val="24"/>
            <w:szCs w:val="24"/>
            <w:u w:val="single"/>
          </w:rPr>
          <w:t>Student Services</w:t>
        </w:r>
      </w:hyperlink>
      <w:r w:rsidRPr="00B23E79">
        <w:rPr>
          <w:rFonts w:ascii="Times New Roman" w:eastAsia="Times New Roman" w:hAnsi="Times New Roman" w:cs="Times New Roman"/>
          <w:sz w:val="24"/>
          <w:szCs w:val="24"/>
        </w:rPr>
        <w:t> site</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lastRenderedPageBreak/>
        <w:pict>
          <v:rect id="_x0000_i1031"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IMPORTANT DATES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Withdrawal Date:</w:t>
      </w:r>
      <w:r w:rsidRPr="00B23E79">
        <w:rPr>
          <w:rFonts w:ascii="Times New Roman" w:eastAsia="Times New Roman" w:hAnsi="Times New Roman" w:cs="Times New Roman"/>
          <w:sz w:val="24"/>
          <w:szCs w:val="24"/>
        </w:rPr>
        <w:t xml:space="preserve"> October 20, 2016</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For a full list of important dates please view the </w:t>
      </w:r>
      <w:hyperlink r:id="rId17" w:tgtFrame="_blank" w:history="1">
        <w:r w:rsidRPr="00B23E79">
          <w:rPr>
            <w:rFonts w:ascii="Times New Roman" w:eastAsia="Times New Roman" w:hAnsi="Times New Roman" w:cs="Times New Roman"/>
            <w:color w:val="0000FF"/>
            <w:sz w:val="24"/>
            <w:szCs w:val="24"/>
            <w:u w:val="single"/>
          </w:rPr>
          <w:t>Academic Calendar</w:t>
        </w:r>
      </w:hyperlink>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Financial Aid Dates:</w:t>
      </w:r>
      <w:r w:rsidRPr="00B23E79">
        <w:rPr>
          <w:rFonts w:ascii="Times New Roman" w:eastAsia="Times New Roman" w:hAnsi="Times New Roman" w:cs="Times New Roman"/>
          <w:sz w:val="24"/>
          <w:szCs w:val="24"/>
        </w:rPr>
        <w:t xml:space="preserve"> View the </w:t>
      </w:r>
      <w:hyperlink r:id="rId18" w:tgtFrame="_blank" w:history="1">
        <w:r w:rsidRPr="00B23E79">
          <w:rPr>
            <w:rFonts w:ascii="Times New Roman" w:eastAsia="Times New Roman" w:hAnsi="Times New Roman" w:cs="Times New Roman"/>
            <w:color w:val="0000FF"/>
            <w:sz w:val="24"/>
            <w:szCs w:val="24"/>
            <w:u w:val="single"/>
          </w:rPr>
          <w:t>Financial Aid Dates</w:t>
        </w:r>
      </w:hyperlink>
      <w:r w:rsidRPr="00B23E79">
        <w:rPr>
          <w:rFonts w:ascii="Times New Roman" w:eastAsia="Times New Roman" w:hAnsi="Times New Roman" w:cs="Times New Roman"/>
          <w:sz w:val="24"/>
          <w:szCs w:val="24"/>
        </w:rPr>
        <w:t> site</w:t>
      </w:r>
      <w:hyperlink r:id="rId19" w:tgtFrame="_blank" w:history="1">
        <w:r w:rsidRPr="00B23E79">
          <w:rPr>
            <w:rFonts w:ascii="Times New Roman" w:eastAsia="Times New Roman" w:hAnsi="Times New Roman" w:cs="Times New Roman"/>
            <w:color w:val="0000FF"/>
            <w:sz w:val="24"/>
            <w:szCs w:val="24"/>
            <w:u w:val="single"/>
          </w:rPr>
          <w:br/>
        </w:r>
      </w:hyperlink>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2"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ATTENDANCE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View the college-wide attendance policy included in </w:t>
      </w:r>
      <w:hyperlink r:id="rId20" w:tgtFrame="_blank" w:history="1">
        <w:r w:rsidRPr="00B23E79">
          <w:rPr>
            <w:rFonts w:ascii="Times New Roman" w:eastAsia="Times New Roman" w:hAnsi="Times New Roman" w:cs="Times New Roman"/>
            <w:color w:val="0000FF"/>
            <w:sz w:val="24"/>
            <w:szCs w:val="24"/>
            <w:u w:val="single"/>
          </w:rPr>
          <w:t>How to be a Successful Student</w:t>
        </w:r>
      </w:hyperlink>
      <w:r w:rsidRPr="00B23E79">
        <w:rPr>
          <w:rFonts w:ascii="Times New Roman" w:eastAsia="Times New Roman" w:hAnsi="Times New Roman" w:cs="Times New Roman"/>
          <w:sz w:val="24"/>
          <w:szCs w:val="24"/>
        </w:rPr>
        <w: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Attendance is mandatory. Since we will meet online it is suggested that you check the course several times a week – MyCourses is our online “classroom.”</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lastRenderedPageBreak/>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3"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GRADING</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The final numerical grade will be converted to a letter grade according to the following scale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A 90 - 100%</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B 80 - 89%</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C 70 - 79%</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D 60 - 69%</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F less than 60%</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**Students must achieve a 70% or better to pass the course. **</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This is an SPC College Writing Requirement course</w:t>
      </w:r>
      <w:proofErr w:type="gramStart"/>
      <w:r w:rsidRPr="00B23E79">
        <w:rPr>
          <w:rFonts w:ascii="Times New Roman" w:eastAsia="Times New Roman" w:hAnsi="Times New Roman" w:cs="Times New Roman"/>
          <w:sz w:val="24"/>
          <w:szCs w:val="24"/>
        </w:rPr>
        <w:t>,  which</w:t>
      </w:r>
      <w:proofErr w:type="gramEnd"/>
      <w:r w:rsidRPr="00B23E79">
        <w:rPr>
          <w:rFonts w:ascii="Times New Roman" w:eastAsia="Times New Roman" w:hAnsi="Times New Roman" w:cs="Times New Roman"/>
          <w:sz w:val="24"/>
          <w:szCs w:val="24"/>
        </w:rPr>
        <w:t xml:space="preserve"> requires the successful completion of 2,000 words.  You will have the opportunity to meet this requirement through, Discussion Forums, Written Assignments and a Research Project.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View the </w:t>
      </w:r>
      <w:hyperlink r:id="rId21" w:tgtFrame="_blank" w:history="1">
        <w:r w:rsidRPr="00B23E79">
          <w:rPr>
            <w:rFonts w:ascii="Times New Roman" w:eastAsia="Times New Roman" w:hAnsi="Times New Roman" w:cs="Times New Roman"/>
            <w:color w:val="0000FF"/>
            <w:sz w:val="24"/>
            <w:szCs w:val="24"/>
            <w:u w:val="single"/>
          </w:rPr>
          <w:t>Schedule of Assignments</w:t>
        </w:r>
      </w:hyperlink>
      <w:r w:rsidRPr="00B23E79">
        <w:rPr>
          <w:rFonts w:ascii="Times New Roman" w:eastAsia="Times New Roman" w:hAnsi="Times New Roman" w:cs="Times New Roman"/>
          <w:sz w:val="24"/>
          <w:szCs w:val="24"/>
        </w:rPr>
        <w:t xml:space="preserve"> to see the list of assignments for this class and their corresponding due dates.</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4"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lastRenderedPageBreak/>
        <w:t>ASSIGNMENTS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Quizzes - 10 quizzes, each worth 20 points, for a total of 200 points, 20% of your final grade. </w:t>
      </w:r>
      <w:r w:rsidRPr="00B23E79">
        <w:rPr>
          <w:rFonts w:ascii="Times New Roman" w:eastAsia="Times New Roman" w:hAnsi="Times New Roman" w:cs="Times New Roman"/>
          <w:b/>
          <w:bCs/>
          <w:sz w:val="24"/>
          <w:szCs w:val="24"/>
        </w:rPr>
        <w:br/>
      </w:r>
      <w:r w:rsidRPr="00B23E79">
        <w:rPr>
          <w:rFonts w:ascii="Times New Roman" w:eastAsia="Times New Roman" w:hAnsi="Times New Roman" w:cs="Times New Roman"/>
          <w:sz w:val="24"/>
          <w:szCs w:val="24"/>
        </w:rPr>
        <w:t>In all modules you will have a quiz on the chapter(s) in that module and all of the supplemental materials provided. Quizzes will be multiple choice.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 xml:space="preserve">Discussion Forums - 5 Discussion Forums, each worth 30 </w:t>
      </w:r>
      <w:proofErr w:type="spellStart"/>
      <w:r w:rsidRPr="00B23E79">
        <w:rPr>
          <w:rFonts w:ascii="Times New Roman" w:eastAsia="Times New Roman" w:hAnsi="Times New Roman" w:cs="Times New Roman"/>
          <w:b/>
          <w:bCs/>
          <w:sz w:val="24"/>
          <w:szCs w:val="24"/>
        </w:rPr>
        <w:t>points</w:t>
      </w:r>
      <w:proofErr w:type="gramStart"/>
      <w:r w:rsidRPr="00B23E79">
        <w:rPr>
          <w:rFonts w:ascii="Times New Roman" w:eastAsia="Times New Roman" w:hAnsi="Times New Roman" w:cs="Times New Roman"/>
          <w:b/>
          <w:bCs/>
          <w:sz w:val="24"/>
          <w:szCs w:val="24"/>
        </w:rPr>
        <w:t>,for</w:t>
      </w:r>
      <w:proofErr w:type="spellEnd"/>
      <w:proofErr w:type="gramEnd"/>
      <w:r w:rsidRPr="00B23E79">
        <w:rPr>
          <w:rFonts w:ascii="Times New Roman" w:eastAsia="Times New Roman" w:hAnsi="Times New Roman" w:cs="Times New Roman"/>
          <w:b/>
          <w:bCs/>
          <w:sz w:val="24"/>
          <w:szCs w:val="24"/>
        </w:rPr>
        <w:t xml:space="preserve"> a total of 150 points, 15% of your final grade. </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 xml:space="preserve">Written Assignments - 4 Written Assignments, each worth 50 points, for a total of 200 points, 20% of your final grade. </w:t>
      </w:r>
      <w:r w:rsidRPr="00B23E79">
        <w:rPr>
          <w:rFonts w:ascii="Times New Roman" w:eastAsia="Times New Roman" w:hAnsi="Times New Roman" w:cs="Times New Roman"/>
          <w:b/>
          <w:bCs/>
          <w:sz w:val="24"/>
          <w:szCs w:val="24"/>
        </w:rPr>
        <w:br/>
      </w:r>
      <w:r w:rsidRPr="00B23E79">
        <w:rPr>
          <w:rFonts w:ascii="Times New Roman" w:eastAsia="Times New Roman" w:hAnsi="Times New Roman" w:cs="Times New Roman"/>
          <w:b/>
          <w:bCs/>
          <w:sz w:val="24"/>
          <w:szCs w:val="24"/>
        </w:rPr>
        <w:br/>
      </w:r>
      <w:r w:rsidRPr="00B23E79">
        <w:rPr>
          <w:rFonts w:ascii="Times New Roman" w:eastAsia="Times New Roman" w:hAnsi="Times New Roman" w:cs="Times New Roman"/>
          <w:sz w:val="24"/>
          <w:szCs w:val="24"/>
        </w:rPr>
        <w:t xml:space="preserve">You will be asked to apply what you have learned in different modules with well-written essay submissions. You will receive clear instructions on the specifics.  All written work must be submitted to the </w:t>
      </w:r>
      <w:proofErr w:type="spellStart"/>
      <w:r w:rsidRPr="00B23E79">
        <w:rPr>
          <w:rFonts w:ascii="Times New Roman" w:eastAsia="Times New Roman" w:hAnsi="Times New Roman" w:cs="Times New Roman"/>
          <w:sz w:val="24"/>
          <w:szCs w:val="24"/>
        </w:rPr>
        <w:t>Dropboxes</w:t>
      </w:r>
      <w:proofErr w:type="spellEnd"/>
      <w:r w:rsidRPr="00B23E79">
        <w:rPr>
          <w:rFonts w:ascii="Times New Roman" w:eastAsia="Times New Roman" w:hAnsi="Times New Roman" w:cs="Times New Roman"/>
          <w:sz w:val="24"/>
          <w:szCs w:val="24"/>
        </w:rPr>
        <w:t xml:space="preserve"> within the course. The </w:t>
      </w:r>
      <w:proofErr w:type="spellStart"/>
      <w:r w:rsidRPr="00B23E79">
        <w:rPr>
          <w:rFonts w:ascii="Times New Roman" w:eastAsia="Times New Roman" w:hAnsi="Times New Roman" w:cs="Times New Roman"/>
          <w:sz w:val="24"/>
          <w:szCs w:val="24"/>
        </w:rPr>
        <w:t>Dropboxes</w:t>
      </w:r>
      <w:proofErr w:type="spellEnd"/>
      <w:r w:rsidRPr="00B23E79">
        <w:rPr>
          <w:rFonts w:ascii="Times New Roman" w:eastAsia="Times New Roman" w:hAnsi="Times New Roman" w:cs="Times New Roman"/>
          <w:sz w:val="24"/>
          <w:szCs w:val="24"/>
        </w:rPr>
        <w:t xml:space="preserve"> utilize </w:t>
      </w:r>
      <w:proofErr w:type="spellStart"/>
      <w:r w:rsidRPr="00B23E79">
        <w:rPr>
          <w:rFonts w:ascii="Times New Roman" w:eastAsia="Times New Roman" w:hAnsi="Times New Roman" w:cs="Times New Roman"/>
          <w:sz w:val="24"/>
          <w:szCs w:val="24"/>
        </w:rPr>
        <w:t>Turnitin</w:t>
      </w:r>
      <w:proofErr w:type="spellEnd"/>
      <w:r w:rsidRPr="00B23E79">
        <w:rPr>
          <w:rFonts w:ascii="Times New Roman" w:eastAsia="Times New Roman" w:hAnsi="Times New Roman" w:cs="Times New Roman"/>
          <w:sz w:val="24"/>
          <w:szCs w:val="24"/>
        </w:rPr>
        <w:t xml:space="preserve"> in order to detect plagiarism. These submissions will be graded based upon completion of the assignment requirements as well as content, grammar and spelling. Complete all submissions adequately to earn credit. Your written assignments will partially contribute to the SPC Writing Requirement.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Research Project - A two part assignment, Part 1 is worth 50 points and Part 2 is worth 100 points for a total of 150 points,</w:t>
      </w:r>
      <w:proofErr w:type="gramStart"/>
      <w:r w:rsidRPr="00B23E79">
        <w:rPr>
          <w:rFonts w:ascii="Times New Roman" w:eastAsia="Times New Roman" w:hAnsi="Times New Roman" w:cs="Times New Roman"/>
          <w:b/>
          <w:bCs/>
          <w:sz w:val="24"/>
          <w:szCs w:val="24"/>
        </w:rPr>
        <w:t>  15</w:t>
      </w:r>
      <w:proofErr w:type="gramEnd"/>
      <w:r w:rsidRPr="00B23E79">
        <w:rPr>
          <w:rFonts w:ascii="Times New Roman" w:eastAsia="Times New Roman" w:hAnsi="Times New Roman" w:cs="Times New Roman"/>
          <w:b/>
          <w:bCs/>
          <w:sz w:val="24"/>
          <w:szCs w:val="24"/>
        </w:rPr>
        <w:t>% of your final grade.</w:t>
      </w:r>
      <w:r w:rsidRPr="00B23E79">
        <w:rPr>
          <w:rFonts w:ascii="Times New Roman" w:eastAsia="Times New Roman" w:hAnsi="Times New Roman" w:cs="Times New Roman"/>
          <w:b/>
          <w:bCs/>
          <w:sz w:val="24"/>
          <w:szCs w:val="24"/>
        </w:rPr>
        <w:br/>
      </w:r>
      <w:r w:rsidRPr="00B23E79">
        <w:rPr>
          <w:rFonts w:ascii="Times New Roman" w:eastAsia="Times New Roman" w:hAnsi="Times New Roman" w:cs="Times New Roman"/>
          <w:b/>
          <w:bCs/>
          <w:sz w:val="24"/>
          <w:szCs w:val="24"/>
        </w:rPr>
        <w:br/>
      </w:r>
      <w:r w:rsidRPr="00B23E79">
        <w:rPr>
          <w:rFonts w:ascii="Times New Roman" w:eastAsia="Times New Roman" w:hAnsi="Times New Roman" w:cs="Times New Roman"/>
          <w:sz w:val="24"/>
          <w:szCs w:val="24"/>
        </w:rPr>
        <w:t xml:space="preserve">This course includes a 1,500 word Research Project.  Additional instructions will be provided within the Research Project Module.  Each of the two components of the Research Project must be submitted to the appropriate Dropbox for evaluation. The Research Project will also contribute to the SPC Writing Requirement. The Research Paper </w:t>
      </w:r>
      <w:proofErr w:type="spellStart"/>
      <w:r w:rsidRPr="00B23E79">
        <w:rPr>
          <w:rFonts w:ascii="Times New Roman" w:eastAsia="Times New Roman" w:hAnsi="Times New Roman" w:cs="Times New Roman"/>
          <w:sz w:val="24"/>
          <w:szCs w:val="24"/>
        </w:rPr>
        <w:t>Dropboxes</w:t>
      </w:r>
      <w:proofErr w:type="spellEnd"/>
      <w:r w:rsidRPr="00B23E79">
        <w:rPr>
          <w:rFonts w:ascii="Times New Roman" w:eastAsia="Times New Roman" w:hAnsi="Times New Roman" w:cs="Times New Roman"/>
          <w:sz w:val="24"/>
          <w:szCs w:val="24"/>
        </w:rPr>
        <w:t xml:space="preserve"> utilize </w:t>
      </w:r>
      <w:proofErr w:type="spellStart"/>
      <w:r w:rsidRPr="00B23E79">
        <w:rPr>
          <w:rFonts w:ascii="Times New Roman" w:eastAsia="Times New Roman" w:hAnsi="Times New Roman" w:cs="Times New Roman"/>
          <w:sz w:val="24"/>
          <w:szCs w:val="24"/>
        </w:rPr>
        <w:t>Turnitin</w:t>
      </w:r>
      <w:proofErr w:type="spellEnd"/>
      <w:r w:rsidRPr="00B23E79">
        <w:rPr>
          <w:rFonts w:ascii="Times New Roman" w:eastAsia="Times New Roman" w:hAnsi="Times New Roman" w:cs="Times New Roman"/>
          <w:sz w:val="24"/>
          <w:szCs w:val="24"/>
        </w:rPr>
        <w:t xml:space="preserve"> in order to detect plagiarism.</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 xml:space="preserve">Exams - This course will include two Exams, each worth 150 points, for a total of 30% of your final grade.  </w:t>
      </w:r>
      <w:r w:rsidRPr="00B23E79">
        <w:rPr>
          <w:rFonts w:ascii="Times New Roman" w:eastAsia="Times New Roman" w:hAnsi="Times New Roman" w:cs="Times New Roman"/>
          <w:sz w:val="24"/>
          <w:szCs w:val="24"/>
        </w:rPr>
        <w:t xml:space="preserve">You will have two exams covering the materials within the modules of POS 2041. This will include the corresponding chapters in your textbook as well as all of the supplemental materials provided up to that point. The exams will be online and will have a time limit. They will automatically submit upon the expiration of your allotted time. The exams should reflect your work alone.  You may </w:t>
      </w:r>
      <w:proofErr w:type="spellStart"/>
      <w:r w:rsidRPr="00B23E79">
        <w:rPr>
          <w:rFonts w:ascii="Times New Roman" w:eastAsia="Times New Roman" w:hAnsi="Times New Roman" w:cs="Times New Roman"/>
          <w:sz w:val="24"/>
          <w:szCs w:val="24"/>
        </w:rPr>
        <w:t>may</w:t>
      </w:r>
      <w:proofErr w:type="spellEnd"/>
      <w:r w:rsidRPr="00B23E79">
        <w:rPr>
          <w:rFonts w:ascii="Times New Roman" w:eastAsia="Times New Roman" w:hAnsi="Times New Roman" w:cs="Times New Roman"/>
          <w:sz w:val="24"/>
          <w:szCs w:val="24"/>
        </w:rPr>
        <w:t xml:space="preserve"> use your notes and textbook while taking the exams but you may not start and stop the exam, so please prepare to take the exams at a time when you will have uninterrupted computer access.  Only one attempt and submission is allowed for each.  Prepare well before opening the exam. </w:t>
      </w:r>
      <w:r w:rsidRPr="00B23E79">
        <w:rPr>
          <w:rFonts w:ascii="Times New Roman" w:eastAsia="Times New Roman" w:hAnsi="Times New Roman" w:cs="Times New Roman"/>
          <w:b/>
          <w:bCs/>
          <w:sz w:val="24"/>
          <w:szCs w:val="24"/>
        </w:rPr>
        <w:t> </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lastRenderedPageBreak/>
        <w:pict>
          <v:rect id="_x0000_i1035"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STUDENTS’ EXPECTATIONS AND INSTRUCTOR’S EXPECTATIONS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Expectations of students:</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Log in into the several times a week.</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Check your e-mails frequently.</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Keep up with the material covered every week</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Complete all quizzes and exams by scheduled due date.</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Participate timely in all online discussions.</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Produce written assignments and research project with your own work and submit them on time.</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Abide by the standards of academic honesty and student code of conduct</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Communicate your concerns or questions to your instructor through </w:t>
      </w:r>
      <w:proofErr w:type="spellStart"/>
      <w:r w:rsidRPr="00B23E79">
        <w:rPr>
          <w:rFonts w:ascii="Times New Roman" w:eastAsia="Times New Roman" w:hAnsi="Times New Roman" w:cs="Times New Roman"/>
          <w:sz w:val="24"/>
          <w:szCs w:val="24"/>
        </w:rPr>
        <w:t>mycourses</w:t>
      </w:r>
      <w:proofErr w:type="spellEnd"/>
      <w:r w:rsidRPr="00B23E79">
        <w:rPr>
          <w:rFonts w:ascii="Times New Roman" w:eastAsia="Times New Roman" w:hAnsi="Times New Roman" w:cs="Times New Roman"/>
          <w:sz w:val="24"/>
          <w:szCs w:val="24"/>
        </w:rPr>
        <w:t xml:space="preserve"> email. </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Be courteous in all classroom communication.</w:t>
      </w:r>
    </w:p>
    <w:p w:rsidR="00B23E79" w:rsidRPr="00B23E79" w:rsidRDefault="00B23E79" w:rsidP="00B23E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Approach the subject in a positive manner; enjoy learning about politics and government.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Expectations of the instructor:</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To follow the syllabus and provide you with information regarding any necessary changes.</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Provide ongoing feedback and respond timely to student concerns.</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Create assessments and exams that reflect the stated learning expectations for the course.</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Reply promptly to your emails answered within 24-72 hours (excluding holidays), if you use MyCourses email</w:t>
      </w:r>
      <w:proofErr w:type="gramStart"/>
      <w:r w:rsidRPr="00B23E79">
        <w:rPr>
          <w:rFonts w:ascii="Times New Roman" w:eastAsia="Times New Roman" w:hAnsi="Times New Roman" w:cs="Times New Roman"/>
          <w:sz w:val="24"/>
          <w:szCs w:val="24"/>
        </w:rPr>
        <w:t>.(</w:t>
      </w:r>
      <w:proofErr w:type="gramEnd"/>
      <w:r w:rsidRPr="00B23E79">
        <w:rPr>
          <w:rFonts w:ascii="Times New Roman" w:eastAsia="Times New Roman" w:hAnsi="Times New Roman" w:cs="Times New Roman"/>
          <w:sz w:val="24"/>
          <w:szCs w:val="24"/>
        </w:rPr>
        <w:t xml:space="preserve"> If you use SPC email it may go to spam and I may miss your message.)</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To provide positive feedback, encouragement and respect</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To maintain a courteous and safe atmosphere in the online environment.</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Highlight the importance of the subject matter by using real examples.</w:t>
      </w:r>
    </w:p>
    <w:p w:rsidR="00B23E79" w:rsidRPr="00B23E79" w:rsidRDefault="00B23E79" w:rsidP="00B23E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Do my best to get you to appreciate and enjoy politics!</w:t>
      </w:r>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REQUIRED INTERACTION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Students are required to complete assignments and communicate with the instructor when extraneous circumstances present themselves that would </w:t>
      </w:r>
      <w:proofErr w:type="spellStart"/>
      <w:r w:rsidRPr="00B23E79">
        <w:rPr>
          <w:rFonts w:ascii="Times New Roman" w:eastAsia="Times New Roman" w:hAnsi="Times New Roman" w:cs="Times New Roman"/>
          <w:sz w:val="24"/>
          <w:szCs w:val="24"/>
        </w:rPr>
        <w:t>effect</w:t>
      </w:r>
      <w:proofErr w:type="spellEnd"/>
      <w:r w:rsidRPr="00B23E79">
        <w:rPr>
          <w:rFonts w:ascii="Times New Roman" w:eastAsia="Times New Roman" w:hAnsi="Times New Roman" w:cs="Times New Roman"/>
          <w:sz w:val="24"/>
          <w:szCs w:val="24"/>
        </w:rPr>
        <w:t xml:space="preserve"> should be consideration for an extension.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Students are strongly encouraged to contact the instructor before withdrawing from the class.</w:t>
      </w:r>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PARTICIPATION, CONDUCT, &amp; NETIQUETTE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lastRenderedPageBreak/>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2" w:tgtFrame="_blank" w:history="1">
        <w:r w:rsidRPr="00B23E79">
          <w:rPr>
            <w:rFonts w:ascii="Times New Roman" w:eastAsia="Times New Roman" w:hAnsi="Times New Roman" w:cs="Times New Roman"/>
            <w:color w:val="0000FF"/>
            <w:sz w:val="24"/>
            <w:szCs w:val="24"/>
            <w:u w:val="single"/>
          </w:rPr>
          <w:t>How to be a Successful Student</w:t>
        </w:r>
      </w:hyperlink>
      <w:r w:rsidRPr="00B23E79">
        <w:rPr>
          <w:rFonts w:ascii="Times New Roman" w:eastAsia="Times New Roman" w:hAnsi="Times New Roman" w:cs="Times New Roman"/>
          <w:sz w:val="24"/>
          <w:szCs w:val="24"/>
        </w:rPr>
        <w:t>.</w:t>
      </w:r>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ACADEMIC HONESTY</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St. Petersburg College has an Academic Honesty Policy. All students are required to abide by the following Academic Honesty Guidelines: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b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br/>
        <w:t>A copy of this form can be obtained at the Office of the Registrar.</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A. Cheating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B. Plagiarism - The attempt to represent the work of another as the product of one’s own thought, whether the other’s work is published or unpublished, or simply the work of a fellow student. Plagiarism includes, but is not limited to, quoting oral or written materials without </w:t>
      </w:r>
      <w:r w:rsidRPr="00B23E79">
        <w:rPr>
          <w:rFonts w:ascii="Times New Roman" w:eastAsia="Times New Roman" w:hAnsi="Times New Roman" w:cs="Times New Roman"/>
          <w:sz w:val="24"/>
          <w:szCs w:val="24"/>
        </w:rPr>
        <w:lastRenderedPageBreak/>
        <w:t>citation on an exam, term paper, homework, or other written materials or oral presentations for an academic requirement; submitting a paper which was purchased from a term paper service as your own work; submitting anyone else’s paper as your own work.</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C. Bribery - The offering, giving, receiving, or soliciting of any materials, items or services of value to gain academic advantage for yourself or another.</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E. Conspiracy - The planning or acting with one or more persons to commit any form of academic dishonesty to gain academic advantage for yourself or another.</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F. Fabrication - The use of invented or fabricated information, or the falsification of research or other findings with the intent to deceive for academic professional advantage.</w:t>
      </w:r>
      <w:r w:rsidRPr="00B23E79">
        <w:rPr>
          <w:rFonts w:ascii="Times New Roman" w:eastAsia="Times New Roman" w:hAnsi="Times New Roman" w:cs="Times New Roman"/>
          <w:sz w:val="24"/>
          <w:szCs w:val="24"/>
        </w:rPr>
        <w:br/>
      </w:r>
      <w:r w:rsidRPr="00B23E79">
        <w:rPr>
          <w:rFonts w:ascii="Times New Roman" w:eastAsia="Times New Roman" w:hAnsi="Times New Roman" w:cs="Times New Roman"/>
          <w:sz w:val="24"/>
          <w:szCs w:val="24"/>
        </w:rPr>
        <w:br/>
        <w:t xml:space="preserve">Cheating of any kind is not acceptable. Cheating, whether on quizzes, exams or any assignments, is an attempt to get a grade without learning or earning. </w:t>
      </w:r>
      <w:r w:rsidRPr="00B23E79">
        <w:rPr>
          <w:rFonts w:ascii="Times New Roman" w:eastAsia="Times New Roman" w:hAnsi="Times New Roman" w:cs="Times New Roman"/>
          <w:b/>
          <w:bCs/>
          <w:sz w:val="24"/>
          <w:szCs w:val="24"/>
        </w:rPr>
        <w:t>This includes posting your work on the internet where others can view and/or download</w:t>
      </w:r>
      <w:r w:rsidRPr="00B23E79">
        <w:rPr>
          <w:rFonts w:ascii="Times New Roman" w:eastAsia="Times New Roman" w:hAnsi="Times New Roman" w:cs="Times New Roman"/>
          <w:sz w:val="24"/>
          <w:szCs w:val="24"/>
        </w:rPr>
        <w:t>. Any of these violations and those listed above, violates the rights of your fellow students who do not cheat. I</w:t>
      </w:r>
      <w:r w:rsidRPr="00B23E79">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View the </w:t>
      </w:r>
      <w:hyperlink r:id="rId23" w:tgtFrame="_blank" w:history="1">
        <w:r w:rsidRPr="00B23E79">
          <w:rPr>
            <w:rFonts w:ascii="Times New Roman" w:eastAsia="Times New Roman" w:hAnsi="Times New Roman" w:cs="Times New Roman"/>
            <w:color w:val="0000FF"/>
            <w:sz w:val="24"/>
            <w:szCs w:val="24"/>
            <w:u w:val="single"/>
          </w:rPr>
          <w:t>Academic Honesty Policy</w:t>
        </w:r>
      </w:hyperlink>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COPYRIGHT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sidRPr="00B23E79">
          <w:rPr>
            <w:rFonts w:ascii="Times New Roman" w:eastAsia="Times New Roman" w:hAnsi="Times New Roman" w:cs="Times New Roman"/>
            <w:color w:val="0000FF"/>
            <w:sz w:val="24"/>
            <w:szCs w:val="24"/>
            <w:u w:val="single"/>
          </w:rPr>
          <w:t>www.copyright.gov</w:t>
        </w:r>
      </w:hyperlink>
      <w:r w:rsidRPr="00B23E79">
        <w:rPr>
          <w:rFonts w:ascii="Times New Roman" w:eastAsia="Times New Roman" w:hAnsi="Times New Roman" w:cs="Times New Roman"/>
          <w:sz w:val="24"/>
          <w:szCs w:val="24"/>
        </w:rPr>
        <w:t>.</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6"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TURNITIN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B23E79">
        <w:rPr>
          <w:rFonts w:ascii="Times New Roman" w:eastAsia="Times New Roman" w:hAnsi="Times New Roman" w:cs="Times New Roman"/>
          <w:sz w:val="24"/>
          <w:szCs w:val="24"/>
        </w:rPr>
        <w:t>Turnitin</w:t>
      </w:r>
      <w:proofErr w:type="spellEnd"/>
      <w:r w:rsidRPr="00B23E79">
        <w:rPr>
          <w:rFonts w:ascii="Times New Roman" w:eastAsia="Times New Roman" w:hAnsi="Times New Roman" w:cs="Times New Roman"/>
          <w:sz w:val="24"/>
          <w:szCs w:val="24"/>
        </w:rPr>
        <w:t xml:space="preserve"> database solely for the purpose of detecting originality. Students retain full copyright to their works. Review the </w:t>
      </w:r>
      <w:hyperlink r:id="rId25" w:tgtFrame="_blank" w:history="1">
        <w:proofErr w:type="spellStart"/>
        <w:r w:rsidRPr="00B23E79">
          <w:rPr>
            <w:rFonts w:ascii="Times New Roman" w:eastAsia="Times New Roman" w:hAnsi="Times New Roman" w:cs="Times New Roman"/>
            <w:color w:val="0000FF"/>
            <w:sz w:val="24"/>
            <w:szCs w:val="24"/>
            <w:u w:val="single"/>
          </w:rPr>
          <w:t>Turnitin</w:t>
        </w:r>
        <w:proofErr w:type="spellEnd"/>
        <w:r w:rsidRPr="00B23E79">
          <w:rPr>
            <w:rFonts w:ascii="Times New Roman" w:eastAsia="Times New Roman" w:hAnsi="Times New Roman" w:cs="Times New Roman"/>
            <w:color w:val="0000FF"/>
            <w:sz w:val="24"/>
            <w:szCs w:val="24"/>
            <w:u w:val="single"/>
          </w:rPr>
          <w:t xml:space="preserve"> Usage Agreement</w:t>
        </w:r>
      </w:hyperlink>
      <w:r w:rsidRPr="00B23E79">
        <w:rPr>
          <w:rFonts w:ascii="Times New Roman" w:eastAsia="Times New Roman" w:hAnsi="Times New Roman" w:cs="Times New Roman"/>
          <w:sz w:val="24"/>
          <w:szCs w:val="24"/>
        </w:rPr>
        <w:t xml:space="preserve">. Students who do not wish </w:t>
      </w:r>
      <w:r w:rsidRPr="00B23E79">
        <w:rPr>
          <w:rFonts w:ascii="Times New Roman" w:eastAsia="Times New Roman" w:hAnsi="Times New Roman" w:cs="Times New Roman"/>
          <w:sz w:val="24"/>
          <w:szCs w:val="24"/>
        </w:rPr>
        <w:lastRenderedPageBreak/>
        <w:t xml:space="preserve">to submit work through </w:t>
      </w:r>
      <w:proofErr w:type="spellStart"/>
      <w:r w:rsidRPr="00B23E79">
        <w:rPr>
          <w:rFonts w:ascii="Times New Roman" w:eastAsia="Times New Roman" w:hAnsi="Times New Roman" w:cs="Times New Roman"/>
          <w:sz w:val="24"/>
          <w:szCs w:val="24"/>
        </w:rPr>
        <w:t>Turnitin</w:t>
      </w:r>
      <w:proofErr w:type="spellEnd"/>
      <w:r w:rsidRPr="00B23E79">
        <w:rPr>
          <w:rFonts w:ascii="Times New Roman" w:eastAsia="Times New Roman" w:hAnsi="Times New Roman" w:cs="Times New Roman"/>
          <w:sz w:val="24"/>
          <w:szCs w:val="24"/>
        </w:rPr>
        <w:t xml:space="preserve"> must notify their instructor via course email within the first seven days of the course. In lieu of </w:t>
      </w:r>
      <w:proofErr w:type="spellStart"/>
      <w:r w:rsidRPr="00B23E79">
        <w:rPr>
          <w:rFonts w:ascii="Times New Roman" w:eastAsia="Times New Roman" w:hAnsi="Times New Roman" w:cs="Times New Roman"/>
          <w:sz w:val="24"/>
          <w:szCs w:val="24"/>
        </w:rPr>
        <w:t>Turnitin</w:t>
      </w:r>
      <w:proofErr w:type="spellEnd"/>
      <w:r w:rsidRPr="00B23E79">
        <w:rPr>
          <w:rFonts w:ascii="Times New Roman" w:eastAsia="Times New Roman" w:hAnsi="Times New Roman" w:cs="Times New Roman"/>
          <w:sz w:val="24"/>
          <w:szCs w:val="24"/>
        </w:rPr>
        <w:t xml:space="preserve"> use, faculty may require a student to submit copies of sources, preliminary drafts, a research journal, or an annotated bibliography.</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7"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STUDENT SURVEY OF INSTRUCTION</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8"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TECHNOLOGY</w:t>
      </w:r>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MINIMUM REQUIREMENTS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View the </w:t>
      </w:r>
      <w:hyperlink r:id="rId26" w:tgtFrame="_blank" w:history="1">
        <w:r w:rsidRPr="00B23E79">
          <w:rPr>
            <w:rFonts w:ascii="Times New Roman" w:eastAsia="Times New Roman" w:hAnsi="Times New Roman" w:cs="Times New Roman"/>
            <w:color w:val="0000FF"/>
            <w:sz w:val="24"/>
            <w:szCs w:val="24"/>
            <w:u w:val="single"/>
          </w:rPr>
          <w:t>MyCourses Minimum Technology Requirements</w:t>
        </w:r>
      </w:hyperlink>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w:t>
      </w:r>
      <w:proofErr w:type="spellStart"/>
      <w:r w:rsidRPr="00B23E79">
        <w:rPr>
          <w:rFonts w:ascii="Times New Roman" w:eastAsia="Times New Roman" w:hAnsi="Times New Roman" w:cs="Times New Roman"/>
          <w:sz w:val="24"/>
          <w:szCs w:val="24"/>
        </w:rPr>
        <w:t>docx</w:t>
      </w:r>
      <w:proofErr w:type="spellEnd"/>
      <w:r w:rsidRPr="00B23E79">
        <w:rPr>
          <w:rFonts w:ascii="Times New Roman" w:eastAsia="Times New Roman" w:hAnsi="Times New Roman" w:cs="Times New Roman"/>
          <w:sz w:val="24"/>
          <w:szCs w:val="24"/>
        </w:rPr>
        <w:t>) or Rich Text Format (.rtf), so that they can be properly evaluated. If an attachment cannot be opened by the instructor, students will be required to re-format and re-submit an assignment so that it can be evaluated and returned with feedback. </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b/>
          <w:bCs/>
          <w:sz w:val="24"/>
          <w:szCs w:val="24"/>
        </w:rPr>
        <w:t>Minimum Technical Skills:</w:t>
      </w:r>
      <w:r w:rsidRPr="00B23E79">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ACCESSIBILITY OF TECHNOLOGY</w:t>
      </w:r>
    </w:p>
    <w:p w:rsidR="00B23E79" w:rsidRPr="00B23E79" w:rsidRDefault="00B23E79" w:rsidP="00B23E7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B23E79">
          <w:rPr>
            <w:rFonts w:ascii="Times New Roman" w:eastAsia="Times New Roman" w:hAnsi="Times New Roman" w:cs="Times New Roman"/>
            <w:color w:val="0000FF"/>
            <w:sz w:val="24"/>
            <w:szCs w:val="24"/>
            <w:u w:val="single"/>
          </w:rPr>
          <w:t>MyCourses (</w:t>
        </w:r>
        <w:proofErr w:type="spellStart"/>
        <w:r w:rsidRPr="00B23E79">
          <w:rPr>
            <w:rFonts w:ascii="Times New Roman" w:eastAsia="Times New Roman" w:hAnsi="Times New Roman" w:cs="Times New Roman"/>
            <w:color w:val="0000FF"/>
            <w:sz w:val="24"/>
            <w:szCs w:val="24"/>
            <w:u w:val="single"/>
          </w:rPr>
          <w:t>Brightspace</w:t>
        </w:r>
        <w:proofErr w:type="spellEnd"/>
        <w:r w:rsidRPr="00B23E79">
          <w:rPr>
            <w:rFonts w:ascii="Times New Roman" w:eastAsia="Times New Roman" w:hAnsi="Times New Roman" w:cs="Times New Roman"/>
            <w:color w:val="0000FF"/>
            <w:sz w:val="24"/>
            <w:szCs w:val="24"/>
            <w:u w:val="single"/>
          </w:rPr>
          <w:t xml:space="preserve"> by Desire2Learn) Accessibility</w:t>
        </w:r>
      </w:hyperlink>
    </w:p>
    <w:p w:rsidR="00B23E79" w:rsidRPr="00B23E79" w:rsidRDefault="00B23E79" w:rsidP="00B23E7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B23E79">
          <w:rPr>
            <w:rFonts w:ascii="Times New Roman" w:eastAsia="Times New Roman" w:hAnsi="Times New Roman" w:cs="Times New Roman"/>
            <w:color w:val="0000FF"/>
            <w:sz w:val="24"/>
            <w:szCs w:val="24"/>
            <w:u w:val="single"/>
          </w:rPr>
          <w:t>Cengage</w:t>
        </w:r>
      </w:hyperlink>
    </w:p>
    <w:p w:rsidR="00B23E79" w:rsidRPr="00B23E79" w:rsidRDefault="00B23E79" w:rsidP="00B23E7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proofErr w:type="spellStart"/>
        <w:r w:rsidRPr="00B23E79">
          <w:rPr>
            <w:rFonts w:ascii="Times New Roman" w:eastAsia="Times New Roman" w:hAnsi="Times New Roman" w:cs="Times New Roman"/>
            <w:color w:val="0000FF"/>
            <w:sz w:val="24"/>
            <w:szCs w:val="24"/>
            <w:u w:val="single"/>
          </w:rPr>
          <w:t>Turnitin</w:t>
        </w:r>
        <w:proofErr w:type="spellEnd"/>
        <w:r w:rsidRPr="00B23E79">
          <w:rPr>
            <w:rFonts w:ascii="Times New Roman" w:eastAsia="Times New Roman" w:hAnsi="Times New Roman" w:cs="Times New Roman"/>
            <w:color w:val="0000FF"/>
            <w:sz w:val="24"/>
            <w:szCs w:val="24"/>
            <w:u w:val="single"/>
          </w:rPr>
          <w:t xml:space="preserve"> Accessibility</w:t>
        </w:r>
      </w:hyperlink>
    </w:p>
    <w:p w:rsidR="00B23E79" w:rsidRPr="00B23E79" w:rsidRDefault="00B23E79" w:rsidP="00B23E7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B23E79">
          <w:rPr>
            <w:rFonts w:ascii="Times New Roman" w:eastAsia="Times New Roman" w:hAnsi="Times New Roman" w:cs="Times New Roman"/>
            <w:color w:val="0000FF"/>
            <w:sz w:val="24"/>
            <w:szCs w:val="24"/>
            <w:u w:val="single"/>
          </w:rPr>
          <w:t>Google (YouTube) Accessibility</w:t>
        </w:r>
      </w:hyperlink>
    </w:p>
    <w:p w:rsidR="00B23E79" w:rsidRPr="00B23E79" w:rsidRDefault="00B23E79" w:rsidP="00B23E7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B23E79">
          <w:rPr>
            <w:rFonts w:ascii="Times New Roman" w:eastAsia="Times New Roman" w:hAnsi="Times New Roman" w:cs="Times New Roman"/>
            <w:color w:val="0000FF"/>
            <w:sz w:val="24"/>
            <w:szCs w:val="24"/>
            <w:u w:val="single"/>
          </w:rPr>
          <w:t>Films on Demand</w:t>
        </w:r>
      </w:hyperlink>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PRIVACY</w:t>
      </w:r>
    </w:p>
    <w:p w:rsidR="00B23E79" w:rsidRPr="00B23E79" w:rsidRDefault="00B23E79" w:rsidP="00B23E7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B23E79">
          <w:rPr>
            <w:rFonts w:ascii="Times New Roman" w:eastAsia="Times New Roman" w:hAnsi="Times New Roman" w:cs="Times New Roman"/>
            <w:color w:val="0000FF"/>
            <w:sz w:val="24"/>
            <w:szCs w:val="24"/>
            <w:u w:val="single"/>
          </w:rPr>
          <w:t>MyCourses (</w:t>
        </w:r>
        <w:proofErr w:type="spellStart"/>
        <w:r w:rsidRPr="00B23E79">
          <w:rPr>
            <w:rFonts w:ascii="Times New Roman" w:eastAsia="Times New Roman" w:hAnsi="Times New Roman" w:cs="Times New Roman"/>
            <w:color w:val="0000FF"/>
            <w:sz w:val="24"/>
            <w:szCs w:val="24"/>
            <w:u w:val="single"/>
          </w:rPr>
          <w:t>Brightspace</w:t>
        </w:r>
        <w:proofErr w:type="spellEnd"/>
        <w:r w:rsidRPr="00B23E79">
          <w:rPr>
            <w:rFonts w:ascii="Times New Roman" w:eastAsia="Times New Roman" w:hAnsi="Times New Roman" w:cs="Times New Roman"/>
            <w:color w:val="0000FF"/>
            <w:sz w:val="24"/>
            <w:szCs w:val="24"/>
            <w:u w:val="single"/>
          </w:rPr>
          <w:t xml:space="preserve"> by Desire2Learn) Privacy</w:t>
        </w:r>
      </w:hyperlink>
    </w:p>
    <w:p w:rsidR="00B23E79" w:rsidRPr="00B23E79" w:rsidRDefault="00B23E79" w:rsidP="00B23E7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3" w:anchor="privacy" w:tgtFrame="_blank" w:history="1">
        <w:r w:rsidRPr="00B23E79">
          <w:rPr>
            <w:rFonts w:ascii="Times New Roman" w:eastAsia="Times New Roman" w:hAnsi="Times New Roman" w:cs="Times New Roman"/>
            <w:color w:val="0000FF"/>
            <w:sz w:val="24"/>
            <w:szCs w:val="24"/>
            <w:u w:val="single"/>
          </w:rPr>
          <w:t>Cengage Privacy</w:t>
        </w:r>
      </w:hyperlink>
    </w:p>
    <w:p w:rsidR="00B23E79" w:rsidRPr="00B23E79" w:rsidRDefault="00B23E79" w:rsidP="00B23E7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proofErr w:type="spellStart"/>
        <w:r w:rsidRPr="00B23E79">
          <w:rPr>
            <w:rFonts w:ascii="Times New Roman" w:eastAsia="Times New Roman" w:hAnsi="Times New Roman" w:cs="Times New Roman"/>
            <w:color w:val="0000FF"/>
            <w:sz w:val="24"/>
            <w:szCs w:val="24"/>
            <w:u w:val="single"/>
          </w:rPr>
          <w:t>Turnitin</w:t>
        </w:r>
        <w:proofErr w:type="spellEnd"/>
        <w:r w:rsidRPr="00B23E79">
          <w:rPr>
            <w:rFonts w:ascii="Times New Roman" w:eastAsia="Times New Roman" w:hAnsi="Times New Roman" w:cs="Times New Roman"/>
            <w:color w:val="0000FF"/>
            <w:sz w:val="24"/>
            <w:szCs w:val="24"/>
            <w:u w:val="single"/>
          </w:rPr>
          <w:t xml:space="preserve"> Privacy</w:t>
        </w:r>
      </w:hyperlink>
    </w:p>
    <w:p w:rsidR="00B23E79" w:rsidRPr="00B23E79" w:rsidRDefault="00B23E79" w:rsidP="00B23E7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B23E79">
          <w:rPr>
            <w:rFonts w:ascii="Times New Roman" w:eastAsia="Times New Roman" w:hAnsi="Times New Roman" w:cs="Times New Roman"/>
            <w:color w:val="0000FF"/>
            <w:sz w:val="24"/>
            <w:szCs w:val="24"/>
            <w:u w:val="single"/>
          </w:rPr>
          <w:t>YouTube Privacy</w:t>
        </w:r>
      </w:hyperlink>
    </w:p>
    <w:p w:rsidR="00B23E79" w:rsidRPr="00B23E79" w:rsidRDefault="00B23E79" w:rsidP="00B23E79">
      <w:pPr>
        <w:spacing w:before="100" w:beforeAutospacing="1" w:after="100" w:afterAutospacing="1" w:line="240" w:lineRule="auto"/>
        <w:outlineLvl w:val="2"/>
        <w:rPr>
          <w:rFonts w:ascii="Times New Roman" w:eastAsia="Times New Roman" w:hAnsi="Times New Roman" w:cs="Times New Roman"/>
          <w:b/>
          <w:bCs/>
          <w:sz w:val="27"/>
          <w:szCs w:val="27"/>
        </w:rPr>
      </w:pPr>
      <w:r w:rsidRPr="00B23E79">
        <w:rPr>
          <w:rFonts w:ascii="Times New Roman" w:eastAsia="Times New Roman" w:hAnsi="Times New Roman" w:cs="Times New Roman"/>
          <w:b/>
          <w:bCs/>
          <w:sz w:val="27"/>
          <w:szCs w:val="27"/>
        </w:rPr>
        <w:t>TECHNICAL SUPPORT</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Technical support is available via the </w:t>
      </w:r>
      <w:hyperlink r:id="rId36" w:tgtFrame="_blank" w:history="1">
        <w:r w:rsidRPr="00B23E79">
          <w:rPr>
            <w:rFonts w:ascii="Times New Roman" w:eastAsia="Times New Roman" w:hAnsi="Times New Roman" w:cs="Times New Roman"/>
            <w:color w:val="0000FF"/>
            <w:sz w:val="24"/>
            <w:szCs w:val="24"/>
            <w:u w:val="single"/>
          </w:rPr>
          <w:t>Technical Support Desk</w:t>
        </w:r>
      </w:hyperlink>
      <w:r w:rsidRPr="00B23E79">
        <w:rPr>
          <w:rFonts w:ascii="Times New Roman" w:eastAsia="Times New Roman" w:hAnsi="Times New Roman" w:cs="Times New Roman"/>
          <w:sz w:val="24"/>
          <w:szCs w:val="24"/>
        </w:rPr>
        <w:t>.</w:t>
      </w:r>
      <w:hyperlink r:id="rId37" w:tgtFrame="_blank" w:history="1">
        <w:r w:rsidRPr="00B23E79">
          <w:rPr>
            <w:rFonts w:ascii="Times New Roman" w:eastAsia="Times New Roman" w:hAnsi="Times New Roman" w:cs="Times New Roman"/>
            <w:color w:val="0000FF"/>
            <w:sz w:val="24"/>
            <w:szCs w:val="24"/>
            <w:u w:val="single"/>
          </w:rPr>
          <w:br/>
        </w:r>
      </w:hyperlink>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rsidR="00B23E79" w:rsidRPr="00B23E79" w:rsidRDefault="00B23E79" w:rsidP="00B23E79">
      <w:pPr>
        <w:spacing w:after="0"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pict>
          <v:rect id="_x0000_i1039" style="width:0;height:1.5pt" o:hralign="center" o:hrstd="t" o:hr="t" fillcolor="#a0a0a0" stroked="f"/>
        </w:pict>
      </w:r>
    </w:p>
    <w:p w:rsidR="00B23E79" w:rsidRPr="00B23E79" w:rsidRDefault="00B23E79" w:rsidP="00B23E79">
      <w:pPr>
        <w:spacing w:before="100" w:beforeAutospacing="1" w:after="100" w:afterAutospacing="1" w:line="240" w:lineRule="auto"/>
        <w:outlineLvl w:val="1"/>
        <w:rPr>
          <w:rFonts w:ascii="Times New Roman" w:eastAsia="Times New Roman" w:hAnsi="Times New Roman" w:cs="Times New Roman"/>
          <w:b/>
          <w:bCs/>
          <w:sz w:val="36"/>
          <w:szCs w:val="36"/>
        </w:rPr>
      </w:pPr>
      <w:r w:rsidRPr="00B23E79">
        <w:rPr>
          <w:rFonts w:ascii="Times New Roman" w:eastAsia="Times New Roman" w:hAnsi="Times New Roman" w:cs="Times New Roman"/>
          <w:b/>
          <w:bCs/>
          <w:sz w:val="36"/>
          <w:szCs w:val="36"/>
        </w:rPr>
        <w:t>INSTRUCTIONAL CONTINUITY PLAN - EMERGENCY PREPAREDNESS POLICY</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 xml:space="preserve">The St. Petersburg College website at </w:t>
      </w:r>
      <w:hyperlink r:id="rId38" w:tgtFrame="_blank" w:history="1">
        <w:r w:rsidRPr="00B23E79">
          <w:rPr>
            <w:rFonts w:ascii="Times New Roman" w:eastAsia="Times New Roman" w:hAnsi="Times New Roman" w:cs="Times New Roman"/>
            <w:color w:val="0000FF"/>
            <w:sz w:val="24"/>
            <w:szCs w:val="24"/>
            <w:u w:val="single"/>
          </w:rPr>
          <w:t>www.spcollege.edu</w:t>
        </w:r>
      </w:hyperlink>
      <w:r w:rsidRPr="00B23E79">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B23E79" w:rsidRPr="00B23E79" w:rsidRDefault="00B23E79" w:rsidP="00B23E79">
      <w:pPr>
        <w:spacing w:before="100" w:beforeAutospacing="1" w:after="100" w:afterAutospacing="1" w:line="240" w:lineRule="auto"/>
        <w:rPr>
          <w:rFonts w:ascii="Times New Roman" w:eastAsia="Times New Roman" w:hAnsi="Times New Roman" w:cs="Times New Roman"/>
          <w:sz w:val="24"/>
          <w:szCs w:val="24"/>
        </w:rPr>
      </w:pPr>
      <w:r w:rsidRPr="00B23E79">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A82770" w:rsidRDefault="00A82770"/>
    <w:sectPr w:rsidR="00A8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612"/>
    <w:multiLevelType w:val="multilevel"/>
    <w:tmpl w:val="14C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17112"/>
    <w:multiLevelType w:val="multilevel"/>
    <w:tmpl w:val="F944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B34B5"/>
    <w:multiLevelType w:val="multilevel"/>
    <w:tmpl w:val="A6EE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34793C"/>
    <w:multiLevelType w:val="multilevel"/>
    <w:tmpl w:val="B0B2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79"/>
    <w:rsid w:val="00A82770"/>
    <w:rsid w:val="00B2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5BB9-4D24-44F5-B8C9-DEEC1A90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l\lor\viewer\view.d2l?ou=103368&amp;loIdentId=2218" TargetMode="External"/><Relationship Id="rId18" Type="http://schemas.openxmlformats.org/officeDocument/2006/relationships/hyperlink" Target="file:///\\d2l\lor\viewer\view.d2l?ou=103368&amp;loIdentId=2222" TargetMode="External"/><Relationship Id="rId26" Type="http://schemas.openxmlformats.org/officeDocument/2006/relationships/hyperlink" Target="file:///\\d2l\lor\viewer\view.d2l?ou=103368&amp;loIdentId=2211" TargetMode="External"/><Relationship Id="rId39" Type="http://schemas.openxmlformats.org/officeDocument/2006/relationships/fontTable" Target="fontTable.xml"/><Relationship Id="rId21" Type="http://schemas.openxmlformats.org/officeDocument/2006/relationships/hyperlink" Target="file:///\\d2l\common\dialogs\quickLink\quickLink.d2l?ou=103368&amp;type=content&amp;rcode=StPetersbu-2134437" TargetMode="External"/><Relationship Id="rId34" Type="http://schemas.openxmlformats.org/officeDocument/2006/relationships/hyperlink" Target="http://turnitin.com/en_us/about-us/privacy" TargetMode="External"/><Relationship Id="rId7" Type="http://schemas.openxmlformats.org/officeDocument/2006/relationships/hyperlink" Target="mailto:smiley.joseph@spcollege.edu?Subject=POS2041" TargetMode="External"/><Relationship Id="rId12" Type="http://schemas.openxmlformats.org/officeDocument/2006/relationships/hyperlink" Target="file:///\\d2l\lor\viewer\view.d2l?ou=103368&amp;loIdentId=2217" TargetMode="External"/><Relationship Id="rId17" Type="http://schemas.openxmlformats.org/officeDocument/2006/relationships/hyperlink" Target="http://www.spcollege.edu/calendar/" TargetMode="External"/><Relationship Id="rId25" Type="http://schemas.openxmlformats.org/officeDocument/2006/relationships/hyperlink" Target="http://turnitin.com/agreement.asp" TargetMode="External"/><Relationship Id="rId33" Type="http://schemas.openxmlformats.org/officeDocument/2006/relationships/hyperlink" Target="http://www.cengage.com/legal/" TargetMode="External"/><Relationship Id="rId38"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file:///\\d2l\lor\viewer\view.d2l?ou=103368&amp;loIdentId=2221" TargetMode="External"/><Relationship Id="rId20" Type="http://schemas.openxmlformats.org/officeDocument/2006/relationships/hyperlink" Target="file:///\\d2l\lor\viewer\view.d2l?ou=103368&amp;loIdentId=2213" TargetMode="External"/><Relationship Id="rId29" Type="http://schemas.openxmlformats.org/officeDocument/2006/relationships/hyperlink" Target="http://turnitin.com/en_us/about-us/accessibility" TargetMode="External"/><Relationship Id="rId1" Type="http://schemas.openxmlformats.org/officeDocument/2006/relationships/numbering" Target="numbering.xml"/><Relationship Id="rId6" Type="http://schemas.openxmlformats.org/officeDocument/2006/relationships/hyperlink" Target="https://webapps.spcollege.edu/instructors/id/roberson.heather" TargetMode="External"/><Relationship Id="rId11" Type="http://schemas.openxmlformats.org/officeDocument/2006/relationships/hyperlink" Target="http://www.cengage.com/search/productOverview.do;jsessionid=52E2D35195B301E6115F15CA8D710BFE?N=16&amp;Ntk=P_EPI&amp;Ntt=21262938169760960131326715264782990676&amp;Ntx=mode%2bmatchallpartial" TargetMode="External"/><Relationship Id="rId24" Type="http://schemas.openxmlformats.org/officeDocument/2006/relationships/hyperlink" Target="http://www.copyright.gov" TargetMode="External"/><Relationship Id="rId32" Type="http://schemas.openxmlformats.org/officeDocument/2006/relationships/hyperlink" Target="http://www.brightspace.com/legal/privacy" TargetMode="External"/><Relationship Id="rId37" Type="http://schemas.openxmlformats.org/officeDocument/2006/relationships/hyperlink" Target="http://www.spcollege.edu/helpdesk" TargetMode="External"/><Relationship Id="rId40" Type="http://schemas.openxmlformats.org/officeDocument/2006/relationships/theme" Target="theme/theme1.xml"/><Relationship Id="rId5" Type="http://schemas.openxmlformats.org/officeDocument/2006/relationships/hyperlink" Target="file:///\\d2l\lor\viewer\view.d2l?ou=103368&amp;loIdentId=2213" TargetMode="External"/><Relationship Id="rId15" Type="http://schemas.openxmlformats.org/officeDocument/2006/relationships/hyperlink" Target="file:///\\d2l\lor\viewer\view.d2l?ou=103368&amp;loIdentId=2220" TargetMode="External"/><Relationship Id="rId23" Type="http://schemas.openxmlformats.org/officeDocument/2006/relationships/hyperlink" Target="file:///\\d2l\lor\viewer\view.d2l?ou=103368&amp;loIdentId=2224" TargetMode="External"/><Relationship Id="rId28" Type="http://schemas.openxmlformats.org/officeDocument/2006/relationships/hyperlink" Target="http://www.cengage.com/accessibility/" TargetMode="External"/><Relationship Id="rId36" Type="http://schemas.openxmlformats.org/officeDocument/2006/relationships/hyperlink" Target="file:///\\d2l\lor\viewer\view.d2l?ou=103368&amp;loIdentId=2225" TargetMode="External"/><Relationship Id="rId10" Type="http://schemas.openxmlformats.org/officeDocument/2006/relationships/hyperlink" Target="file:///\\d2l\lor\viewer\view.d2l?ou=103368&amp;loIdentId=2214" TargetMode="External"/><Relationship Id="rId19" Type="http://schemas.openxmlformats.org/officeDocument/2006/relationships/hyperlink" Target="http://www.spcollege.edu/pages/dynamic.aspx?id=800" TargetMode="External"/><Relationship Id="rId31" Type="http://schemas.openxmlformats.org/officeDocument/2006/relationships/hyperlink" Target="http://films.com/captioncert.aspx" TargetMode="External"/><Relationship Id="rId4" Type="http://schemas.openxmlformats.org/officeDocument/2006/relationships/webSettings" Target="webSettings.xml"/><Relationship Id="rId9" Type="http://schemas.openxmlformats.org/officeDocument/2006/relationships/hyperlink" Target="file:///C:\Users\roberson.heather\AppData\Local\Temp\Temp1_Syllabus.html.zip\POS2041%20Major%20Learning%20Outcomes%20and%20Learning%20Objectives.html" TargetMode="External"/><Relationship Id="rId14" Type="http://schemas.openxmlformats.org/officeDocument/2006/relationships/hyperlink" Target="file:///\\d2l\lor\viewer\view.d2l?ou=103368&amp;loIdentId=2219" TargetMode="External"/><Relationship Id="rId22" Type="http://schemas.openxmlformats.org/officeDocument/2006/relationships/hyperlink" Target="file:///\\d2l\lor\viewer\view.d2l?ou=103368&amp;loIdentId=2213" TargetMode="External"/><Relationship Id="rId27" Type="http://schemas.openxmlformats.org/officeDocument/2006/relationships/hyperlink" Target="http://www.brightspace.com/about/accessibility" TargetMode="External"/><Relationship Id="rId30" Type="http://schemas.openxmlformats.org/officeDocument/2006/relationships/hyperlink" Target="http://www.google.com/accessibility/" TargetMode="External"/><Relationship Id="rId35" Type="http://schemas.openxmlformats.org/officeDocument/2006/relationships/hyperlink" Target="https://www.youtube.com/static?template=privacy_guidelines" TargetMode="External"/><Relationship Id="rId8" Type="http://schemas.openxmlformats.org/officeDocument/2006/relationships/hyperlink" Target="http://www.spcollege.edu/socialscien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1</cp:revision>
  <dcterms:created xsi:type="dcterms:W3CDTF">2016-08-12T02:44:00Z</dcterms:created>
  <dcterms:modified xsi:type="dcterms:W3CDTF">2016-08-12T02:46:00Z</dcterms:modified>
</cp:coreProperties>
</file>