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AA8" w:rsidRPr="00191AA8" w:rsidRDefault="00191AA8" w:rsidP="00191AA8">
      <w:pPr>
        <w:spacing w:before="100" w:beforeAutospacing="1" w:after="100" w:afterAutospacing="1" w:line="240" w:lineRule="auto"/>
        <w:jc w:val="center"/>
        <w:rPr>
          <w:rFonts w:ascii="Times New Roman" w:eastAsia="Times New Roman" w:hAnsi="Times New Roman" w:cs="Times New Roman"/>
          <w:sz w:val="24"/>
          <w:szCs w:val="24"/>
        </w:rPr>
      </w:pPr>
      <w:r w:rsidRPr="00191AA8">
        <w:rPr>
          <w:rFonts w:ascii="Times New Roman" w:eastAsia="Times New Roman" w:hAnsi="Times New Roman" w:cs="Times New Roman"/>
          <w:b/>
          <w:bCs/>
          <w:sz w:val="36"/>
          <w:szCs w:val="36"/>
          <w:u w:val="single"/>
        </w:rPr>
        <w:t xml:space="preserve">Syllabus for SPC1608: </w:t>
      </w:r>
    </w:p>
    <w:p w:rsidR="00191AA8" w:rsidRPr="00191AA8" w:rsidRDefault="00191AA8" w:rsidP="00191AA8">
      <w:pPr>
        <w:spacing w:before="100" w:beforeAutospacing="1" w:after="100" w:afterAutospacing="1" w:line="240" w:lineRule="auto"/>
        <w:jc w:val="center"/>
        <w:rPr>
          <w:rFonts w:ascii="Times New Roman" w:eastAsia="Times New Roman" w:hAnsi="Times New Roman" w:cs="Times New Roman"/>
          <w:sz w:val="24"/>
          <w:szCs w:val="24"/>
        </w:rPr>
      </w:pPr>
      <w:r w:rsidRPr="00191AA8">
        <w:rPr>
          <w:rFonts w:ascii="Times New Roman" w:eastAsia="Times New Roman" w:hAnsi="Times New Roman" w:cs="Times New Roman"/>
          <w:b/>
          <w:bCs/>
          <w:sz w:val="36"/>
          <w:szCs w:val="36"/>
          <w:u w:val="single"/>
        </w:rPr>
        <w:t>Public Speaking</w:t>
      </w:r>
      <w:r w:rsidRPr="00191AA8">
        <w:rPr>
          <w:rFonts w:ascii="Times New Roman" w:eastAsia="Times New Roman" w:hAnsi="Times New Roman" w:cs="Times New Roman"/>
          <w:b/>
          <w:bCs/>
          <w:sz w:val="36"/>
          <w:szCs w:val="36"/>
          <w:u w:val="single"/>
        </w:rPr>
        <w:br/>
      </w:r>
      <w:r w:rsidRPr="00191AA8">
        <w:rPr>
          <w:rFonts w:ascii="Times New Roman" w:eastAsia="Times New Roman" w:hAnsi="Times New Roman" w:cs="Times New Roman"/>
          <w:b/>
          <w:bCs/>
          <w:sz w:val="36"/>
          <w:szCs w:val="36"/>
        </w:rPr>
        <w:t>Class Number: 288</w:t>
      </w:r>
    </w:p>
    <w:p w:rsidR="00191AA8" w:rsidRPr="00191AA8" w:rsidRDefault="00191AA8" w:rsidP="00191AA8">
      <w:pPr>
        <w:spacing w:before="100" w:beforeAutospacing="1" w:after="100" w:afterAutospacing="1" w:line="240" w:lineRule="auto"/>
        <w:jc w:val="center"/>
        <w:rPr>
          <w:rFonts w:ascii="Times New Roman" w:eastAsia="Times New Roman" w:hAnsi="Times New Roman" w:cs="Times New Roman"/>
          <w:sz w:val="24"/>
          <w:szCs w:val="24"/>
        </w:rPr>
      </w:pPr>
      <w:r w:rsidRPr="00191AA8">
        <w:rPr>
          <w:rFonts w:ascii="Times New Roman" w:eastAsia="Times New Roman" w:hAnsi="Times New Roman" w:cs="Times New Roman"/>
          <w:b/>
          <w:bCs/>
          <w:sz w:val="36"/>
          <w:szCs w:val="36"/>
        </w:rPr>
        <w:t>Dr. Wendy Mitchell-Mathews</w:t>
      </w:r>
      <w:r w:rsidRPr="00191AA8">
        <w:rPr>
          <w:rFonts w:ascii="Times New Roman" w:eastAsia="Times New Roman" w:hAnsi="Times New Roman" w:cs="Times New Roman"/>
          <w:b/>
          <w:bCs/>
          <w:sz w:val="36"/>
          <w:szCs w:val="36"/>
        </w:rPr>
        <w:br/>
        <w:t>Tuesday 11:00am-1:50pm AND ONLINE – UP156</w:t>
      </w:r>
      <w:r w:rsidRPr="00191AA8">
        <w:rPr>
          <w:rFonts w:ascii="Times New Roman" w:eastAsia="Times New Roman" w:hAnsi="Times New Roman" w:cs="Times New Roman"/>
          <w:b/>
          <w:bCs/>
          <w:sz w:val="36"/>
          <w:szCs w:val="36"/>
        </w:rPr>
        <w:br/>
        <w:t xml:space="preserve">Summer 2015 </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b/>
          <w:bCs/>
          <w:sz w:val="24"/>
          <w:szCs w:val="24"/>
        </w:rPr>
        <w:t xml:space="preserve">IMPORTANT DATES </w:t>
      </w:r>
      <w:r w:rsidRPr="00191AA8">
        <w:rPr>
          <w:rFonts w:ascii="Times New Roman" w:eastAsia="Times New Roman" w:hAnsi="Times New Roman" w:cs="Times New Roman"/>
          <w:b/>
          <w:bCs/>
          <w:sz w:val="24"/>
          <w:szCs w:val="24"/>
        </w:rPr>
        <w:br/>
      </w:r>
      <w:bookmarkStart w:id="0" w:name="#course_objectives"/>
      <w:bookmarkEnd w:id="0"/>
      <w:r w:rsidRPr="00191AA8">
        <w:rPr>
          <w:rFonts w:ascii="Times New Roman" w:eastAsia="Times New Roman" w:hAnsi="Times New Roman" w:cs="Times New Roman"/>
          <w:sz w:val="24"/>
          <w:szCs w:val="24"/>
        </w:rPr>
        <w:t>Deadline to drop with refund: 5/22/2015</w:t>
      </w:r>
      <w:r w:rsidRPr="00191AA8">
        <w:rPr>
          <w:rFonts w:ascii="Times New Roman" w:eastAsia="Times New Roman" w:hAnsi="Times New Roman" w:cs="Times New Roman"/>
          <w:sz w:val="24"/>
          <w:szCs w:val="24"/>
        </w:rPr>
        <w:br/>
        <w:t>Deadline to withdraw without refund: 6/18/2015</w:t>
      </w:r>
      <w:r w:rsidRPr="00191AA8">
        <w:rPr>
          <w:rFonts w:ascii="Times New Roman" w:eastAsia="Times New Roman" w:hAnsi="Times New Roman" w:cs="Times New Roman"/>
          <w:sz w:val="24"/>
          <w:szCs w:val="24"/>
        </w:rPr>
        <w:br/>
        <w:t>Final grades posted: 7/10/2015</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b/>
          <w:bCs/>
          <w:sz w:val="24"/>
          <w:szCs w:val="24"/>
        </w:rPr>
        <w:t>REQUIRED COURSE MATERIALS</w:t>
      </w:r>
      <w:bookmarkStart w:id="1" w:name="#course_materials"/>
      <w:bookmarkEnd w:id="1"/>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b/>
          <w:bCs/>
          <w:i/>
          <w:iCs/>
          <w:sz w:val="24"/>
          <w:szCs w:val="24"/>
        </w:rPr>
        <w:t xml:space="preserve">-Public Speaking </w:t>
      </w:r>
      <w:r w:rsidRPr="00191AA8">
        <w:rPr>
          <w:rFonts w:ascii="Times New Roman" w:eastAsia="Times New Roman" w:hAnsi="Times New Roman" w:cs="Times New Roman"/>
          <w:b/>
          <w:bCs/>
          <w:sz w:val="24"/>
          <w:szCs w:val="24"/>
        </w:rPr>
        <w:t>by Osborn and Osborn – ISBN=9780205778447</w:t>
      </w:r>
      <w:r w:rsidRPr="00191AA8">
        <w:rPr>
          <w:rFonts w:ascii="Times New Roman" w:eastAsia="Times New Roman" w:hAnsi="Times New Roman" w:cs="Times New Roman"/>
          <w:b/>
          <w:bCs/>
          <w:sz w:val="24"/>
          <w:szCs w:val="24"/>
        </w:rPr>
        <w:br/>
      </w:r>
      <w:r w:rsidRPr="00191AA8">
        <w:rPr>
          <w:rFonts w:ascii="Times New Roman" w:eastAsia="Times New Roman" w:hAnsi="Times New Roman" w:cs="Times New Roman"/>
          <w:b/>
          <w:bCs/>
          <w:sz w:val="24"/>
          <w:szCs w:val="24"/>
        </w:rPr>
        <w:br/>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b/>
          <w:bCs/>
          <w:sz w:val="24"/>
          <w:szCs w:val="24"/>
        </w:rPr>
        <w:t>INSTRUCTOR INFORMATION</w:t>
      </w:r>
      <w:r w:rsidRPr="00191AA8">
        <w:rPr>
          <w:rFonts w:ascii="Times New Roman" w:eastAsia="Times New Roman" w:hAnsi="Times New Roman" w:cs="Times New Roman"/>
          <w:b/>
          <w:bCs/>
          <w:sz w:val="24"/>
          <w:szCs w:val="24"/>
        </w:rPr>
        <w:br/>
        <w:t xml:space="preserve">Professor: </w:t>
      </w:r>
      <w:r w:rsidRPr="00191AA8">
        <w:rPr>
          <w:rFonts w:ascii="Times New Roman" w:eastAsia="Times New Roman" w:hAnsi="Times New Roman" w:cs="Times New Roman"/>
          <w:sz w:val="24"/>
          <w:szCs w:val="24"/>
        </w:rPr>
        <w:t>Dr. Wendy Mitchell-Mathews</w:t>
      </w:r>
      <w:r w:rsidRPr="00191AA8">
        <w:rPr>
          <w:rFonts w:ascii="Times New Roman" w:eastAsia="Times New Roman" w:hAnsi="Times New Roman" w:cs="Times New Roman"/>
          <w:sz w:val="24"/>
          <w:szCs w:val="24"/>
        </w:rPr>
        <w:br/>
      </w:r>
      <w:r w:rsidRPr="00191AA8">
        <w:rPr>
          <w:rFonts w:ascii="Times New Roman" w:eastAsia="Times New Roman" w:hAnsi="Times New Roman" w:cs="Times New Roman"/>
          <w:b/>
          <w:bCs/>
          <w:sz w:val="24"/>
          <w:szCs w:val="24"/>
        </w:rPr>
        <w:t>Office location: TL104D Seminole Campus</w:t>
      </w:r>
      <w:r w:rsidRPr="00191AA8">
        <w:rPr>
          <w:rFonts w:ascii="Times New Roman" w:eastAsia="Times New Roman" w:hAnsi="Times New Roman" w:cs="Times New Roman"/>
          <w:sz w:val="24"/>
          <w:szCs w:val="24"/>
        </w:rPr>
        <w:br/>
      </w:r>
      <w:r w:rsidRPr="00191AA8">
        <w:rPr>
          <w:rFonts w:ascii="Times New Roman" w:eastAsia="Times New Roman" w:hAnsi="Times New Roman" w:cs="Times New Roman"/>
          <w:b/>
          <w:bCs/>
          <w:sz w:val="24"/>
          <w:szCs w:val="24"/>
        </w:rPr>
        <w:t>On-Campus Office Hours: </w:t>
      </w:r>
      <w:r w:rsidRPr="00191AA8">
        <w:rPr>
          <w:rFonts w:ascii="Times New Roman" w:eastAsia="Times New Roman" w:hAnsi="Times New Roman" w:cs="Times New Roman"/>
          <w:b/>
          <w:bCs/>
          <w:sz w:val="20"/>
          <w:szCs w:val="20"/>
        </w:rPr>
        <w:t>Monday 7:30-9PM/Tuesday 8-11AM and 2-6PM/Wednesday 8AM-</w:t>
      </w:r>
      <w:proofErr w:type="gramStart"/>
      <w:r w:rsidRPr="00191AA8">
        <w:rPr>
          <w:rFonts w:ascii="Times New Roman" w:eastAsia="Times New Roman" w:hAnsi="Times New Roman" w:cs="Times New Roman"/>
          <w:b/>
          <w:bCs/>
          <w:sz w:val="20"/>
          <w:szCs w:val="20"/>
        </w:rPr>
        <w:t>4PM  (</w:t>
      </w:r>
      <w:proofErr w:type="gramEnd"/>
      <w:r w:rsidRPr="00191AA8">
        <w:rPr>
          <w:rFonts w:ascii="Times New Roman" w:eastAsia="Times New Roman" w:hAnsi="Times New Roman" w:cs="Times New Roman"/>
          <w:b/>
          <w:bCs/>
          <w:sz w:val="20"/>
          <w:szCs w:val="20"/>
        </w:rPr>
        <w:t>online Monday 9-11AM) </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b/>
          <w:bCs/>
          <w:sz w:val="24"/>
          <w:szCs w:val="24"/>
        </w:rPr>
        <w:t xml:space="preserve">Contact information: </w:t>
      </w:r>
      <w:r w:rsidRPr="00191AA8">
        <w:rPr>
          <w:rFonts w:ascii="Times New Roman" w:eastAsia="Times New Roman" w:hAnsi="Times New Roman" w:cs="Times New Roman"/>
          <w:sz w:val="24"/>
          <w:szCs w:val="24"/>
        </w:rPr>
        <w:t xml:space="preserve">email through </w:t>
      </w:r>
      <w:proofErr w:type="spellStart"/>
      <w:r w:rsidRPr="00191AA8">
        <w:rPr>
          <w:rFonts w:ascii="Times New Roman" w:eastAsia="Times New Roman" w:hAnsi="Times New Roman" w:cs="Times New Roman"/>
          <w:sz w:val="24"/>
          <w:szCs w:val="24"/>
        </w:rPr>
        <w:t>MyCourses</w:t>
      </w:r>
      <w:proofErr w:type="spellEnd"/>
      <w:r w:rsidRPr="00191AA8">
        <w:rPr>
          <w:rFonts w:ascii="Times New Roman" w:eastAsia="Times New Roman" w:hAnsi="Times New Roman" w:cs="Times New Roman"/>
          <w:b/>
          <w:bCs/>
          <w:sz w:val="24"/>
          <w:szCs w:val="24"/>
        </w:rPr>
        <w:br/>
        <w:t xml:space="preserve">Secondary email address: </w:t>
      </w:r>
      <w:r w:rsidRPr="00191AA8">
        <w:rPr>
          <w:rFonts w:ascii="Times New Roman" w:eastAsia="Times New Roman" w:hAnsi="Times New Roman" w:cs="Times New Roman"/>
          <w:sz w:val="24"/>
          <w:szCs w:val="24"/>
        </w:rPr>
        <w:t>Mitchell.wendy@spcollege.edu</w:t>
      </w:r>
      <w:r w:rsidRPr="00191AA8">
        <w:rPr>
          <w:rFonts w:ascii="Times New Roman" w:eastAsia="Times New Roman" w:hAnsi="Times New Roman" w:cs="Times New Roman"/>
          <w:sz w:val="24"/>
          <w:szCs w:val="24"/>
        </w:rPr>
        <w:br/>
      </w:r>
      <w:r w:rsidRPr="00191AA8">
        <w:rPr>
          <w:rFonts w:ascii="Times New Roman" w:eastAsia="Times New Roman" w:hAnsi="Times New Roman" w:cs="Times New Roman"/>
          <w:b/>
          <w:bCs/>
          <w:sz w:val="24"/>
          <w:szCs w:val="24"/>
        </w:rPr>
        <w:t xml:space="preserve">Phone: </w:t>
      </w:r>
      <w:r w:rsidRPr="00191AA8">
        <w:rPr>
          <w:rFonts w:ascii="Times New Roman" w:eastAsia="Times New Roman" w:hAnsi="Times New Roman" w:cs="Times New Roman"/>
          <w:sz w:val="24"/>
          <w:szCs w:val="24"/>
        </w:rPr>
        <w:t>(727) 394-6282</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b/>
          <w:bCs/>
          <w:sz w:val="24"/>
          <w:szCs w:val="24"/>
        </w:rPr>
        <w:t>PREREQUISITES</w:t>
      </w:r>
      <w:r w:rsidRPr="00191AA8">
        <w:rPr>
          <w:rFonts w:ascii="Times New Roman" w:eastAsia="Times New Roman" w:hAnsi="Times New Roman" w:cs="Times New Roman"/>
          <w:b/>
          <w:bCs/>
          <w:sz w:val="24"/>
          <w:szCs w:val="24"/>
        </w:rPr>
        <w:br/>
      </w:r>
      <w:r w:rsidRPr="00191AA8">
        <w:rPr>
          <w:rFonts w:ascii="Times New Roman" w:eastAsia="Times New Roman" w:hAnsi="Times New Roman" w:cs="Times New Roman"/>
          <w:sz w:val="24"/>
          <w:szCs w:val="24"/>
        </w:rPr>
        <w:t xml:space="preserve">Basic computer skills (Microsoft Word, Microsoft Excel, internet, etc.), </w:t>
      </w:r>
      <w:r w:rsidRPr="00191AA8">
        <w:rPr>
          <w:rFonts w:ascii="Times New Roman" w:eastAsia="Times New Roman" w:hAnsi="Times New Roman" w:cs="Times New Roman"/>
          <w:sz w:val="24"/>
          <w:szCs w:val="24"/>
        </w:rPr>
        <w:br/>
        <w:t>ENC 0020 or EAP 1695 or satisfactory score on the SPC placement test.</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b/>
          <w:bCs/>
          <w:sz w:val="24"/>
          <w:szCs w:val="24"/>
        </w:rPr>
        <w:t>COURSE DESCRIPTION</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This course offers practical experience in a variety of forms of public speaking, with the focus on development of personal communication skills and personal effectiveness with audiences. The course will evaluate the principles of speaking and listening using techniques including rhetorical criticism and parliamentary procedure. This course partially satisfies the writing requirements as outlined in the General Education Requirements. 47 contact hours.</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b/>
          <w:bCs/>
          <w:sz w:val="24"/>
          <w:szCs w:val="24"/>
        </w:rPr>
        <w:t> </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b/>
          <w:bCs/>
          <w:sz w:val="24"/>
          <w:szCs w:val="24"/>
        </w:rPr>
        <w:lastRenderedPageBreak/>
        <w:t>COURSE GOALS</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b/>
          <w:bCs/>
          <w:sz w:val="24"/>
          <w:szCs w:val="24"/>
        </w:rPr>
        <w:br/>
      </w:r>
      <w:r w:rsidRPr="00191AA8">
        <w:rPr>
          <w:rFonts w:ascii="Times New Roman" w:eastAsia="Times New Roman" w:hAnsi="Times New Roman" w:cs="Times New Roman"/>
          <w:sz w:val="24"/>
          <w:szCs w:val="24"/>
        </w:rPr>
        <w:t xml:space="preserve">1.  Demonstrate improved ability in the </w:t>
      </w:r>
      <w:r w:rsidRPr="00191AA8">
        <w:rPr>
          <w:rFonts w:ascii="Times New Roman" w:eastAsia="Times New Roman" w:hAnsi="Times New Roman" w:cs="Times New Roman"/>
          <w:b/>
          <w:bCs/>
          <w:sz w:val="24"/>
          <w:szCs w:val="24"/>
          <w:u w:val="single"/>
        </w:rPr>
        <w:t>preparation and organization of various types of public speeches</w:t>
      </w:r>
      <w:r w:rsidRPr="00191AA8">
        <w:rPr>
          <w:rFonts w:ascii="Times New Roman" w:eastAsia="Times New Roman" w:hAnsi="Times New Roman" w:cs="Times New Roman"/>
          <w:sz w:val="24"/>
          <w:szCs w:val="24"/>
        </w:rPr>
        <w:t xml:space="preserve"> by composing the messages, providing ideas and information suitable to topic, purpose, and audience. </w:t>
      </w:r>
      <w:r w:rsidRPr="00191AA8">
        <w:rPr>
          <w:rFonts w:ascii="Times New Roman" w:eastAsia="Times New Roman" w:hAnsi="Times New Roman" w:cs="Times New Roman"/>
          <w:sz w:val="24"/>
          <w:szCs w:val="24"/>
        </w:rPr>
        <w:br/>
        <w:t xml:space="preserve">2.  Demonstrate improved ability in speech </w:t>
      </w:r>
      <w:r w:rsidRPr="00191AA8">
        <w:rPr>
          <w:rFonts w:ascii="Times New Roman" w:eastAsia="Times New Roman" w:hAnsi="Times New Roman" w:cs="Times New Roman"/>
          <w:b/>
          <w:bCs/>
          <w:sz w:val="24"/>
          <w:szCs w:val="24"/>
          <w:u w:val="single"/>
        </w:rPr>
        <w:t>delivery skills</w:t>
      </w:r>
      <w:r w:rsidRPr="00191AA8">
        <w:rPr>
          <w:rFonts w:ascii="Times New Roman" w:eastAsia="Times New Roman" w:hAnsi="Times New Roman" w:cs="Times New Roman"/>
          <w:sz w:val="24"/>
          <w:szCs w:val="24"/>
        </w:rPr>
        <w:t xml:space="preserve"> by transmitting the messages using oral and nonverbal delivery skills suitable to the topic, audience purpose, and occasion. </w:t>
      </w:r>
      <w:r w:rsidRPr="00191AA8">
        <w:rPr>
          <w:rFonts w:ascii="Times New Roman" w:eastAsia="Times New Roman" w:hAnsi="Times New Roman" w:cs="Times New Roman"/>
          <w:sz w:val="24"/>
          <w:szCs w:val="24"/>
        </w:rPr>
        <w:br/>
        <w:t xml:space="preserve">3.  Demonstrate understanding of the principles of </w:t>
      </w:r>
      <w:r w:rsidRPr="00191AA8">
        <w:rPr>
          <w:rFonts w:ascii="Times New Roman" w:eastAsia="Times New Roman" w:hAnsi="Times New Roman" w:cs="Times New Roman"/>
          <w:b/>
          <w:bCs/>
          <w:sz w:val="24"/>
          <w:szCs w:val="24"/>
          <w:u w:val="single"/>
        </w:rPr>
        <w:t>audience analysis and adaptation</w:t>
      </w:r>
      <w:r w:rsidRPr="00191AA8">
        <w:rPr>
          <w:rFonts w:ascii="Times New Roman" w:eastAsia="Times New Roman" w:hAnsi="Times New Roman" w:cs="Times New Roman"/>
          <w:sz w:val="24"/>
          <w:szCs w:val="24"/>
        </w:rPr>
        <w:t xml:space="preserve">. </w:t>
      </w:r>
      <w:r w:rsidRPr="00191AA8">
        <w:rPr>
          <w:rFonts w:ascii="Times New Roman" w:eastAsia="Times New Roman" w:hAnsi="Times New Roman" w:cs="Times New Roman"/>
          <w:sz w:val="24"/>
          <w:szCs w:val="24"/>
        </w:rPr>
        <w:br/>
        <w:t xml:space="preserve">4.  Develop increasing skill in </w:t>
      </w:r>
      <w:r w:rsidRPr="00191AA8">
        <w:rPr>
          <w:rFonts w:ascii="Times New Roman" w:eastAsia="Times New Roman" w:hAnsi="Times New Roman" w:cs="Times New Roman"/>
          <w:b/>
          <w:bCs/>
          <w:sz w:val="24"/>
          <w:szCs w:val="24"/>
          <w:u w:val="single"/>
        </w:rPr>
        <w:t>rhetorical criticism</w:t>
      </w:r>
      <w:r w:rsidRPr="00191AA8">
        <w:rPr>
          <w:rFonts w:ascii="Times New Roman" w:eastAsia="Times New Roman" w:hAnsi="Times New Roman" w:cs="Times New Roman"/>
          <w:sz w:val="24"/>
          <w:szCs w:val="24"/>
        </w:rPr>
        <w:t xml:space="preserve"> by writing critiques of other live and published speeches. </w:t>
      </w:r>
      <w:r w:rsidRPr="00191AA8">
        <w:rPr>
          <w:rFonts w:ascii="Times New Roman" w:eastAsia="Times New Roman" w:hAnsi="Times New Roman" w:cs="Times New Roman"/>
          <w:sz w:val="24"/>
          <w:szCs w:val="24"/>
        </w:rPr>
        <w:br/>
        <w:t xml:space="preserve">5.  Apply public speaking theory and techniques to develop </w:t>
      </w:r>
      <w:r w:rsidRPr="00191AA8">
        <w:rPr>
          <w:rFonts w:ascii="Times New Roman" w:eastAsia="Times New Roman" w:hAnsi="Times New Roman" w:cs="Times New Roman"/>
          <w:b/>
          <w:bCs/>
          <w:sz w:val="24"/>
          <w:szCs w:val="24"/>
          <w:u w:val="single"/>
        </w:rPr>
        <w:t>leadership skills</w:t>
      </w:r>
      <w:r w:rsidRPr="00191AA8">
        <w:rPr>
          <w:rFonts w:ascii="Times New Roman" w:eastAsia="Times New Roman" w:hAnsi="Times New Roman" w:cs="Times New Roman"/>
          <w:sz w:val="24"/>
          <w:szCs w:val="24"/>
        </w:rPr>
        <w:t xml:space="preserve">. </w:t>
      </w:r>
      <w:r w:rsidRPr="00191AA8">
        <w:rPr>
          <w:rFonts w:ascii="Times New Roman" w:eastAsia="Times New Roman" w:hAnsi="Times New Roman" w:cs="Times New Roman"/>
          <w:sz w:val="24"/>
          <w:szCs w:val="24"/>
        </w:rPr>
        <w:br/>
        <w:t xml:space="preserve">6.  Demonstrate effective comprehensive and critical </w:t>
      </w:r>
      <w:r w:rsidRPr="00191AA8">
        <w:rPr>
          <w:rFonts w:ascii="Times New Roman" w:eastAsia="Times New Roman" w:hAnsi="Times New Roman" w:cs="Times New Roman"/>
          <w:b/>
          <w:bCs/>
          <w:sz w:val="24"/>
          <w:szCs w:val="24"/>
          <w:u w:val="single"/>
        </w:rPr>
        <w:t>listening skills</w:t>
      </w:r>
      <w:r w:rsidRPr="00191AA8">
        <w:rPr>
          <w:rFonts w:ascii="Times New Roman" w:eastAsia="Times New Roman" w:hAnsi="Times New Roman" w:cs="Times New Roman"/>
          <w:sz w:val="24"/>
          <w:szCs w:val="24"/>
        </w:rPr>
        <w:t xml:space="preserve">. </w:t>
      </w:r>
      <w:r w:rsidRPr="00191AA8">
        <w:rPr>
          <w:rFonts w:ascii="Times New Roman" w:eastAsia="Times New Roman" w:hAnsi="Times New Roman" w:cs="Times New Roman"/>
          <w:sz w:val="24"/>
          <w:szCs w:val="24"/>
        </w:rPr>
        <w:br/>
        <w:t xml:space="preserve">7.  Demonstrate increased </w:t>
      </w:r>
      <w:r w:rsidRPr="00191AA8">
        <w:rPr>
          <w:rFonts w:ascii="Times New Roman" w:eastAsia="Times New Roman" w:hAnsi="Times New Roman" w:cs="Times New Roman"/>
          <w:b/>
          <w:bCs/>
          <w:sz w:val="24"/>
          <w:szCs w:val="24"/>
          <w:u w:val="single"/>
        </w:rPr>
        <w:t>ability in writing</w:t>
      </w:r>
      <w:r w:rsidRPr="00191AA8">
        <w:rPr>
          <w:rFonts w:ascii="Times New Roman" w:eastAsia="Times New Roman" w:hAnsi="Times New Roman" w:cs="Times New Roman"/>
          <w:sz w:val="24"/>
          <w:szCs w:val="24"/>
        </w:rPr>
        <w:t xml:space="preserve"> by planning and writing various outlines for speeches, critiques, essays, and reaction papers about public speakers' performances; and/or by writing essays about communication and public speaking topics. </w:t>
      </w:r>
      <w:r w:rsidRPr="00191AA8">
        <w:rPr>
          <w:rFonts w:ascii="Times New Roman" w:eastAsia="Times New Roman" w:hAnsi="Times New Roman" w:cs="Times New Roman"/>
          <w:sz w:val="24"/>
          <w:szCs w:val="24"/>
        </w:rPr>
        <w:br/>
        <w:t xml:space="preserve">8.  Demonstrate understanding and increased competence in </w:t>
      </w:r>
      <w:r w:rsidRPr="00191AA8">
        <w:rPr>
          <w:rFonts w:ascii="Times New Roman" w:eastAsia="Times New Roman" w:hAnsi="Times New Roman" w:cs="Times New Roman"/>
          <w:b/>
          <w:bCs/>
          <w:sz w:val="24"/>
          <w:szCs w:val="24"/>
          <w:u w:val="single"/>
        </w:rPr>
        <w:t>library research</w:t>
      </w:r>
      <w:r w:rsidRPr="00191AA8">
        <w:rPr>
          <w:rFonts w:ascii="Times New Roman" w:eastAsia="Times New Roman" w:hAnsi="Times New Roman" w:cs="Times New Roman"/>
          <w:sz w:val="24"/>
          <w:szCs w:val="24"/>
        </w:rPr>
        <w:t xml:space="preserve">, information gathering, retrieval skills, as well as </w:t>
      </w:r>
      <w:r w:rsidRPr="00191AA8">
        <w:rPr>
          <w:rFonts w:ascii="Times New Roman" w:eastAsia="Times New Roman" w:hAnsi="Times New Roman" w:cs="Times New Roman"/>
          <w:b/>
          <w:bCs/>
          <w:sz w:val="24"/>
          <w:szCs w:val="24"/>
          <w:u w:val="single"/>
        </w:rPr>
        <w:t>citing sources in oral speech</w:t>
      </w:r>
      <w:r w:rsidRPr="00191AA8">
        <w:rPr>
          <w:rFonts w:ascii="Times New Roman" w:eastAsia="Times New Roman" w:hAnsi="Times New Roman" w:cs="Times New Roman"/>
          <w:b/>
          <w:bCs/>
          <w:sz w:val="24"/>
          <w:szCs w:val="24"/>
        </w:rPr>
        <w:t xml:space="preserve">. </w:t>
      </w:r>
    </w:p>
    <w:p w:rsidR="00191AA8" w:rsidRPr="00191AA8" w:rsidRDefault="00191AA8" w:rsidP="00191AA8">
      <w:pPr>
        <w:spacing w:before="268" w:after="100" w:afterAutospacing="1" w:line="268" w:lineRule="atLeast"/>
        <w:jc w:val="both"/>
        <w:rPr>
          <w:rFonts w:ascii="Times New Roman" w:eastAsia="Times New Roman" w:hAnsi="Times New Roman" w:cs="Times New Roman"/>
          <w:sz w:val="24"/>
          <w:szCs w:val="24"/>
        </w:rPr>
      </w:pPr>
      <w:r w:rsidRPr="00191AA8">
        <w:rPr>
          <w:rFonts w:ascii="Times New Roman" w:eastAsia="Times New Roman" w:hAnsi="Times New Roman" w:cs="Times New Roman"/>
          <w:b/>
          <w:bCs/>
          <w:sz w:val="24"/>
          <w:szCs w:val="24"/>
        </w:rPr>
        <w:t>ATTENDANCE POLICY</w:t>
      </w:r>
      <w:bookmarkStart w:id="2" w:name="#course_requirements"/>
      <w:bookmarkEnd w:id="2"/>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Students classified as not meeting the criteria for active class participation will be administratively withdrawn with a “WF”.  Students will be able to withdraw themselves at any time during the term.  However, requests submitted after the 60% deadline will result in a “WF”.  Students and instructors will automatically receive an e-mail notification to their SPC email whenever a withdrawal occurs. The deadline for students to withdraw themselves with a grade of “W” is June 18.</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w:t>
      </w:r>
      <w:r w:rsidRPr="00191AA8">
        <w:rPr>
          <w:rFonts w:ascii="Times New Roman" w:eastAsia="Times New Roman" w:hAnsi="Times New Roman" w:cs="Times New Roman"/>
          <w:b/>
          <w:bCs/>
          <w:sz w:val="24"/>
          <w:szCs w:val="24"/>
        </w:rPr>
        <w:t>ACTIVE PARTICIPATION FOR THIS CLASS:</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xml:space="preserve"> Active class participation for this class is defined as attendance every Tuesday and Thursday (Thursday attendance is based on a weekly online discussion). </w:t>
      </w:r>
      <w:r w:rsidRPr="00191AA8">
        <w:rPr>
          <w:rFonts w:ascii="Times New Roman" w:eastAsia="Times New Roman" w:hAnsi="Times New Roman" w:cs="Times New Roman"/>
          <w:b/>
          <w:bCs/>
          <w:color w:val="FF0000"/>
          <w:sz w:val="24"/>
          <w:szCs w:val="24"/>
        </w:rPr>
        <w:t>PENALTY: For each class session missed beyond 2, 20 points will be deducted from the final course grade.</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b/>
          <w:sz w:val="24"/>
          <w:szCs w:val="24"/>
          <w:u w:val="single"/>
        </w:rPr>
        <w:t>IMPORTANT NOTES:</w:t>
      </w:r>
    </w:p>
    <w:p w:rsidR="00191AA8" w:rsidRPr="00191AA8" w:rsidRDefault="00191AA8" w:rsidP="00191AA8">
      <w:pPr>
        <w:spacing w:before="100" w:beforeAutospacing="1" w:after="100" w:afterAutospacing="1" w:line="240" w:lineRule="auto"/>
        <w:ind w:left="360" w:hanging="360"/>
        <w:contextualSpacing/>
        <w:rPr>
          <w:rFonts w:ascii="Times New Roman" w:eastAsia="Times New Roman" w:hAnsi="Times New Roman" w:cs="Times New Roman"/>
          <w:sz w:val="24"/>
          <w:szCs w:val="24"/>
        </w:rPr>
      </w:pPr>
      <w:r w:rsidRPr="00191AA8">
        <w:rPr>
          <w:rFonts w:ascii="Times New Roman" w:eastAsia="Times New Roman" w:hAnsi="Times New Roman" w:cs="Times New Roman"/>
          <w:b/>
          <w:sz w:val="24"/>
          <w:szCs w:val="24"/>
        </w:rPr>
        <w:t>1.</w:t>
      </w:r>
      <w:r w:rsidRPr="00191AA8">
        <w:rPr>
          <w:rFonts w:ascii="Times New Roman" w:eastAsia="Times New Roman" w:hAnsi="Times New Roman" w:cs="Times New Roman"/>
          <w:b/>
          <w:sz w:val="14"/>
          <w:szCs w:val="14"/>
        </w:rPr>
        <w:t xml:space="preserve">     </w:t>
      </w:r>
      <w:r w:rsidRPr="00191AA8">
        <w:rPr>
          <w:rFonts w:ascii="Times New Roman" w:eastAsia="Times New Roman" w:hAnsi="Times New Roman" w:cs="Times New Roman"/>
          <w:b/>
          <w:sz w:val="24"/>
          <w:szCs w:val="24"/>
          <w:u w:val="single"/>
        </w:rPr>
        <w:t xml:space="preserve">Tardiness is not tolerated and will count as an absence! </w:t>
      </w:r>
    </w:p>
    <w:p w:rsidR="00191AA8" w:rsidRPr="00191AA8" w:rsidRDefault="00191AA8" w:rsidP="00191AA8">
      <w:pPr>
        <w:spacing w:before="100" w:beforeAutospacing="1" w:after="100" w:afterAutospacing="1" w:line="240" w:lineRule="auto"/>
        <w:ind w:left="360" w:hanging="360"/>
        <w:contextualSpacing/>
        <w:rPr>
          <w:rFonts w:ascii="Times New Roman" w:eastAsia="Times New Roman" w:hAnsi="Times New Roman" w:cs="Times New Roman"/>
          <w:sz w:val="24"/>
          <w:szCs w:val="24"/>
        </w:rPr>
      </w:pPr>
      <w:r w:rsidRPr="00191AA8">
        <w:rPr>
          <w:rFonts w:ascii="Times New Roman" w:eastAsia="Times New Roman" w:hAnsi="Times New Roman" w:cs="Times New Roman"/>
          <w:b/>
          <w:sz w:val="24"/>
          <w:szCs w:val="24"/>
        </w:rPr>
        <w:t>2.</w:t>
      </w:r>
      <w:r w:rsidRPr="00191AA8">
        <w:rPr>
          <w:rFonts w:ascii="Times New Roman" w:eastAsia="Times New Roman" w:hAnsi="Times New Roman" w:cs="Times New Roman"/>
          <w:b/>
          <w:sz w:val="14"/>
          <w:szCs w:val="14"/>
        </w:rPr>
        <w:t xml:space="preserve">     </w:t>
      </w:r>
      <w:r w:rsidRPr="00191AA8">
        <w:rPr>
          <w:rFonts w:ascii="Times New Roman" w:eastAsia="Times New Roman" w:hAnsi="Times New Roman" w:cs="Times New Roman"/>
          <w:b/>
          <w:sz w:val="24"/>
          <w:szCs w:val="24"/>
        </w:rPr>
        <w:t>If a student is absent from class on a presentation day, the student will receive an F for the assignment.</w:t>
      </w:r>
    </w:p>
    <w:p w:rsidR="00191AA8" w:rsidRPr="00191AA8" w:rsidRDefault="00191AA8" w:rsidP="00191AA8">
      <w:pPr>
        <w:spacing w:before="100" w:beforeAutospacing="1" w:after="100" w:afterAutospacing="1" w:line="240" w:lineRule="auto"/>
        <w:ind w:left="360" w:hanging="360"/>
        <w:contextualSpacing/>
        <w:rPr>
          <w:rFonts w:ascii="Times New Roman" w:eastAsia="Times New Roman" w:hAnsi="Times New Roman" w:cs="Times New Roman"/>
          <w:sz w:val="24"/>
          <w:szCs w:val="24"/>
        </w:rPr>
      </w:pPr>
      <w:r w:rsidRPr="00191AA8">
        <w:rPr>
          <w:rFonts w:ascii="Times New Roman" w:eastAsia="Times New Roman" w:hAnsi="Times New Roman" w:cs="Times New Roman"/>
          <w:b/>
          <w:sz w:val="24"/>
          <w:szCs w:val="24"/>
        </w:rPr>
        <w:t>3.</w:t>
      </w:r>
      <w:r w:rsidRPr="00191AA8">
        <w:rPr>
          <w:rFonts w:ascii="Times New Roman" w:eastAsia="Times New Roman" w:hAnsi="Times New Roman" w:cs="Times New Roman"/>
          <w:b/>
          <w:sz w:val="14"/>
          <w:szCs w:val="14"/>
        </w:rPr>
        <w:t xml:space="preserve">     </w:t>
      </w:r>
      <w:r w:rsidRPr="00191AA8">
        <w:rPr>
          <w:rFonts w:ascii="Times New Roman" w:eastAsia="Times New Roman" w:hAnsi="Times New Roman" w:cs="Times New Roman"/>
          <w:b/>
          <w:sz w:val="24"/>
          <w:szCs w:val="24"/>
          <w:highlight w:val="yellow"/>
        </w:rPr>
        <w:t>NO LATE ASSIGNMENTS WILL BE ACCEPTED.</w:t>
      </w:r>
      <w:r w:rsidRPr="00191AA8">
        <w:rPr>
          <w:rFonts w:ascii="Times New Roman" w:eastAsia="Times New Roman" w:hAnsi="Times New Roman" w:cs="Times New Roman"/>
          <w:b/>
          <w:sz w:val="24"/>
          <w:szCs w:val="24"/>
        </w:rPr>
        <w:t xml:space="preserve"> IF YOU HAVE A DOCUMENTED EXCUSED ABSENCE, WORK WILL BE ACCEPTED. </w:t>
      </w:r>
    </w:p>
    <w:p w:rsidR="00191AA8" w:rsidRPr="00191AA8" w:rsidRDefault="00191AA8" w:rsidP="00191AA8">
      <w:pPr>
        <w:spacing w:before="100" w:beforeAutospacing="1" w:after="100" w:afterAutospacing="1" w:line="240" w:lineRule="auto"/>
        <w:ind w:left="360" w:hanging="360"/>
        <w:contextualSpacing/>
        <w:rPr>
          <w:rFonts w:ascii="Times New Roman" w:eastAsia="Times New Roman" w:hAnsi="Times New Roman" w:cs="Times New Roman"/>
          <w:sz w:val="24"/>
          <w:szCs w:val="24"/>
        </w:rPr>
      </w:pPr>
      <w:r w:rsidRPr="00191AA8">
        <w:rPr>
          <w:rFonts w:ascii="Times New Roman" w:eastAsia="Times New Roman" w:hAnsi="Times New Roman" w:cs="Times New Roman"/>
          <w:b/>
          <w:sz w:val="24"/>
          <w:szCs w:val="24"/>
        </w:rPr>
        <w:t>4.</w:t>
      </w:r>
      <w:r w:rsidRPr="00191AA8">
        <w:rPr>
          <w:rFonts w:ascii="Times New Roman" w:eastAsia="Times New Roman" w:hAnsi="Times New Roman" w:cs="Times New Roman"/>
          <w:b/>
          <w:sz w:val="14"/>
          <w:szCs w:val="14"/>
        </w:rPr>
        <w:t xml:space="preserve">     </w:t>
      </w:r>
      <w:r w:rsidRPr="00191AA8">
        <w:rPr>
          <w:rFonts w:ascii="Times New Roman" w:eastAsia="Times New Roman" w:hAnsi="Times New Roman" w:cs="Times New Roman"/>
          <w:b/>
          <w:sz w:val="24"/>
          <w:szCs w:val="24"/>
        </w:rPr>
        <w:t xml:space="preserve">If you are absent and an extra credit assignment has been announced, you will not have the opportunity to complete that assignment. </w:t>
      </w:r>
    </w:p>
    <w:p w:rsidR="00191AA8" w:rsidRPr="00191AA8" w:rsidRDefault="00191AA8" w:rsidP="00191AA8">
      <w:pPr>
        <w:spacing w:before="100" w:beforeAutospacing="1" w:after="100" w:afterAutospacing="1" w:line="240" w:lineRule="auto"/>
        <w:ind w:left="360" w:hanging="360"/>
        <w:contextualSpacing/>
        <w:rPr>
          <w:rFonts w:ascii="Times New Roman" w:eastAsia="Times New Roman" w:hAnsi="Times New Roman" w:cs="Times New Roman"/>
          <w:sz w:val="24"/>
          <w:szCs w:val="24"/>
        </w:rPr>
      </w:pPr>
      <w:r w:rsidRPr="00191AA8">
        <w:rPr>
          <w:rFonts w:ascii="Times New Roman" w:eastAsia="Times New Roman" w:hAnsi="Times New Roman" w:cs="Times New Roman"/>
          <w:b/>
          <w:sz w:val="24"/>
          <w:szCs w:val="24"/>
        </w:rPr>
        <w:lastRenderedPageBreak/>
        <w:t>5.</w:t>
      </w:r>
      <w:r w:rsidRPr="00191AA8">
        <w:rPr>
          <w:rFonts w:ascii="Times New Roman" w:eastAsia="Times New Roman" w:hAnsi="Times New Roman" w:cs="Times New Roman"/>
          <w:b/>
          <w:sz w:val="14"/>
          <w:szCs w:val="14"/>
        </w:rPr>
        <w:t xml:space="preserve">     </w:t>
      </w:r>
      <w:r w:rsidRPr="00191AA8">
        <w:rPr>
          <w:rFonts w:ascii="Times New Roman" w:eastAsia="Times New Roman" w:hAnsi="Times New Roman" w:cs="Times New Roman"/>
          <w:b/>
          <w:bCs/>
          <w:sz w:val="24"/>
          <w:szCs w:val="24"/>
        </w:rPr>
        <w:t>YOU ARE RESPONSIBLE FOR OBTAINING CLASS NOTES/INFORMATION/NEWS</w:t>
      </w:r>
      <w:r w:rsidRPr="00191AA8">
        <w:rPr>
          <w:rFonts w:ascii="Times New Roman" w:eastAsia="Times New Roman" w:hAnsi="Times New Roman" w:cs="Times New Roman"/>
          <w:b/>
          <w:sz w:val="24"/>
          <w:szCs w:val="24"/>
        </w:rPr>
        <w:t xml:space="preserve"> in the event of an absence.</w:t>
      </w:r>
    </w:p>
    <w:p w:rsidR="00191AA8" w:rsidRPr="00191AA8" w:rsidRDefault="00191AA8" w:rsidP="00191AA8">
      <w:pPr>
        <w:spacing w:before="100" w:beforeAutospacing="1" w:after="100" w:afterAutospacing="1" w:line="240" w:lineRule="auto"/>
        <w:ind w:left="360" w:hanging="360"/>
        <w:contextualSpacing/>
        <w:rPr>
          <w:rFonts w:ascii="Times New Roman" w:eastAsia="Times New Roman" w:hAnsi="Times New Roman" w:cs="Times New Roman"/>
          <w:sz w:val="24"/>
          <w:szCs w:val="24"/>
        </w:rPr>
      </w:pPr>
      <w:r w:rsidRPr="00191AA8">
        <w:rPr>
          <w:rFonts w:ascii="Times New Roman" w:eastAsia="Times New Roman" w:hAnsi="Times New Roman" w:cs="Times New Roman"/>
          <w:b/>
          <w:sz w:val="24"/>
          <w:szCs w:val="24"/>
        </w:rPr>
        <w:t>6.</w:t>
      </w:r>
      <w:r w:rsidRPr="00191AA8">
        <w:rPr>
          <w:rFonts w:ascii="Times New Roman" w:eastAsia="Times New Roman" w:hAnsi="Times New Roman" w:cs="Times New Roman"/>
          <w:b/>
          <w:sz w:val="14"/>
          <w:szCs w:val="14"/>
        </w:rPr>
        <w:t xml:space="preserve">     </w:t>
      </w:r>
      <w:r w:rsidRPr="00191AA8">
        <w:rPr>
          <w:rFonts w:ascii="Times New Roman" w:eastAsia="Times New Roman" w:hAnsi="Times New Roman" w:cs="Times New Roman"/>
          <w:b/>
          <w:sz w:val="24"/>
          <w:szCs w:val="24"/>
        </w:rPr>
        <w:t>Students who leave class early without permission will be marked as an unexcused absence for that day.</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b/>
          <w:bCs/>
          <w:sz w:val="24"/>
          <w:szCs w:val="24"/>
        </w:rPr>
        <w:t> </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b/>
          <w:bCs/>
          <w:sz w:val="24"/>
          <w:szCs w:val="24"/>
        </w:rPr>
        <w:t>GRADING</w:t>
      </w:r>
      <w:r w:rsidRPr="00191AA8">
        <w:rPr>
          <w:rFonts w:ascii="Times New Roman" w:eastAsia="Times New Roman" w:hAnsi="Times New Roman" w:cs="Times New Roman"/>
          <w:b/>
          <w:bCs/>
          <w:sz w:val="24"/>
          <w:szCs w:val="24"/>
        </w:rPr>
        <w:br/>
      </w:r>
      <w:r w:rsidRPr="00191AA8">
        <w:rPr>
          <w:rFonts w:ascii="Times New Roman" w:eastAsia="Times New Roman" w:hAnsi="Times New Roman" w:cs="Times New Roman"/>
          <w:sz w:val="24"/>
          <w:szCs w:val="24"/>
        </w:rPr>
        <w:t>Students enrolled after the withdrawal deadline will receive one of the grades below.</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Grading scale</w:t>
      </w:r>
      <w:proofErr w:type="gramStart"/>
      <w:r w:rsidRPr="00191AA8">
        <w:rPr>
          <w:rFonts w:ascii="Times New Roman" w:eastAsia="Times New Roman" w:hAnsi="Times New Roman" w:cs="Times New Roman"/>
          <w:sz w:val="24"/>
          <w:szCs w:val="24"/>
        </w:rPr>
        <w:t>:</w:t>
      </w:r>
      <w:proofErr w:type="gramEnd"/>
      <w:r w:rsidRPr="00191AA8">
        <w:rPr>
          <w:rFonts w:ascii="Times New Roman" w:eastAsia="Times New Roman" w:hAnsi="Times New Roman" w:cs="Times New Roman"/>
          <w:sz w:val="24"/>
          <w:szCs w:val="24"/>
        </w:rPr>
        <w:br/>
        <w:t>90+ A</w:t>
      </w:r>
      <w:r w:rsidRPr="00191AA8">
        <w:rPr>
          <w:rFonts w:ascii="Times New Roman" w:eastAsia="Times New Roman" w:hAnsi="Times New Roman" w:cs="Times New Roman"/>
          <w:sz w:val="24"/>
          <w:szCs w:val="24"/>
        </w:rPr>
        <w:br/>
        <w:t>80 – 89 B</w:t>
      </w:r>
      <w:r w:rsidRPr="00191AA8">
        <w:rPr>
          <w:rFonts w:ascii="Times New Roman" w:eastAsia="Times New Roman" w:hAnsi="Times New Roman" w:cs="Times New Roman"/>
          <w:sz w:val="24"/>
          <w:szCs w:val="24"/>
        </w:rPr>
        <w:br/>
        <w:t>70 – 79 C</w:t>
      </w:r>
      <w:r w:rsidRPr="00191AA8">
        <w:rPr>
          <w:rFonts w:ascii="Times New Roman" w:eastAsia="Times New Roman" w:hAnsi="Times New Roman" w:cs="Times New Roman"/>
          <w:sz w:val="24"/>
          <w:szCs w:val="24"/>
        </w:rPr>
        <w:br/>
        <w:t>60 – 69 D</w:t>
      </w:r>
      <w:r w:rsidRPr="00191AA8">
        <w:rPr>
          <w:rFonts w:ascii="Times New Roman" w:eastAsia="Times New Roman" w:hAnsi="Times New Roman" w:cs="Times New Roman"/>
          <w:sz w:val="24"/>
          <w:szCs w:val="24"/>
        </w:rPr>
        <w:br/>
        <w:t>&lt;60 F</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b/>
          <w:bCs/>
          <w:sz w:val="24"/>
          <w:szCs w:val="24"/>
        </w:rPr>
        <w:t> COURSE ASSIGNMENTS</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Arial" w:eastAsia="Times New Roman" w:hAnsi="Arial" w:cs="Arial"/>
          <w:b/>
          <w:bCs/>
          <w:sz w:val="24"/>
          <w:szCs w:val="24"/>
        </w:rPr>
        <w:t>Speeches:</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xml:space="preserve">Students will present (3) graded speeches during the semester (impromptu, informative, and persuasive).  Students MUST CONDUCT RESEARCH for the informative and persuasive speech assignments.  Also, typed outlines and bibliographies are required for the informative and persuasive speeches.  They are due the day of the presentation and must be turned in prior to the presentation – NO EXCEPTIONS.  </w:t>
      </w:r>
      <w:r w:rsidRPr="00191AA8">
        <w:rPr>
          <w:rFonts w:ascii="Times New Roman" w:eastAsia="Times New Roman" w:hAnsi="Times New Roman" w:cs="Times New Roman"/>
          <w:b/>
          <w:bCs/>
          <w:sz w:val="24"/>
          <w:szCs w:val="24"/>
        </w:rPr>
        <w:t>Late outlines and bibliographies will not be accepted</w:t>
      </w:r>
      <w:r w:rsidRPr="00191AA8">
        <w:rPr>
          <w:rFonts w:ascii="Times New Roman" w:eastAsia="Times New Roman" w:hAnsi="Times New Roman" w:cs="Times New Roman"/>
          <w:sz w:val="24"/>
          <w:szCs w:val="24"/>
        </w:rPr>
        <w:t xml:space="preserve">.  Outlines and bibliographies not typed will result in a 5 pt. deduction (each). </w:t>
      </w:r>
      <w:r w:rsidRPr="00191AA8">
        <w:rPr>
          <w:rFonts w:ascii="Times New Roman" w:eastAsia="Times New Roman" w:hAnsi="Times New Roman" w:cs="Times New Roman"/>
          <w:b/>
          <w:bCs/>
          <w:sz w:val="24"/>
          <w:szCs w:val="24"/>
        </w:rPr>
        <w:t>Informative and persuasive speeches are worth 125 points each. The impromptu speech is worth 50 points.</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b/>
          <w:bCs/>
          <w:sz w:val="24"/>
          <w:szCs w:val="24"/>
        </w:rPr>
        <w:t>In-Class Assignments/Participation</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xml:space="preserve">Most of your in-class lectures/discussions will be accompanied by in-class assignments or activities.  If you do not attend class, you are not permitted to make-up or receive credit for the assignments. You are also required to participate in a weekly discussion.  </w:t>
      </w:r>
      <w:r w:rsidRPr="00191AA8">
        <w:rPr>
          <w:rFonts w:ascii="Times New Roman" w:eastAsia="Times New Roman" w:hAnsi="Times New Roman" w:cs="Times New Roman"/>
          <w:b/>
          <w:bCs/>
          <w:sz w:val="24"/>
          <w:szCs w:val="24"/>
        </w:rPr>
        <w:t>In-class assignments/participation/discussions are worth 200 points of your final grade.  [12.5 points for each Tuesday session and 12.5 points for online discussion postings (initial discussion posts are due by Thursday at midnight AND at least 1 follow-up post is due by Sunday at midnight)]</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b/>
          <w:bCs/>
          <w:sz w:val="24"/>
          <w:szCs w:val="24"/>
        </w:rPr>
        <w:t>Assignments/Home-Work Essays/Quizzes</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xml:space="preserve">Many concepts studied in public speaking are applicable in situations outside the classroom.  Such assignments also fulfill the online requirement for the course. All assignments will be submitted in the online </w:t>
      </w:r>
      <w:proofErr w:type="spellStart"/>
      <w:r w:rsidRPr="00191AA8">
        <w:rPr>
          <w:rFonts w:ascii="Times New Roman" w:eastAsia="Times New Roman" w:hAnsi="Times New Roman" w:cs="Times New Roman"/>
          <w:sz w:val="24"/>
          <w:szCs w:val="24"/>
        </w:rPr>
        <w:t>dropbox</w:t>
      </w:r>
      <w:proofErr w:type="spellEnd"/>
      <w:r w:rsidRPr="00191AA8">
        <w:rPr>
          <w:rFonts w:ascii="Times New Roman" w:eastAsia="Times New Roman" w:hAnsi="Times New Roman" w:cs="Times New Roman"/>
          <w:sz w:val="24"/>
          <w:szCs w:val="24"/>
        </w:rPr>
        <w:t>. A</w:t>
      </w:r>
      <w:r w:rsidRPr="00191AA8">
        <w:rPr>
          <w:rFonts w:ascii="Times New Roman" w:eastAsia="Times New Roman" w:hAnsi="Times New Roman" w:cs="Times New Roman"/>
          <w:b/>
          <w:bCs/>
          <w:sz w:val="24"/>
          <w:szCs w:val="24"/>
        </w:rPr>
        <w:t>ssignments are worth 130 points of your final grade. </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b/>
          <w:bCs/>
          <w:sz w:val="24"/>
          <w:szCs w:val="24"/>
        </w:rPr>
        <w:lastRenderedPageBreak/>
        <w:t>Live Speaker Critique (Final Exam) </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xml:space="preserve">Your Live Speaker Critique (final exam) is </w:t>
      </w:r>
      <w:r w:rsidRPr="00191AA8">
        <w:rPr>
          <w:rFonts w:ascii="Times New Roman" w:eastAsia="Times New Roman" w:hAnsi="Times New Roman" w:cs="Times New Roman"/>
          <w:b/>
          <w:bCs/>
          <w:sz w:val="24"/>
          <w:szCs w:val="24"/>
        </w:rPr>
        <w:t>worth 50 points</w:t>
      </w:r>
      <w:r w:rsidRPr="00191AA8">
        <w:rPr>
          <w:rFonts w:ascii="Times New Roman" w:eastAsia="Times New Roman" w:hAnsi="Times New Roman" w:cs="Times New Roman"/>
          <w:sz w:val="24"/>
          <w:szCs w:val="24"/>
        </w:rPr>
        <w:t>.</w:t>
      </w:r>
      <w:r w:rsidRPr="00191AA8">
        <w:rPr>
          <w:rFonts w:ascii="Times New Roman" w:eastAsia="Times New Roman" w:hAnsi="Times New Roman" w:cs="Times New Roman"/>
          <w:b/>
          <w:bCs/>
          <w:sz w:val="24"/>
          <w:szCs w:val="24"/>
        </w:rPr>
        <w:t xml:space="preserve"> </w:t>
      </w:r>
      <w:r w:rsidRPr="00191AA8">
        <w:rPr>
          <w:rFonts w:ascii="Times New Roman" w:eastAsia="Times New Roman" w:hAnsi="Times New Roman" w:cs="Times New Roman"/>
          <w:sz w:val="24"/>
          <w:szCs w:val="24"/>
        </w:rPr>
        <w:t> Over the course of the semester, you are required to attend a live presentation. Print out the critique form under the lessons tab in ANGEL…and take it with you to the event you choose. More instructions are outlined in the FINAL EXAM folder. You can finish this right away if you wish…but, the deadline for submission is JULY 7 at Noon.</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b/>
          <w:bCs/>
          <w:sz w:val="24"/>
          <w:szCs w:val="24"/>
          <w:u w:val="single"/>
        </w:rPr>
        <w:t>TOTAL POSSIBLE CLASS POINTS = 680</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w:t>
      </w:r>
      <w:bookmarkStart w:id="3" w:name="F.__COURSE_REQUIREMENTS"/>
      <w:bookmarkEnd w:id="3"/>
      <w:r w:rsidRPr="00191AA8">
        <w:rPr>
          <w:rFonts w:ascii="Times New Roman" w:eastAsia="Times New Roman" w:hAnsi="Times New Roman" w:cs="Times New Roman"/>
          <w:b/>
          <w:bCs/>
          <w:color w:val="000000"/>
          <w:sz w:val="24"/>
          <w:szCs w:val="24"/>
        </w:rPr>
        <w:t>IMPORTANT ADMINISTRATIVE INFORMATION – REVIEW ALL INFORMATION IN THE LINK BELOW:</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hyperlink r:id="rId4" w:history="1">
        <w:r w:rsidRPr="00191AA8">
          <w:rPr>
            <w:rFonts w:ascii="Times New Roman" w:eastAsia="Times New Roman" w:hAnsi="Times New Roman" w:cs="Times New Roman"/>
            <w:color w:val="0000FF"/>
            <w:sz w:val="24"/>
            <w:szCs w:val="24"/>
            <w:u w:val="single"/>
          </w:rPr>
          <w:t>http://www.spcollege.edu/webcentral/policies.htm</w:t>
        </w:r>
      </w:hyperlink>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b/>
          <w:bCs/>
          <w:color w:val="000000"/>
          <w:sz w:val="24"/>
          <w:szCs w:val="24"/>
        </w:rPr>
        <w:t>Tentative Schedule </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b/>
          <w:bCs/>
          <w:color w:val="000000"/>
          <w:sz w:val="24"/>
          <w:szCs w:val="24"/>
          <w:u w:val="single"/>
        </w:rPr>
        <w:t>MODULE 1 – FOUNDATIONS AND THE FEAR</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Week 1</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xml:space="preserve">5/19 - Tuesday                        Review Syllabus/Class Introductions </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Readings: Chapter 1</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Online                         Discussion (Initial post due 5/21)</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xml:space="preserve">                                                Assignment (due 5/24) </w:t>
      </w:r>
      <w:r w:rsidRPr="00191AA8">
        <w:rPr>
          <w:rFonts w:ascii="Times New Roman" w:eastAsia="Times New Roman" w:hAnsi="Times New Roman" w:cs="Times New Roman"/>
          <w:b/>
          <w:bCs/>
          <w:sz w:val="24"/>
          <w:szCs w:val="24"/>
        </w:rPr>
        <w:t>– 15 POINTS</w:t>
      </w:r>
      <w:r w:rsidRPr="00191AA8">
        <w:rPr>
          <w:rFonts w:ascii="Times New Roman" w:eastAsia="Times New Roman" w:hAnsi="Times New Roman" w:cs="Times New Roman"/>
          <w:sz w:val="24"/>
          <w:szCs w:val="24"/>
        </w:rPr>
        <w:t>  </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Week 2</w:t>
      </w:r>
    </w:p>
    <w:p w:rsid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5/26 –</w:t>
      </w:r>
      <w:r>
        <w:rPr>
          <w:rFonts w:ascii="Times New Roman" w:eastAsia="Times New Roman" w:hAnsi="Times New Roman" w:cs="Times New Roman"/>
          <w:sz w:val="24"/>
          <w:szCs w:val="24"/>
        </w:rPr>
        <w:t xml:space="preserve"> Tuesday                    </w:t>
      </w:r>
      <w:r>
        <w:rPr>
          <w:rFonts w:ascii="Times New Roman" w:eastAsia="Times New Roman" w:hAnsi="Times New Roman" w:cs="Times New Roman"/>
          <w:sz w:val="24"/>
          <w:szCs w:val="24"/>
        </w:rPr>
        <w:tab/>
      </w:r>
      <w:r w:rsidRPr="00191AA8">
        <w:rPr>
          <w:rFonts w:ascii="Times New Roman" w:eastAsia="Times New Roman" w:hAnsi="Times New Roman" w:cs="Times New Roman"/>
          <w:sz w:val="24"/>
          <w:szCs w:val="24"/>
        </w:rPr>
        <w:t>SPEECH 1: Impromptu Speeches (2-3 Minutes)</w:t>
      </w:r>
    </w:p>
    <w:p w:rsidR="00191AA8" w:rsidRPr="00191AA8" w:rsidRDefault="00191AA8" w:rsidP="00191AA8">
      <w:pPr>
        <w:spacing w:before="100" w:beforeAutospacing="1" w:after="100" w:afterAutospacing="1" w:line="240" w:lineRule="auto"/>
        <w:ind w:left="2160" w:firstLine="720"/>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Readings: Chapters 2 and 3</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Online                         Discussion (Initial post due 5/28)</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xml:space="preserve">                                                Assignment (due 5/31) </w:t>
      </w:r>
      <w:r w:rsidRPr="00191AA8">
        <w:rPr>
          <w:rFonts w:ascii="Times New Roman" w:eastAsia="Times New Roman" w:hAnsi="Times New Roman" w:cs="Times New Roman"/>
          <w:b/>
          <w:bCs/>
          <w:sz w:val="24"/>
          <w:szCs w:val="24"/>
        </w:rPr>
        <w:t>– 15 POINTS</w:t>
      </w:r>
    </w:p>
    <w:p w:rsidR="00191AA8" w:rsidRDefault="00191AA8" w:rsidP="00191AA8">
      <w:pPr>
        <w:spacing w:before="100" w:beforeAutospacing="1" w:after="100" w:afterAutospacing="1" w:line="240" w:lineRule="auto"/>
        <w:rPr>
          <w:rFonts w:ascii="Times New Roman" w:eastAsia="Times New Roman" w:hAnsi="Times New Roman" w:cs="Times New Roman"/>
          <w:b/>
          <w:bCs/>
          <w:sz w:val="24"/>
          <w:szCs w:val="24"/>
          <w:u w:val="single"/>
        </w:rPr>
      </w:pPr>
    </w:p>
    <w:p w:rsidR="00191AA8" w:rsidRDefault="00191AA8" w:rsidP="00191AA8">
      <w:pPr>
        <w:spacing w:before="100" w:beforeAutospacing="1" w:after="100" w:afterAutospacing="1" w:line="240" w:lineRule="auto"/>
        <w:rPr>
          <w:rFonts w:ascii="Times New Roman" w:eastAsia="Times New Roman" w:hAnsi="Times New Roman" w:cs="Times New Roman"/>
          <w:b/>
          <w:bCs/>
          <w:sz w:val="24"/>
          <w:szCs w:val="24"/>
          <w:u w:val="single"/>
        </w:rPr>
      </w:pP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b/>
          <w:bCs/>
          <w:sz w:val="24"/>
          <w:szCs w:val="24"/>
          <w:u w:val="single"/>
        </w:rPr>
        <w:lastRenderedPageBreak/>
        <w:t>MODULE 2 – LISTENING AND YOUR LISTENERS</w:t>
      </w:r>
      <w:r w:rsidRPr="00191AA8">
        <w:rPr>
          <w:rFonts w:ascii="Times New Roman" w:eastAsia="Times New Roman" w:hAnsi="Times New Roman" w:cs="Times New Roman"/>
          <w:sz w:val="24"/>
          <w:szCs w:val="24"/>
        </w:rPr>
        <w:t> </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xml:space="preserve">Week 3            </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xml:space="preserve">6/2 – Tuesday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91AA8">
        <w:rPr>
          <w:rFonts w:ascii="Times New Roman" w:eastAsia="Times New Roman" w:hAnsi="Times New Roman" w:cs="Times New Roman"/>
          <w:sz w:val="24"/>
          <w:szCs w:val="24"/>
        </w:rPr>
        <w:t>Listening Exercises/Audience Analysis</w:t>
      </w:r>
    </w:p>
    <w:p w:rsidR="00191AA8" w:rsidRPr="00191AA8" w:rsidRDefault="00191AA8" w:rsidP="00191AA8">
      <w:pPr>
        <w:spacing w:before="100" w:beforeAutospacing="1" w:after="100" w:afterAutospacing="1" w:line="240" w:lineRule="auto"/>
        <w:ind w:left="2160" w:firstLine="720"/>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Readings: Chapters 4 and 5 </w:t>
      </w:r>
    </w:p>
    <w:p w:rsidR="00191AA8" w:rsidRPr="00191AA8" w:rsidRDefault="00191AA8" w:rsidP="00191AA8">
      <w:pPr>
        <w:spacing w:before="100" w:beforeAutospacing="1" w:after="100" w:afterAutospacing="1" w:line="240" w:lineRule="auto"/>
        <w:ind w:left="2160" w:hanging="1440"/>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xml:space="preserve">Online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91AA8">
        <w:rPr>
          <w:rFonts w:ascii="Times New Roman" w:eastAsia="Times New Roman" w:hAnsi="Times New Roman" w:cs="Times New Roman"/>
          <w:sz w:val="24"/>
          <w:szCs w:val="24"/>
        </w:rPr>
        <w:t xml:space="preserve">Discussion (Initial post due 6/4) </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91AA8">
        <w:rPr>
          <w:rFonts w:ascii="Times New Roman" w:eastAsia="Times New Roman" w:hAnsi="Times New Roman" w:cs="Times New Roman"/>
          <w:sz w:val="24"/>
          <w:szCs w:val="24"/>
        </w:rPr>
        <w:t xml:space="preserve">Assignment (due 6/7) </w:t>
      </w:r>
      <w:r w:rsidRPr="00191AA8">
        <w:rPr>
          <w:rFonts w:ascii="Times New Roman" w:eastAsia="Times New Roman" w:hAnsi="Times New Roman" w:cs="Times New Roman"/>
          <w:b/>
          <w:bCs/>
          <w:sz w:val="24"/>
          <w:szCs w:val="24"/>
        </w:rPr>
        <w:t>– 15 POINTS</w:t>
      </w:r>
      <w:r w:rsidRPr="00191AA8">
        <w:rPr>
          <w:rFonts w:ascii="Times New Roman" w:eastAsia="Times New Roman" w:hAnsi="Times New Roman" w:cs="Times New Roman"/>
          <w:sz w:val="24"/>
          <w:szCs w:val="24"/>
        </w:rPr>
        <w:t>                                     </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b/>
          <w:bCs/>
          <w:sz w:val="24"/>
          <w:szCs w:val="24"/>
          <w:u w:val="single"/>
        </w:rPr>
        <w:t>MODULE 3 – FIND A TOPIC AND RESEARCH</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Week 4</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6/9</w:t>
      </w:r>
      <w:proofErr w:type="gramStart"/>
      <w:r w:rsidRPr="00191AA8">
        <w:rPr>
          <w:rFonts w:ascii="Times New Roman" w:eastAsia="Times New Roman" w:hAnsi="Times New Roman" w:cs="Times New Roman"/>
          <w:sz w:val="24"/>
          <w:szCs w:val="24"/>
        </w:rPr>
        <w:t>  –</w:t>
      </w:r>
      <w:proofErr w:type="gramEnd"/>
      <w:r w:rsidRPr="00191AA8">
        <w:rPr>
          <w:rFonts w:ascii="Times New Roman" w:eastAsia="Times New Roman" w:hAnsi="Times New Roman" w:cs="Times New Roman"/>
          <w:sz w:val="24"/>
          <w:szCs w:val="24"/>
        </w:rPr>
        <w:t xml:space="preserve">Tuesday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91AA8">
        <w:rPr>
          <w:rFonts w:ascii="Times New Roman" w:eastAsia="Times New Roman" w:hAnsi="Times New Roman" w:cs="Times New Roman"/>
          <w:sz w:val="24"/>
          <w:szCs w:val="24"/>
        </w:rPr>
        <w:t>Readings: Chapters 6, 7, 8, 13, 14, and 15</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xml:space="preserve">            Online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91AA8">
        <w:rPr>
          <w:rFonts w:ascii="Times New Roman" w:eastAsia="Times New Roman" w:hAnsi="Times New Roman" w:cs="Times New Roman"/>
          <w:sz w:val="24"/>
          <w:szCs w:val="24"/>
        </w:rPr>
        <w:t>Discussion (Initial post due 6/11)</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91AA8">
        <w:rPr>
          <w:rFonts w:ascii="Times New Roman" w:eastAsia="Times New Roman" w:hAnsi="Times New Roman" w:cs="Times New Roman"/>
          <w:sz w:val="24"/>
          <w:szCs w:val="24"/>
        </w:rPr>
        <w:t xml:space="preserve">Assignment (due 6/14) – </w:t>
      </w:r>
      <w:r w:rsidRPr="00191AA8">
        <w:rPr>
          <w:rFonts w:ascii="Times New Roman" w:eastAsia="Times New Roman" w:hAnsi="Times New Roman" w:cs="Times New Roman"/>
          <w:b/>
          <w:bCs/>
          <w:sz w:val="24"/>
          <w:szCs w:val="24"/>
        </w:rPr>
        <w:t>15 POINTS</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91AA8">
        <w:rPr>
          <w:rFonts w:ascii="Times New Roman" w:eastAsia="Times New Roman" w:hAnsi="Times New Roman" w:cs="Times New Roman"/>
          <w:sz w:val="24"/>
          <w:szCs w:val="24"/>
          <w:shd w:val="clear" w:color="auto" w:fill="FFFF00"/>
        </w:rPr>
        <w:t>QUIZ on CHAPTERS 13, 14 and 15 (due 6/14</w:t>
      </w:r>
      <w:proofErr w:type="gramStart"/>
      <w:r w:rsidRPr="00191AA8">
        <w:rPr>
          <w:rFonts w:ascii="Times New Roman" w:eastAsia="Times New Roman" w:hAnsi="Times New Roman" w:cs="Times New Roman"/>
          <w:sz w:val="24"/>
          <w:szCs w:val="24"/>
        </w:rPr>
        <w:t>)  -</w:t>
      </w:r>
      <w:proofErr w:type="gramEnd"/>
      <w:r w:rsidRPr="00191AA8">
        <w:rPr>
          <w:rFonts w:ascii="Times New Roman" w:eastAsia="Times New Roman" w:hAnsi="Times New Roman" w:cs="Times New Roman"/>
          <w:sz w:val="24"/>
          <w:szCs w:val="24"/>
        </w:rPr>
        <w:t xml:space="preserve"> </w:t>
      </w:r>
      <w:r w:rsidRPr="00191AA8">
        <w:rPr>
          <w:rFonts w:ascii="Times New Roman" w:eastAsia="Times New Roman" w:hAnsi="Times New Roman" w:cs="Times New Roman"/>
          <w:b/>
          <w:bCs/>
          <w:sz w:val="24"/>
          <w:szCs w:val="24"/>
        </w:rPr>
        <w:t>40 POINTS</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b/>
          <w:bCs/>
          <w:sz w:val="24"/>
          <w:szCs w:val="24"/>
          <w:u w:val="single"/>
        </w:rPr>
        <w:t>MODULE 4 – ORGANIZING AND FINE TUNING A SPEECH</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Week 5</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xml:space="preserve">6/16 – Tuesday            Readings: Chapters 9, 10, 11, and 12 </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ab/>
      </w:r>
      <w:r w:rsidRPr="00191AA8">
        <w:rPr>
          <w:rFonts w:ascii="Times New Roman" w:eastAsia="Times New Roman" w:hAnsi="Times New Roman" w:cs="Times New Roman"/>
          <w:sz w:val="24"/>
          <w:szCs w:val="24"/>
        </w:rPr>
        <w:tab/>
      </w:r>
      <w:r w:rsidRPr="00191AA8">
        <w:rPr>
          <w:rFonts w:ascii="Times New Roman" w:eastAsia="Times New Roman" w:hAnsi="Times New Roman" w:cs="Times New Roman"/>
          <w:sz w:val="24"/>
          <w:szCs w:val="24"/>
        </w:rPr>
        <w:tab/>
        <w:t xml:space="preserve">Preparation for the Informative Speech                                </w:t>
      </w:r>
    </w:p>
    <w:p w:rsidR="00191AA8" w:rsidRPr="00191AA8" w:rsidRDefault="00191AA8" w:rsidP="00191AA8">
      <w:pPr>
        <w:spacing w:before="100" w:beforeAutospacing="1" w:after="100" w:afterAutospacing="1" w:line="240" w:lineRule="auto"/>
        <w:ind w:firstLine="720"/>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Online             Discussion (Initial post due 6/18)</w:t>
      </w:r>
    </w:p>
    <w:p w:rsidR="00191AA8" w:rsidRPr="00191AA8" w:rsidRDefault="00191AA8" w:rsidP="00191AA8">
      <w:pPr>
        <w:spacing w:before="100" w:beforeAutospacing="1" w:after="100" w:afterAutospacing="1" w:line="240" w:lineRule="auto"/>
        <w:ind w:firstLine="720"/>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Assignment (due 6/23)</w:t>
      </w:r>
      <w:r w:rsidRPr="00191AA8">
        <w:rPr>
          <w:rFonts w:ascii="Times New Roman" w:eastAsia="Times New Roman" w:hAnsi="Times New Roman" w:cs="Times New Roman"/>
          <w:b/>
          <w:bCs/>
          <w:sz w:val="24"/>
          <w:szCs w:val="24"/>
        </w:rPr>
        <w:t xml:space="preserve"> – 15 POINTS</w:t>
      </w:r>
      <w:r w:rsidRPr="00191AA8">
        <w:rPr>
          <w:rFonts w:ascii="Times New Roman" w:eastAsia="Times New Roman" w:hAnsi="Times New Roman" w:cs="Times New Roman"/>
          <w:sz w:val="24"/>
          <w:szCs w:val="24"/>
        </w:rPr>
        <w:t> </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b/>
          <w:bCs/>
          <w:sz w:val="24"/>
          <w:szCs w:val="24"/>
          <w:u w:val="single"/>
        </w:rPr>
        <w:t>MODULE 5 – THE SPEECHES</w:t>
      </w:r>
      <w:r w:rsidRPr="00191AA8">
        <w:rPr>
          <w:rFonts w:ascii="Times New Roman" w:eastAsia="Times New Roman" w:hAnsi="Times New Roman" w:cs="Times New Roman"/>
          <w:sz w:val="24"/>
          <w:szCs w:val="24"/>
        </w:rPr>
        <w:t> </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Week 6</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6/23 – Tuesday     </w:t>
      </w:r>
      <w:r>
        <w:rPr>
          <w:rFonts w:ascii="Times New Roman" w:eastAsia="Times New Roman" w:hAnsi="Times New Roman" w:cs="Times New Roman"/>
          <w:sz w:val="24"/>
          <w:szCs w:val="24"/>
        </w:rPr>
        <w:tab/>
      </w:r>
      <w:r w:rsidRPr="00191AA8">
        <w:rPr>
          <w:rFonts w:ascii="Times New Roman" w:eastAsia="Times New Roman" w:hAnsi="Times New Roman" w:cs="Times New Roman"/>
          <w:sz w:val="24"/>
          <w:szCs w:val="24"/>
        </w:rPr>
        <w:t>SPEECH 2: Informative Speeches (6-8 Minutes)</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w:t>
      </w:r>
    </w:p>
    <w:p w:rsidR="00191AA8" w:rsidRPr="00191AA8" w:rsidRDefault="00191AA8" w:rsidP="00191AA8">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Online    </w:t>
      </w:r>
      <w:r>
        <w:rPr>
          <w:rFonts w:ascii="Times New Roman" w:eastAsia="Times New Roman" w:hAnsi="Times New Roman" w:cs="Times New Roman"/>
          <w:sz w:val="24"/>
          <w:szCs w:val="24"/>
        </w:rPr>
        <w:tab/>
      </w:r>
      <w:r w:rsidRPr="00191AA8">
        <w:rPr>
          <w:rFonts w:ascii="Times New Roman" w:eastAsia="Times New Roman" w:hAnsi="Times New Roman" w:cs="Times New Roman"/>
          <w:sz w:val="24"/>
          <w:szCs w:val="24"/>
        </w:rPr>
        <w:t>Discussion (Initial post due 6/25)</w:t>
      </w:r>
    </w:p>
    <w:p w:rsidR="00191AA8" w:rsidRPr="00191AA8" w:rsidRDefault="00191AA8" w:rsidP="00191AA8">
      <w:pPr>
        <w:spacing w:before="100" w:beforeAutospacing="1" w:after="100" w:afterAutospacing="1" w:line="240" w:lineRule="auto"/>
        <w:ind w:firstLine="720"/>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ab/>
      </w:r>
      <w:r w:rsidRPr="00191AA8">
        <w:rPr>
          <w:rFonts w:ascii="Times New Roman" w:eastAsia="Times New Roman" w:hAnsi="Times New Roman" w:cs="Times New Roman"/>
          <w:sz w:val="24"/>
          <w:szCs w:val="24"/>
        </w:rPr>
        <w:tab/>
        <w:t xml:space="preserve">Assignment (due 6/28) </w:t>
      </w:r>
      <w:r w:rsidRPr="00191AA8">
        <w:rPr>
          <w:rFonts w:ascii="Times New Roman" w:eastAsia="Times New Roman" w:hAnsi="Times New Roman" w:cs="Times New Roman"/>
          <w:b/>
          <w:bCs/>
          <w:sz w:val="24"/>
          <w:szCs w:val="24"/>
        </w:rPr>
        <w:t>– 15 POINTS</w:t>
      </w:r>
    </w:p>
    <w:p w:rsidR="00191AA8" w:rsidRPr="00191AA8" w:rsidRDefault="00191AA8" w:rsidP="00191AA8">
      <w:pPr>
        <w:spacing w:before="100" w:beforeAutospacing="1" w:after="100" w:afterAutospacing="1" w:line="240" w:lineRule="auto"/>
        <w:ind w:firstLine="720"/>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xml:space="preserve">            </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xml:space="preserve">Week 7                                                         </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6/30 – Tuesday    </w:t>
      </w:r>
      <w:r>
        <w:rPr>
          <w:rFonts w:ascii="Times New Roman" w:eastAsia="Times New Roman" w:hAnsi="Times New Roman" w:cs="Times New Roman"/>
          <w:sz w:val="24"/>
          <w:szCs w:val="24"/>
        </w:rPr>
        <w:tab/>
      </w:r>
      <w:r w:rsidRPr="00191AA8">
        <w:rPr>
          <w:rFonts w:ascii="Times New Roman" w:eastAsia="Times New Roman" w:hAnsi="Times New Roman" w:cs="Times New Roman"/>
          <w:sz w:val="24"/>
          <w:szCs w:val="24"/>
        </w:rPr>
        <w:t>SPEECH 3: Persuasive Speeches (6-8 minutes)</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w:t>
      </w:r>
    </w:p>
    <w:p w:rsidR="00191AA8" w:rsidRPr="00191AA8" w:rsidRDefault="00191AA8" w:rsidP="00191AA8">
      <w:pPr>
        <w:spacing w:before="100" w:beforeAutospacing="1" w:after="100" w:afterAutospacing="1" w:line="240" w:lineRule="auto"/>
        <w:ind w:firstLine="720"/>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Online             Discussion (Initial post due 7/2)                 </w:t>
      </w:r>
      <w:r>
        <w:rPr>
          <w:rFonts w:ascii="Times New Roman" w:eastAsia="Times New Roman" w:hAnsi="Times New Roman" w:cs="Times New Roman"/>
          <w:sz w:val="24"/>
          <w:szCs w:val="24"/>
        </w:rPr>
        <w:t>     </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Week 8</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7/7 – Tuesday            Final Exam Due at Noon                 </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w:t>
      </w:r>
    </w:p>
    <w:p w:rsidR="00191AA8" w:rsidRPr="00191AA8" w:rsidRDefault="00191AA8" w:rsidP="00191AA8">
      <w:pPr>
        <w:spacing w:before="100" w:beforeAutospacing="1" w:after="100" w:afterAutospacing="1" w:line="240" w:lineRule="auto"/>
        <w:ind w:firstLine="720"/>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Online             Discu</w:t>
      </w:r>
      <w:r>
        <w:rPr>
          <w:rFonts w:ascii="Times New Roman" w:eastAsia="Times New Roman" w:hAnsi="Times New Roman" w:cs="Times New Roman"/>
          <w:sz w:val="24"/>
          <w:szCs w:val="24"/>
        </w:rPr>
        <w:t>ssion (Say goodbye</w:t>
      </w:r>
      <w:r w:rsidRPr="00191AA8">
        <w:rPr>
          <w:rFonts w:ascii="Times New Roman" w:eastAsia="Times New Roman" w:hAnsi="Times New Roman" w:cs="Times New Roman"/>
          <w:sz w:val="24"/>
          <w:szCs w:val="24"/>
        </w:rPr>
        <w:t xml:space="preserve"> to your classmates by 7/7 at midnight)</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FINAL EXAM DUE on July 7 (Tuesday) at Noon </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b/>
          <w:bCs/>
          <w:color w:val="000000"/>
          <w:sz w:val="24"/>
          <w:szCs w:val="24"/>
        </w:rPr>
        <w:t>________________________________________________________________________</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b/>
          <w:bCs/>
          <w:color w:val="000000"/>
          <w:sz w:val="24"/>
          <w:szCs w:val="24"/>
        </w:rPr>
        <w:t> COURSE CONTRACT VERIFICATION</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color w:val="000000"/>
          <w:sz w:val="24"/>
          <w:szCs w:val="24"/>
        </w:rPr>
        <w:t> </w:t>
      </w:r>
      <w:r w:rsidRPr="00191AA8">
        <w:rPr>
          <w:rFonts w:ascii="Times New Roman" w:eastAsia="Times New Roman" w:hAnsi="Times New Roman" w:cs="Times New Roman"/>
          <w:sz w:val="24"/>
          <w:szCs w:val="24"/>
        </w:rPr>
        <w:t>I have read the entire syllabus.</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I understand that it is my responsibility to complete all assignments in a timely manner and that my grade will suffer should my assignments not be completed by the deadlines. I will not expect time extensions for late assignments.</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I promise that all work performed and submitted in this class will be my own. I understand that if any submitted assignment is determined not to be of my own work or if I am suspected of using prohibited resources while completing an assignment, then I will be subject to disciplinary measures as stated in the syllabus and the college catalog, including failing the class.</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I understand that disrespectful behavior is not tolerated. I will communicate with others in a respectful, appropriate and polite manner. I also realize that failure to do so can result in my being withdrawn from the course.</w:t>
      </w:r>
    </w:p>
    <w:p w:rsid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I understand that excessive, unexcused absences will result in a withdrawal from the course.</w:t>
      </w:r>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bookmarkStart w:id="4" w:name="_GoBack"/>
      <w:bookmarkEnd w:id="4"/>
    </w:p>
    <w:p w:rsidR="00191AA8" w:rsidRPr="00191AA8" w:rsidRDefault="00191AA8" w:rsidP="00191AA8">
      <w:pPr>
        <w:spacing w:before="100" w:beforeAutospacing="1" w:after="100" w:afterAutospacing="1" w:line="240" w:lineRule="auto"/>
        <w:rPr>
          <w:rFonts w:ascii="Times New Roman" w:eastAsia="Times New Roman" w:hAnsi="Times New Roman" w:cs="Times New Roman"/>
          <w:sz w:val="24"/>
          <w:szCs w:val="24"/>
        </w:rPr>
      </w:pPr>
      <w:r w:rsidRPr="00191AA8">
        <w:rPr>
          <w:rFonts w:ascii="Times New Roman" w:eastAsia="Times New Roman" w:hAnsi="Times New Roman" w:cs="Times New Roman"/>
          <w:sz w:val="24"/>
          <w:szCs w:val="24"/>
        </w:rPr>
        <w:t> </w:t>
      </w:r>
    </w:p>
    <w:p w:rsidR="00C15D4C" w:rsidRDefault="00C15D4C"/>
    <w:sectPr w:rsidR="00C15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A8"/>
    <w:rsid w:val="00191AA8"/>
    <w:rsid w:val="00C1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97CFA-5424-4983-8DB4-6B559009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191AA8"/>
  </w:style>
  <w:style w:type="character" w:customStyle="1" w:styleId="spelle">
    <w:name w:val="spelle"/>
    <w:basedOn w:val="DefaultParagraphFont"/>
    <w:rsid w:val="00191AA8"/>
  </w:style>
  <w:style w:type="character" w:styleId="Hyperlink">
    <w:name w:val="Hyperlink"/>
    <w:basedOn w:val="DefaultParagraphFont"/>
    <w:uiPriority w:val="99"/>
    <w:semiHidden/>
    <w:unhideWhenUsed/>
    <w:rsid w:val="00191A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0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college.edu/webcentral/polic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1</cp:revision>
  <dcterms:created xsi:type="dcterms:W3CDTF">2015-05-15T10:13:00Z</dcterms:created>
  <dcterms:modified xsi:type="dcterms:W3CDTF">2015-05-15T10:18:00Z</dcterms:modified>
</cp:coreProperties>
</file>